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FC" w:rsidRPr="00221F24" w:rsidRDefault="005C65FC" w:rsidP="00221F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1F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Санаторно-курортное лечение граждан, имеющих право на получение набора социальных услуг</w:t>
      </w:r>
    </w:p>
    <w:p w:rsidR="005C65FC" w:rsidRDefault="005C65FC" w:rsidP="005C65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при наличии медицинских показаний путевок на санаторно-курортное лечение имеют граждане, включенные в Федеральный регистр лиц, имеющих право на получение государственной социальной помощи. В соответствии со статьями 6.1 и 6.7 Федерального закона от 17 июля 1999 года № 178 -ФЗ « О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помощи» (далее Закон № 178-ФЗ) право на получение санаторно-курортного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следующие категории граждан:</w:t>
      </w:r>
    </w:p>
    <w:p w:rsidR="005C65FC" w:rsidRDefault="005C65FC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6762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Инвалиды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войны;</w:t>
      </w:r>
    </w:p>
    <w:p w:rsidR="0067623F" w:rsidRDefault="002D5F55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6762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частники Великой Отечественной войны;</w:t>
      </w:r>
    </w:p>
    <w:p w:rsidR="0067623F" w:rsidRDefault="0067623F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636F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етераны боевых действий из числа лиц, указанных в подпунктах 1- 4 пункта 1 статьи 3 Федерального закона "О ветеранах" (в редакции Федерального закона от 2 января 2000 года N 40-ФЗ);</w:t>
      </w:r>
    </w:p>
    <w:p w:rsidR="0067623F" w:rsidRDefault="0067623F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</w:t>
      </w:r>
      <w:bookmarkStart w:id="0" w:name="_GoBack"/>
      <w:bookmarkEnd w:id="0"/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или медалями СССР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службу в указанный период;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    Лиц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награжденные знаком "Жителю блокадного Ленинграда";</w:t>
      </w:r>
    </w:p>
    <w:p w:rsidR="00636F07" w:rsidRDefault="0067623F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636F07" w:rsidRDefault="00636F07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636F07" w:rsidRDefault="00636F07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нвалиды;</w:t>
      </w:r>
    </w:p>
    <w:p w:rsidR="00636F07" w:rsidRDefault="00636F07" w:rsidP="005C6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Дети-инвалиды;</w:t>
      </w:r>
    </w:p>
    <w:p w:rsidR="00636F07" w:rsidRDefault="00636F07" w:rsidP="00636F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6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вненных к ним категорий граждан.</w:t>
      </w:r>
    </w:p>
    <w:p w:rsidR="00897F46" w:rsidRDefault="005C65FC" w:rsidP="00636F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путевки на санаторно-курортное лечение предоставляются в случае, если гражданин, имеющий право на получение социальной услуги в соответствии с Законом 178-ФЗ, не отказался от их получения, обратившись с заявлением в территориальный орган Пенсионного фонда РФ, осуществляющий ему ежемесячную денежную выплату.</w:t>
      </w:r>
    </w:p>
    <w:p w:rsidR="00897F46" w:rsidRDefault="005C65FC" w:rsidP="00636F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инвалиды 1 группы имеют право на получение второй санаторно-курортной пу</w:t>
      </w:r>
      <w:r w:rsidR="0089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тевки для сопровождающих лиц.</w:t>
      </w:r>
    </w:p>
    <w:p w:rsidR="00897F46" w:rsidRDefault="005C65FC" w:rsidP="00897F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санаторно-курортной путевки гражданин </w:t>
      </w:r>
      <w:r w:rsidR="00A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льготной категории или 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представитель </w:t>
      </w:r>
      <w:r w:rsidR="00A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обратиться 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7ACF" w:rsidRPr="00212E12">
        <w:rPr>
          <w:rFonts w:ascii="Times New Roman" w:eastAsia="Times New Roman" w:hAnsi="Times New Roman" w:cs="Times New Roman"/>
          <w:sz w:val="24"/>
          <w:szCs w:val="18"/>
          <w:lang w:eastAsia="ru-RU"/>
        </w:rPr>
        <w:t>филиал Фонда социального страхования РФ</w:t>
      </w:r>
      <w:r w:rsidR="00A8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и </w:t>
      </w:r>
      <w:proofErr w:type="gramStart"/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F46" w:rsidRDefault="00897F46" w:rsidP="00897F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паспорт;</w:t>
      </w:r>
    </w:p>
    <w:p w:rsidR="00A82704" w:rsidRDefault="00897F46" w:rsidP="00897F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 для получения санаторно-курортной путевки, выданную лечебно-профилактическим учреждением по месту жительства по форме 070/у-04, утвержденной приказом Минздрава России от 15 декабря 2014 года № 834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условиях» С</w:t>
      </w:r>
      <w:r w:rsidR="00A82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правка действительна 12 месяцев.</w:t>
      </w:r>
    </w:p>
    <w:p w:rsidR="00A82704" w:rsidRDefault="00E47ACF" w:rsidP="00A827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Ф</w:t>
      </w:r>
      <w:r w:rsidRPr="00212E12">
        <w:rPr>
          <w:rFonts w:ascii="Times New Roman" w:eastAsia="Times New Roman" w:hAnsi="Times New Roman" w:cs="Times New Roman"/>
          <w:sz w:val="24"/>
          <w:szCs w:val="18"/>
          <w:lang w:eastAsia="ru-RU"/>
        </w:rPr>
        <w:t>илиал Фонда социального страхования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5FC"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документы, осуществляет сверку с Федеральным регистром, и ставит гражданина на учет.</w:t>
      </w:r>
      <w:r w:rsidR="005C65FC"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отказе в постановке на учет для получения санаторно-курортной путевки принимается в случае:</w:t>
      </w:r>
    </w:p>
    <w:p w:rsidR="00A82704" w:rsidRDefault="00A82704" w:rsidP="00A827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</w:t>
      </w:r>
      <w:r w:rsidR="005C65FC"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гражданин не относится к категории граждан,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имеющих </w:t>
      </w:r>
      <w:r w:rsidRPr="005C6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 на получение санаторно-курортного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A95" w:rsidRDefault="005C65FC" w:rsidP="00C20A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A82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гражданин не предоставил </w:t>
      </w:r>
      <w:r w:rsidR="00A82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необходимые</w:t>
      </w:r>
      <w:r w:rsidR="00C2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A82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постановки на учет</w:t>
      </w:r>
      <w:r w:rsidR="00C2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A82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65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</w:t>
      </w:r>
      <w:r w:rsidR="00C20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47ACF" w:rsidRDefault="005C65FC" w:rsidP="00C20A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категорий граждан, имеющих право на получение государственной социальной помощи в виде набора социальных услуг, не имеет приоритетного права на обеспечен</w:t>
      </w:r>
      <w:r w:rsidR="00E47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санаторно-курортным лечением.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аряду с тем, что у отдельных категорий граждан медицинские показания (профиль, сезон лечения) совпадают, при предоставлении путевок на санаторно-курортное лечение, для обеспечения равных прав граждан</w:t>
      </w:r>
      <w:r w:rsidR="00C2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получателей набора социальных услуг учитывается дата подачи заявления.</w:t>
      </w:r>
    </w:p>
    <w:p w:rsidR="00E47ACF" w:rsidRDefault="005C65FC" w:rsidP="00E47AC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путевки гражданин обязан обратиться в лечебно-профилактическое учреждение для заполнения санаторно-курортной карты (форма 072/у-04, утвержденная приказом </w:t>
      </w:r>
      <w:proofErr w:type="spellStart"/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E47A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22 ноября 2004 г № 256).</w:t>
      </w:r>
    </w:p>
    <w:p w:rsidR="00E47ACF" w:rsidRDefault="005C65FC" w:rsidP="00E47AC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года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</w:t>
      </w:r>
      <w:r w:rsidR="008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мозга - от 24 до 42 дней.</w:t>
      </w:r>
    </w:p>
    <w:p w:rsidR="00D95CA7" w:rsidRPr="00212E12" w:rsidRDefault="005C65FC" w:rsidP="00D95CA7">
      <w:pPr>
        <w:rPr>
          <w:rFonts w:ascii="Times New Roman" w:eastAsia="Times New Roman" w:hAnsi="Times New Roman" w:cs="Times New Roman"/>
          <w:sz w:val="36"/>
          <w:szCs w:val="18"/>
          <w:lang w:eastAsia="ru-RU"/>
        </w:rPr>
      </w:pPr>
      <w:r w:rsidRPr="005C6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562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Оформить заявление можно:</w:t>
      </w:r>
      <w:r w:rsidR="008A1562" w:rsidRPr="001564CA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 xml:space="preserve">  </w:t>
      </w:r>
      <w:r w:rsidR="008A1562" w:rsidRPr="001564CA">
        <w:rPr>
          <w:rFonts w:ascii="Times New Roman" w:hAnsi="Times New Roman" w:cs="Times New Roman"/>
          <w:sz w:val="24"/>
          <w:szCs w:val="18"/>
        </w:rPr>
        <w:br/>
      </w:r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- при личном обращении граждан. Прием ведется в филиале № 6 ГУ-Кузбасского регионального отделения Фонда социального страхования РФ (</w:t>
      </w:r>
      <w:proofErr w:type="spellStart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г</w:t>
      </w:r>
      <w:proofErr w:type="gramStart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.Л</w:t>
      </w:r>
      <w:proofErr w:type="gramEnd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енинск</w:t>
      </w:r>
      <w:proofErr w:type="spellEnd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-Кузнецкий, </w:t>
      </w:r>
      <w:proofErr w:type="spellStart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ул.Пушкина</w:t>
      </w:r>
      <w:proofErr w:type="spellEnd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, д.21 А</w:t>
      </w:r>
      <w:r w:rsidR="00D95CA7">
        <w:rPr>
          <w:rFonts w:ascii="Times New Roman" w:hAnsi="Times New Roman" w:cs="Times New Roman"/>
          <w:sz w:val="24"/>
          <w:szCs w:val="18"/>
          <w:shd w:val="clear" w:color="auto" w:fill="FFFFFF"/>
        </w:rPr>
        <w:t>, 3 этаж, 5 кабинет</w:t>
      </w:r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) и его представительстве (Кемеровская область, </w:t>
      </w:r>
      <w:proofErr w:type="spellStart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пгт</w:t>
      </w:r>
      <w:proofErr w:type="spellEnd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. Крапивинский, ул. Советская, д.16)</w:t>
      </w:r>
      <w:proofErr w:type="gramStart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proofErr w:type="gramEnd"/>
      <w:r w:rsidR="00D95CA7" w:rsidRPr="001564CA">
        <w:rPr>
          <w:rFonts w:ascii="Times New Roman" w:hAnsi="Times New Roman" w:cs="Times New Roman"/>
          <w:sz w:val="24"/>
          <w:szCs w:val="18"/>
        </w:rPr>
        <w:br/>
      </w:r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- </w:t>
      </w:r>
      <w:proofErr w:type="gramStart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в</w:t>
      </w:r>
      <w:proofErr w:type="gramEnd"/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электронном виде, воспользовавшись Единым порталом государственных услуг -</w:t>
      </w:r>
      <w:r w:rsidR="00D95CA7" w:rsidRPr="001564CA"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  <w:t> </w:t>
      </w:r>
      <w:hyperlink r:id="rId5" w:history="1">
        <w:r w:rsidR="00D95CA7" w:rsidRPr="001564CA">
          <w:rPr>
            <w:rStyle w:val="a3"/>
            <w:rFonts w:ascii="Times New Roman" w:hAnsi="Times New Roman" w:cs="Times New Roman"/>
            <w:color w:val="auto"/>
            <w:sz w:val="24"/>
            <w:szCs w:val="18"/>
            <w:u w:val="none"/>
            <w:bdr w:val="none" w:sz="0" w:space="0" w:color="auto" w:frame="1"/>
            <w:shd w:val="clear" w:color="auto" w:fill="FFFFFF"/>
          </w:rPr>
          <w:t>http://www.gosuslugi.ru/pgu/</w:t>
        </w:r>
      </w:hyperlink>
      <w:r w:rsidR="00D95CA7" w:rsidRPr="001564CA">
        <w:rPr>
          <w:rFonts w:ascii="Times New Roman" w:hAnsi="Times New Roman" w:cs="Times New Roman"/>
          <w:sz w:val="24"/>
          <w:szCs w:val="18"/>
        </w:rPr>
        <w:br/>
      </w:r>
      <w:r w:rsidR="00D95CA7" w:rsidRPr="001564CA">
        <w:rPr>
          <w:rFonts w:ascii="Times New Roman" w:hAnsi="Times New Roman" w:cs="Times New Roman"/>
          <w:sz w:val="24"/>
          <w:szCs w:val="18"/>
        </w:rPr>
        <w:br/>
      </w:r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Телефон для справок Филиал №6 ГУ – КРОФСС РФ 8(38456) 3-2</w:t>
      </w:r>
      <w:r w:rsidR="00D95CA7">
        <w:rPr>
          <w:rFonts w:ascii="Times New Roman" w:hAnsi="Times New Roman" w:cs="Times New Roman"/>
          <w:sz w:val="24"/>
          <w:szCs w:val="18"/>
          <w:shd w:val="clear" w:color="auto" w:fill="FFFFFF"/>
        </w:rPr>
        <w:t>0</w:t>
      </w:r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-</w:t>
      </w:r>
      <w:r w:rsidR="00D95CA7">
        <w:rPr>
          <w:rFonts w:ascii="Times New Roman" w:hAnsi="Times New Roman" w:cs="Times New Roman"/>
          <w:sz w:val="24"/>
          <w:szCs w:val="18"/>
          <w:shd w:val="clear" w:color="auto" w:fill="FFFFFF"/>
        </w:rPr>
        <w:t>43</w:t>
      </w:r>
      <w:r w:rsidR="00D95CA7" w:rsidRPr="001564CA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</w:p>
    <w:p w:rsidR="00705D1E" w:rsidRPr="005C65FC" w:rsidRDefault="00705D1E" w:rsidP="00D95CA7">
      <w:pPr>
        <w:rPr>
          <w:rFonts w:ascii="Times New Roman" w:hAnsi="Times New Roman" w:cs="Times New Roman"/>
          <w:sz w:val="24"/>
          <w:szCs w:val="24"/>
        </w:rPr>
      </w:pPr>
    </w:p>
    <w:sectPr w:rsidR="00705D1E" w:rsidRPr="005C65FC" w:rsidSect="00AA229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FC"/>
    <w:rsid w:val="00221F24"/>
    <w:rsid w:val="002D2895"/>
    <w:rsid w:val="002D5F55"/>
    <w:rsid w:val="005C65FC"/>
    <w:rsid w:val="00636F07"/>
    <w:rsid w:val="0067623F"/>
    <w:rsid w:val="00705D1E"/>
    <w:rsid w:val="00897F46"/>
    <w:rsid w:val="008A1562"/>
    <w:rsid w:val="009973D6"/>
    <w:rsid w:val="00A82704"/>
    <w:rsid w:val="00AA229D"/>
    <w:rsid w:val="00C20A95"/>
    <w:rsid w:val="00D95CA7"/>
    <w:rsid w:val="00E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562"/>
  </w:style>
  <w:style w:type="character" w:styleId="a3">
    <w:name w:val="Hyperlink"/>
    <w:basedOn w:val="a0"/>
    <w:uiPriority w:val="99"/>
    <w:semiHidden/>
    <w:unhideWhenUsed/>
    <w:rsid w:val="008A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562"/>
  </w:style>
  <w:style w:type="character" w:styleId="a3">
    <w:name w:val="Hyperlink"/>
    <w:basedOn w:val="a0"/>
    <w:uiPriority w:val="99"/>
    <w:semiHidden/>
    <w:unhideWhenUsed/>
    <w:rsid w:val="008A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</dc:creator>
  <cp:lastModifiedBy>user</cp:lastModifiedBy>
  <cp:revision>6</cp:revision>
  <dcterms:created xsi:type="dcterms:W3CDTF">2016-09-06T06:07:00Z</dcterms:created>
  <dcterms:modified xsi:type="dcterms:W3CDTF">2016-09-13T02:10:00Z</dcterms:modified>
</cp:coreProperties>
</file>