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D1" w:rsidRDefault="001E3295" w:rsidP="00E420B3">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45pt;margin-top:-12pt;width:70.95pt;height:76.1pt;z-index:251658240" wrapcoords="-89 0 -89 21334 21511 21334 21511 0 -89 0">
            <v:imagedata r:id="rId8" o:title=""/>
            <w10:wrap type="tight"/>
          </v:shape>
          <o:OLEObject Type="Embed" ProgID="Photoshop.Image.9" ShapeID="_x0000_s1026" DrawAspect="Content" ObjectID="_1570607376" r:id="rId9">
            <o:FieldCodes>\s</o:FieldCodes>
          </o:OLEObject>
        </w:pict>
      </w:r>
    </w:p>
    <w:p w:rsidR="00935AD1" w:rsidRDefault="00935AD1" w:rsidP="00E420B3">
      <w:pPr>
        <w:pStyle w:val="ConsPlusTitle"/>
        <w:jc w:val="center"/>
        <w:rPr>
          <w:rFonts w:ascii="Times New Roman" w:hAnsi="Times New Roman" w:cs="Times New Roman"/>
          <w:sz w:val="28"/>
          <w:szCs w:val="28"/>
        </w:rPr>
      </w:pPr>
    </w:p>
    <w:p w:rsidR="00935AD1" w:rsidRDefault="00935AD1" w:rsidP="00E420B3">
      <w:pPr>
        <w:pStyle w:val="ConsPlusTitle"/>
        <w:jc w:val="center"/>
        <w:rPr>
          <w:rFonts w:ascii="Times New Roman" w:hAnsi="Times New Roman" w:cs="Times New Roman"/>
          <w:sz w:val="28"/>
          <w:szCs w:val="28"/>
        </w:rPr>
      </w:pPr>
    </w:p>
    <w:p w:rsidR="00935AD1" w:rsidRDefault="00935AD1" w:rsidP="00E420B3">
      <w:pPr>
        <w:pStyle w:val="ConsPlusTitle"/>
        <w:jc w:val="center"/>
        <w:rPr>
          <w:rFonts w:ascii="Times New Roman" w:hAnsi="Times New Roman" w:cs="Times New Roman"/>
          <w:sz w:val="28"/>
          <w:szCs w:val="28"/>
        </w:rPr>
      </w:pPr>
    </w:p>
    <w:p w:rsidR="00935AD1" w:rsidRPr="00935AD1" w:rsidRDefault="00935AD1" w:rsidP="00935AD1">
      <w:pPr>
        <w:spacing w:line="360" w:lineRule="auto"/>
        <w:jc w:val="center"/>
        <w:rPr>
          <w:rFonts w:ascii="Times New Roman" w:hAnsi="Times New Roman" w:cs="Times New Roman"/>
          <w:b/>
          <w:sz w:val="28"/>
        </w:rPr>
      </w:pPr>
      <w:r w:rsidRPr="00935AD1">
        <w:rPr>
          <w:rFonts w:ascii="Times New Roman" w:hAnsi="Times New Roman" w:cs="Times New Roman"/>
          <w:b/>
          <w:sz w:val="28"/>
        </w:rPr>
        <w:t>СОВЕТ  НАРОДНЫХ ДЕПУТАТОВ</w:t>
      </w:r>
    </w:p>
    <w:p w:rsidR="00935AD1" w:rsidRDefault="00935AD1" w:rsidP="00935AD1">
      <w:pPr>
        <w:ind w:right="566"/>
        <w:jc w:val="center"/>
        <w:rPr>
          <w:rFonts w:ascii="Times New Roman" w:hAnsi="Times New Roman" w:cs="Times New Roman"/>
          <w:b/>
          <w:sz w:val="28"/>
        </w:rPr>
      </w:pPr>
      <w:r w:rsidRPr="00935AD1">
        <w:rPr>
          <w:rFonts w:ascii="Times New Roman" w:hAnsi="Times New Roman" w:cs="Times New Roman"/>
          <w:b/>
          <w:sz w:val="28"/>
        </w:rPr>
        <w:t xml:space="preserve">            Полысаевского городского округа</w:t>
      </w:r>
    </w:p>
    <w:p w:rsidR="00935AD1" w:rsidRPr="00935AD1" w:rsidRDefault="00935AD1" w:rsidP="00935AD1">
      <w:pPr>
        <w:ind w:right="566"/>
        <w:jc w:val="center"/>
        <w:rPr>
          <w:rFonts w:ascii="Times New Roman" w:hAnsi="Times New Roman" w:cs="Times New Roman"/>
          <w:b/>
          <w:sz w:val="28"/>
        </w:rPr>
      </w:pPr>
    </w:p>
    <w:p w:rsidR="00935AD1" w:rsidRPr="00EA60F0" w:rsidRDefault="00935AD1" w:rsidP="00EA60F0">
      <w:pPr>
        <w:ind w:right="566"/>
        <w:jc w:val="center"/>
        <w:rPr>
          <w:rFonts w:ascii="Times New Roman" w:hAnsi="Times New Roman" w:cs="Times New Roman"/>
          <w:b/>
          <w:sz w:val="28"/>
        </w:rPr>
      </w:pPr>
      <w:r w:rsidRPr="00935AD1">
        <w:rPr>
          <w:rFonts w:ascii="Times New Roman" w:hAnsi="Times New Roman" w:cs="Times New Roman"/>
          <w:b/>
          <w:sz w:val="28"/>
        </w:rPr>
        <w:t xml:space="preserve"> Р Е Ш Е Н И Е    </w:t>
      </w:r>
    </w:p>
    <w:p w:rsidR="00935AD1" w:rsidRPr="00935AD1" w:rsidRDefault="00935AD1" w:rsidP="00935AD1">
      <w:pPr>
        <w:jc w:val="both"/>
        <w:rPr>
          <w:rFonts w:ascii="Times New Roman" w:hAnsi="Times New Roman" w:cs="Times New Roman"/>
          <w:b/>
          <w:bCs/>
          <w:sz w:val="28"/>
          <w:szCs w:val="28"/>
        </w:rPr>
      </w:pPr>
      <w:r w:rsidRPr="00935AD1">
        <w:rPr>
          <w:rFonts w:ascii="Times New Roman" w:hAnsi="Times New Roman" w:cs="Times New Roman"/>
          <w:b/>
          <w:bCs/>
          <w:sz w:val="28"/>
          <w:szCs w:val="28"/>
        </w:rPr>
        <w:t xml:space="preserve">От  </w:t>
      </w:r>
      <w:r>
        <w:rPr>
          <w:rFonts w:ascii="Times New Roman" w:hAnsi="Times New Roman" w:cs="Times New Roman"/>
          <w:b/>
          <w:bCs/>
          <w:sz w:val="28"/>
          <w:szCs w:val="28"/>
        </w:rPr>
        <w:t>26.10</w:t>
      </w:r>
      <w:r w:rsidRPr="00935AD1">
        <w:rPr>
          <w:rFonts w:ascii="Times New Roman" w:hAnsi="Times New Roman" w:cs="Times New Roman"/>
          <w:b/>
          <w:bCs/>
          <w:sz w:val="28"/>
          <w:szCs w:val="28"/>
        </w:rPr>
        <w:t xml:space="preserve">.2017    </w:t>
      </w:r>
      <w:r w:rsidRPr="00935AD1">
        <w:rPr>
          <w:rFonts w:ascii="Times New Roman" w:hAnsi="Times New Roman" w:cs="Times New Roman"/>
          <w:b/>
          <w:bCs/>
          <w:sz w:val="28"/>
          <w:szCs w:val="28"/>
        </w:rPr>
        <w:tab/>
      </w:r>
      <w:r w:rsidRPr="00935AD1">
        <w:rPr>
          <w:rFonts w:ascii="Times New Roman" w:hAnsi="Times New Roman" w:cs="Times New Roman"/>
          <w:b/>
          <w:bCs/>
          <w:sz w:val="28"/>
          <w:szCs w:val="28"/>
        </w:rPr>
        <w:tab/>
      </w:r>
      <w:r w:rsidRPr="00935AD1">
        <w:rPr>
          <w:rFonts w:ascii="Times New Roman" w:hAnsi="Times New Roman" w:cs="Times New Roman"/>
          <w:b/>
          <w:bCs/>
          <w:sz w:val="28"/>
          <w:szCs w:val="28"/>
        </w:rPr>
        <w:tab/>
      </w:r>
      <w:r w:rsidRPr="00935AD1">
        <w:rPr>
          <w:rFonts w:ascii="Times New Roman" w:hAnsi="Times New Roman" w:cs="Times New Roman"/>
          <w:b/>
          <w:bCs/>
          <w:sz w:val="28"/>
          <w:szCs w:val="28"/>
        </w:rPr>
        <w:tab/>
      </w:r>
      <w:r w:rsidRPr="00935AD1">
        <w:rPr>
          <w:rFonts w:ascii="Times New Roman" w:hAnsi="Times New Roman" w:cs="Times New Roman"/>
          <w:b/>
          <w:bCs/>
          <w:sz w:val="28"/>
          <w:szCs w:val="28"/>
        </w:rPr>
        <w:tab/>
      </w:r>
      <w:r w:rsidRPr="00935AD1">
        <w:rPr>
          <w:rFonts w:ascii="Times New Roman" w:hAnsi="Times New Roman" w:cs="Times New Roman"/>
          <w:b/>
          <w:bCs/>
          <w:sz w:val="28"/>
          <w:szCs w:val="28"/>
        </w:rPr>
        <w:tab/>
      </w:r>
      <w:r w:rsidRPr="00935AD1">
        <w:rPr>
          <w:rFonts w:ascii="Times New Roman" w:hAnsi="Times New Roman" w:cs="Times New Roman"/>
          <w:b/>
          <w:bCs/>
          <w:sz w:val="28"/>
          <w:szCs w:val="28"/>
        </w:rPr>
        <w:tab/>
      </w:r>
      <w:r w:rsidRPr="00935AD1">
        <w:rPr>
          <w:rFonts w:ascii="Times New Roman" w:hAnsi="Times New Roman" w:cs="Times New Roman"/>
          <w:b/>
          <w:bCs/>
          <w:sz w:val="28"/>
          <w:szCs w:val="28"/>
        </w:rPr>
        <w:tab/>
      </w:r>
      <w:r w:rsidRPr="00935AD1">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935AD1">
        <w:rPr>
          <w:rFonts w:ascii="Times New Roman" w:hAnsi="Times New Roman" w:cs="Times New Roman"/>
          <w:b/>
          <w:bCs/>
          <w:sz w:val="28"/>
          <w:szCs w:val="28"/>
        </w:rPr>
        <w:t xml:space="preserve">№ </w:t>
      </w:r>
      <w:r>
        <w:rPr>
          <w:rFonts w:ascii="Times New Roman" w:hAnsi="Times New Roman" w:cs="Times New Roman"/>
          <w:b/>
          <w:bCs/>
          <w:sz w:val="28"/>
          <w:szCs w:val="28"/>
        </w:rPr>
        <w:t>98</w:t>
      </w:r>
    </w:p>
    <w:p w:rsidR="00935AD1" w:rsidRPr="00935AD1" w:rsidRDefault="00935AD1" w:rsidP="00935AD1">
      <w:pPr>
        <w:rPr>
          <w:rFonts w:ascii="Times New Roman" w:hAnsi="Times New Roman" w:cs="Times New Roman"/>
        </w:rPr>
      </w:pPr>
    </w:p>
    <w:p w:rsidR="00935AD1" w:rsidRDefault="00935AD1" w:rsidP="00EA60F0">
      <w:pPr>
        <w:overflowPunct w:val="0"/>
        <w:spacing w:line="240" w:lineRule="auto"/>
        <w:jc w:val="both"/>
        <w:rPr>
          <w:rFonts w:ascii="Times New Roman" w:hAnsi="Times New Roman" w:cs="Times New Roman"/>
          <w:sz w:val="28"/>
        </w:rPr>
      </w:pPr>
      <w:r w:rsidRPr="00935AD1">
        <w:rPr>
          <w:rFonts w:ascii="Times New Roman" w:hAnsi="Times New Roman" w:cs="Times New Roman"/>
          <w:sz w:val="28"/>
        </w:rPr>
        <w:sym w:font="Symbol" w:char="00E9"/>
      </w:r>
      <w:r>
        <w:rPr>
          <w:rFonts w:ascii="Times New Roman" w:hAnsi="Times New Roman" w:cs="Times New Roman"/>
          <w:sz w:val="28"/>
        </w:rPr>
        <w:t xml:space="preserve">Об утверждении Правил благоустройства, озеленения,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Pr="00935AD1">
        <w:rPr>
          <w:rFonts w:ascii="Times New Roman" w:hAnsi="Times New Roman" w:cs="Times New Roman"/>
          <w:sz w:val="28"/>
        </w:rPr>
        <w:sym w:font="Symbol" w:char="00F9"/>
      </w:r>
    </w:p>
    <w:p w:rsidR="00935AD1" w:rsidRDefault="00935AD1" w:rsidP="00EA60F0">
      <w:pPr>
        <w:overflowPunct w:val="0"/>
        <w:spacing w:line="240" w:lineRule="auto"/>
        <w:jc w:val="both"/>
        <w:rPr>
          <w:rFonts w:ascii="Times New Roman" w:hAnsi="Times New Roman" w:cs="Times New Roman"/>
          <w:sz w:val="28"/>
        </w:rPr>
      </w:pPr>
      <w:r>
        <w:rPr>
          <w:rFonts w:ascii="Times New Roman" w:hAnsi="Times New Roman" w:cs="Times New Roman"/>
          <w:sz w:val="28"/>
        </w:rPr>
        <w:t xml:space="preserve">обеспечения чистоты и порядка на территории Полысаевского </w:t>
      </w:r>
    </w:p>
    <w:p w:rsidR="00935AD1" w:rsidRDefault="00935AD1" w:rsidP="00EA60F0">
      <w:pPr>
        <w:overflowPunct w:val="0"/>
        <w:spacing w:line="240" w:lineRule="auto"/>
        <w:jc w:val="both"/>
        <w:rPr>
          <w:rFonts w:ascii="Times New Roman" w:hAnsi="Times New Roman" w:cs="Times New Roman"/>
          <w:sz w:val="28"/>
          <w:szCs w:val="28"/>
        </w:rPr>
      </w:pPr>
      <w:r>
        <w:rPr>
          <w:rFonts w:ascii="Times New Roman" w:hAnsi="Times New Roman" w:cs="Times New Roman"/>
          <w:sz w:val="28"/>
        </w:rPr>
        <w:t>городского округа</w:t>
      </w:r>
      <w:r w:rsidRPr="00935AD1">
        <w:rPr>
          <w:rFonts w:ascii="Times New Roman" w:hAnsi="Times New Roman" w:cs="Times New Roman"/>
          <w:sz w:val="28"/>
          <w:szCs w:val="28"/>
        </w:rPr>
        <w:t xml:space="preserve">        </w:t>
      </w:r>
    </w:p>
    <w:p w:rsidR="00935AD1" w:rsidRDefault="00935AD1" w:rsidP="00EA60F0">
      <w:pPr>
        <w:overflowPunct w:val="0"/>
        <w:spacing w:line="240" w:lineRule="auto"/>
        <w:jc w:val="both"/>
        <w:rPr>
          <w:rFonts w:ascii="Times New Roman" w:hAnsi="Times New Roman" w:cs="Times New Roman"/>
          <w:sz w:val="28"/>
          <w:szCs w:val="28"/>
        </w:rPr>
      </w:pPr>
    </w:p>
    <w:p w:rsidR="00935AD1" w:rsidRPr="00935AD1" w:rsidRDefault="00935AD1" w:rsidP="00EA60F0">
      <w:pPr>
        <w:overflowPunct w:val="0"/>
        <w:spacing w:line="240" w:lineRule="auto"/>
        <w:jc w:val="both"/>
        <w:rPr>
          <w:rFonts w:ascii="Times New Roman" w:hAnsi="Times New Roman" w:cs="Times New Roman"/>
          <w:sz w:val="28"/>
        </w:rPr>
      </w:pPr>
      <w:r>
        <w:rPr>
          <w:rFonts w:ascii="Times New Roman" w:hAnsi="Times New Roman" w:cs="Times New Roman"/>
          <w:sz w:val="28"/>
          <w:szCs w:val="28"/>
        </w:rPr>
        <w:tab/>
        <w:t xml:space="preserve">В целях приведения в </w:t>
      </w:r>
      <w:r w:rsidR="00EA60F0">
        <w:rPr>
          <w:rFonts w:ascii="Times New Roman" w:hAnsi="Times New Roman" w:cs="Times New Roman"/>
          <w:sz w:val="28"/>
          <w:szCs w:val="28"/>
        </w:rPr>
        <w:t>соответствие</w:t>
      </w:r>
      <w:r>
        <w:rPr>
          <w:rFonts w:ascii="Times New Roman" w:hAnsi="Times New Roman" w:cs="Times New Roman"/>
          <w:sz w:val="28"/>
          <w:szCs w:val="28"/>
        </w:rPr>
        <w:t xml:space="preserve"> с требованиями законодательства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sidRPr="00935AD1">
        <w:rPr>
          <w:rFonts w:ascii="Times New Roman" w:hAnsi="Times New Roman" w:cs="Times New Roman"/>
          <w:sz w:val="28"/>
          <w:szCs w:val="28"/>
        </w:rPr>
        <w:t xml:space="preserve">, </w:t>
      </w:r>
      <w:r w:rsidRPr="00935AD1">
        <w:rPr>
          <w:rFonts w:ascii="Times New Roman" w:hAnsi="Times New Roman" w:cs="Times New Roman"/>
          <w:sz w:val="28"/>
        </w:rPr>
        <w:t>Совет народных депутатов Полысаевского городского округа</w:t>
      </w:r>
    </w:p>
    <w:p w:rsidR="00935AD1" w:rsidRPr="00935AD1" w:rsidRDefault="00935AD1" w:rsidP="00EA60F0">
      <w:pPr>
        <w:spacing w:line="240" w:lineRule="auto"/>
        <w:jc w:val="both"/>
        <w:rPr>
          <w:rFonts w:ascii="Times New Roman" w:hAnsi="Times New Roman" w:cs="Times New Roman"/>
          <w:b/>
          <w:bCs/>
          <w:sz w:val="28"/>
        </w:rPr>
      </w:pPr>
      <w:r w:rsidRPr="00935AD1">
        <w:rPr>
          <w:rFonts w:ascii="Times New Roman" w:hAnsi="Times New Roman" w:cs="Times New Roman"/>
          <w:b/>
          <w:bCs/>
          <w:sz w:val="28"/>
        </w:rPr>
        <w:t>РЕШИЛ:</w:t>
      </w:r>
    </w:p>
    <w:p w:rsidR="00935AD1" w:rsidRPr="00935AD1" w:rsidRDefault="00935AD1" w:rsidP="00EA60F0">
      <w:pPr>
        <w:overflowPunct w:val="0"/>
        <w:spacing w:line="240" w:lineRule="auto"/>
        <w:jc w:val="both"/>
        <w:rPr>
          <w:rFonts w:ascii="Times New Roman" w:hAnsi="Times New Roman" w:cs="Times New Roman"/>
          <w:sz w:val="28"/>
        </w:rPr>
      </w:pPr>
      <w:r w:rsidRPr="00935AD1">
        <w:rPr>
          <w:rFonts w:ascii="Times New Roman" w:hAnsi="Times New Roman" w:cs="Times New Roman"/>
          <w:bCs/>
          <w:sz w:val="28"/>
        </w:rPr>
        <w:tab/>
        <w:t xml:space="preserve">1. </w:t>
      </w:r>
      <w:r>
        <w:rPr>
          <w:rFonts w:ascii="Times New Roman" w:hAnsi="Times New Roman" w:cs="Times New Roman"/>
          <w:bCs/>
          <w:sz w:val="28"/>
        </w:rPr>
        <w:t xml:space="preserve">Утвердить прилагаемые Правила </w:t>
      </w:r>
      <w:r>
        <w:rPr>
          <w:rFonts w:ascii="Times New Roman" w:hAnsi="Times New Roman" w:cs="Times New Roman"/>
          <w:sz w:val="28"/>
        </w:rPr>
        <w:t>благоустройства, озеленения, обеспечения чистоты и порядка на территории Полысаевского городского округа.</w:t>
      </w:r>
      <w:r w:rsidRPr="00935AD1">
        <w:rPr>
          <w:rFonts w:ascii="Times New Roman" w:hAnsi="Times New Roman" w:cs="Times New Roman"/>
          <w:sz w:val="28"/>
          <w:szCs w:val="28"/>
        </w:rPr>
        <w:t xml:space="preserve">        </w:t>
      </w:r>
    </w:p>
    <w:p w:rsidR="00935AD1" w:rsidRPr="00935AD1" w:rsidRDefault="00935AD1" w:rsidP="00EA60F0">
      <w:pPr>
        <w:overflowPunct w:val="0"/>
        <w:spacing w:line="240" w:lineRule="auto"/>
        <w:ind w:firstLine="708"/>
        <w:jc w:val="both"/>
        <w:rPr>
          <w:rFonts w:ascii="Times New Roman" w:hAnsi="Times New Roman" w:cs="Times New Roman"/>
          <w:bCs/>
          <w:sz w:val="28"/>
        </w:rPr>
      </w:pPr>
      <w:r>
        <w:rPr>
          <w:rFonts w:ascii="Times New Roman" w:hAnsi="Times New Roman" w:cs="Times New Roman"/>
          <w:bCs/>
          <w:sz w:val="28"/>
        </w:rPr>
        <w:t>2</w:t>
      </w:r>
      <w:r w:rsidRPr="00935AD1">
        <w:rPr>
          <w:rFonts w:ascii="Times New Roman" w:hAnsi="Times New Roman" w:cs="Times New Roman"/>
          <w:bCs/>
          <w:sz w:val="28"/>
        </w:rPr>
        <w:t>.</w:t>
      </w:r>
      <w:r w:rsidRPr="00935AD1">
        <w:rPr>
          <w:rFonts w:ascii="Times New Roman" w:hAnsi="Times New Roman" w:cs="Times New Roman"/>
          <w:sz w:val="28"/>
          <w:szCs w:val="28"/>
        </w:rPr>
        <w:t xml:space="preserve"> Опубликовать настоящее решение в городской газете «Полысаево» и разместить на официальном сайте администрации Полысаевского городского округа в информационно-телекоммуникационной системе «Интернет».</w:t>
      </w:r>
    </w:p>
    <w:p w:rsidR="00935AD1" w:rsidRPr="00935AD1" w:rsidRDefault="00935AD1" w:rsidP="00EA60F0">
      <w:pPr>
        <w:overflowPunct w:val="0"/>
        <w:spacing w:line="240" w:lineRule="auto"/>
        <w:ind w:firstLine="720"/>
        <w:jc w:val="both"/>
        <w:rPr>
          <w:rFonts w:ascii="Times New Roman" w:hAnsi="Times New Roman" w:cs="Times New Roman"/>
          <w:bCs/>
          <w:sz w:val="28"/>
        </w:rPr>
      </w:pPr>
      <w:r>
        <w:rPr>
          <w:rFonts w:ascii="Times New Roman" w:hAnsi="Times New Roman" w:cs="Times New Roman"/>
          <w:bCs/>
          <w:sz w:val="28"/>
        </w:rPr>
        <w:t>3</w:t>
      </w:r>
      <w:r w:rsidRPr="00935AD1">
        <w:rPr>
          <w:rFonts w:ascii="Times New Roman" w:hAnsi="Times New Roman" w:cs="Times New Roman"/>
          <w:bCs/>
          <w:sz w:val="28"/>
        </w:rPr>
        <w:t>. Решение  вступает в силу с момента его официального опубликования в городской газете «Полысаево».</w:t>
      </w:r>
    </w:p>
    <w:p w:rsidR="00935AD1" w:rsidRPr="00935AD1" w:rsidRDefault="00935AD1" w:rsidP="00EA60F0">
      <w:pPr>
        <w:overflowPunct w:val="0"/>
        <w:spacing w:line="240" w:lineRule="auto"/>
        <w:ind w:firstLine="720"/>
        <w:jc w:val="both"/>
        <w:rPr>
          <w:rFonts w:ascii="Times New Roman" w:hAnsi="Times New Roman" w:cs="Times New Roman"/>
          <w:bCs/>
          <w:sz w:val="28"/>
        </w:rPr>
      </w:pPr>
      <w:r>
        <w:rPr>
          <w:rFonts w:ascii="Times New Roman" w:hAnsi="Times New Roman" w:cs="Times New Roman"/>
          <w:bCs/>
          <w:sz w:val="28"/>
        </w:rPr>
        <w:t>4</w:t>
      </w:r>
      <w:r w:rsidRPr="00935AD1">
        <w:rPr>
          <w:rFonts w:ascii="Times New Roman" w:hAnsi="Times New Roman" w:cs="Times New Roman"/>
          <w:bCs/>
          <w:sz w:val="28"/>
        </w:rPr>
        <w:t xml:space="preserve">. Признать утратившим силу решение Совета народных депутатов Полысаевского городского округа </w:t>
      </w:r>
      <w:r>
        <w:rPr>
          <w:rFonts w:ascii="Times New Roman" w:hAnsi="Times New Roman" w:cs="Times New Roman"/>
          <w:bCs/>
          <w:sz w:val="28"/>
        </w:rPr>
        <w:t xml:space="preserve">от 27.06.2012 № 105 «Об утверждении Правил </w:t>
      </w:r>
      <w:r w:rsidR="00EA60F0">
        <w:rPr>
          <w:rFonts w:ascii="Times New Roman" w:hAnsi="Times New Roman" w:cs="Times New Roman"/>
          <w:bCs/>
          <w:sz w:val="28"/>
        </w:rPr>
        <w:t xml:space="preserve">благоустройства </w:t>
      </w:r>
      <w:r>
        <w:rPr>
          <w:rFonts w:ascii="Times New Roman" w:hAnsi="Times New Roman" w:cs="Times New Roman"/>
          <w:bCs/>
          <w:sz w:val="28"/>
        </w:rPr>
        <w:t>и содержания территории Полысаевского городского округа</w:t>
      </w:r>
      <w:r w:rsidRPr="00935AD1">
        <w:rPr>
          <w:rFonts w:ascii="Times New Roman" w:hAnsi="Times New Roman" w:cs="Times New Roman"/>
          <w:bCs/>
          <w:sz w:val="28"/>
        </w:rPr>
        <w:t>»</w:t>
      </w:r>
      <w:r>
        <w:rPr>
          <w:rFonts w:ascii="Times New Roman" w:hAnsi="Times New Roman" w:cs="Times New Roman"/>
          <w:bCs/>
          <w:sz w:val="28"/>
        </w:rPr>
        <w:t xml:space="preserve"> (в редакции от 29.09.2017 № 88</w:t>
      </w:r>
      <w:r w:rsidR="00EA60F0">
        <w:rPr>
          <w:rFonts w:ascii="Times New Roman" w:hAnsi="Times New Roman" w:cs="Times New Roman"/>
          <w:bCs/>
          <w:sz w:val="28"/>
        </w:rPr>
        <w:t>)</w:t>
      </w:r>
      <w:r w:rsidRPr="00935AD1">
        <w:rPr>
          <w:rFonts w:ascii="Times New Roman" w:hAnsi="Times New Roman" w:cs="Times New Roman"/>
          <w:bCs/>
          <w:sz w:val="28"/>
        </w:rPr>
        <w:t>.</w:t>
      </w:r>
    </w:p>
    <w:p w:rsidR="00935AD1" w:rsidRDefault="00EA60F0" w:rsidP="00EA60F0">
      <w:pPr>
        <w:overflowPunct w:val="0"/>
        <w:spacing w:line="240" w:lineRule="auto"/>
        <w:ind w:firstLine="720"/>
        <w:jc w:val="both"/>
        <w:rPr>
          <w:rFonts w:ascii="Times New Roman" w:hAnsi="Times New Roman" w:cs="Times New Roman"/>
          <w:bCs/>
          <w:sz w:val="28"/>
        </w:rPr>
      </w:pPr>
      <w:r>
        <w:rPr>
          <w:rFonts w:ascii="Times New Roman" w:hAnsi="Times New Roman" w:cs="Times New Roman"/>
          <w:bCs/>
          <w:sz w:val="28"/>
        </w:rPr>
        <w:t>5</w:t>
      </w:r>
      <w:r w:rsidR="00935AD1" w:rsidRPr="00935AD1">
        <w:rPr>
          <w:rFonts w:ascii="Times New Roman" w:hAnsi="Times New Roman" w:cs="Times New Roman"/>
          <w:bCs/>
          <w:sz w:val="28"/>
        </w:rPr>
        <w:t xml:space="preserve">. Контроль за исполнением настоящего решения возложить </w:t>
      </w:r>
      <w:r>
        <w:rPr>
          <w:rFonts w:ascii="Times New Roman" w:hAnsi="Times New Roman" w:cs="Times New Roman"/>
          <w:bCs/>
          <w:sz w:val="28"/>
        </w:rPr>
        <w:t>на председателя Совета народных депутатов Полысаевского городского округа А.А.Скопинцева.</w:t>
      </w:r>
    </w:p>
    <w:p w:rsidR="00EA60F0" w:rsidRDefault="00EA60F0" w:rsidP="00EA60F0">
      <w:pPr>
        <w:overflowPunct w:val="0"/>
        <w:spacing w:line="240" w:lineRule="auto"/>
        <w:ind w:firstLine="720"/>
        <w:jc w:val="both"/>
        <w:rPr>
          <w:rFonts w:ascii="Times New Roman" w:hAnsi="Times New Roman" w:cs="Times New Roman"/>
          <w:bCs/>
          <w:sz w:val="28"/>
        </w:rPr>
      </w:pPr>
    </w:p>
    <w:p w:rsidR="00935AD1" w:rsidRPr="00935AD1" w:rsidRDefault="00935AD1" w:rsidP="00EA60F0">
      <w:pPr>
        <w:overflowPunct w:val="0"/>
        <w:spacing w:line="240" w:lineRule="auto"/>
        <w:jc w:val="both"/>
        <w:rPr>
          <w:rFonts w:ascii="Times New Roman" w:hAnsi="Times New Roman" w:cs="Times New Roman"/>
          <w:sz w:val="28"/>
        </w:rPr>
      </w:pPr>
    </w:p>
    <w:tbl>
      <w:tblPr>
        <w:tblW w:w="0" w:type="auto"/>
        <w:tblLook w:val="01E0"/>
      </w:tblPr>
      <w:tblGrid>
        <w:gridCol w:w="5008"/>
        <w:gridCol w:w="5008"/>
      </w:tblGrid>
      <w:tr w:rsidR="00935AD1" w:rsidRPr="00935AD1" w:rsidTr="00935AD1">
        <w:tc>
          <w:tcPr>
            <w:tcW w:w="5008" w:type="dxa"/>
          </w:tcPr>
          <w:p w:rsidR="00935AD1" w:rsidRPr="00935AD1" w:rsidRDefault="00935AD1" w:rsidP="00935AD1">
            <w:pPr>
              <w:rPr>
                <w:rFonts w:ascii="Times New Roman" w:hAnsi="Times New Roman" w:cs="Times New Roman"/>
                <w:sz w:val="28"/>
                <w:szCs w:val="28"/>
              </w:rPr>
            </w:pPr>
            <w:r w:rsidRPr="00935AD1">
              <w:rPr>
                <w:rFonts w:ascii="Times New Roman" w:hAnsi="Times New Roman" w:cs="Times New Roman"/>
                <w:sz w:val="28"/>
                <w:szCs w:val="28"/>
              </w:rPr>
              <w:t xml:space="preserve">Глава Полысаевского </w:t>
            </w:r>
          </w:p>
          <w:p w:rsidR="00935AD1" w:rsidRPr="00935AD1" w:rsidRDefault="00935AD1" w:rsidP="00935AD1">
            <w:pPr>
              <w:rPr>
                <w:rFonts w:ascii="Times New Roman" w:hAnsi="Times New Roman" w:cs="Times New Roman"/>
                <w:b/>
                <w:bCs/>
                <w:sz w:val="28"/>
                <w:szCs w:val="28"/>
              </w:rPr>
            </w:pPr>
            <w:r w:rsidRPr="00935AD1">
              <w:rPr>
                <w:rFonts w:ascii="Times New Roman" w:hAnsi="Times New Roman" w:cs="Times New Roman"/>
                <w:sz w:val="28"/>
                <w:szCs w:val="28"/>
              </w:rPr>
              <w:t>городского округа                                                  В.П.Зыков</w:t>
            </w:r>
          </w:p>
          <w:p w:rsidR="00935AD1" w:rsidRPr="00935AD1" w:rsidRDefault="00935AD1" w:rsidP="00935AD1">
            <w:pPr>
              <w:rPr>
                <w:rFonts w:ascii="Times New Roman" w:hAnsi="Times New Roman" w:cs="Times New Roman"/>
                <w:sz w:val="28"/>
              </w:rPr>
            </w:pPr>
          </w:p>
        </w:tc>
        <w:tc>
          <w:tcPr>
            <w:tcW w:w="5008" w:type="dxa"/>
          </w:tcPr>
          <w:p w:rsidR="00935AD1" w:rsidRPr="00935AD1" w:rsidRDefault="00935AD1" w:rsidP="00935AD1">
            <w:pPr>
              <w:rPr>
                <w:rFonts w:ascii="Times New Roman" w:hAnsi="Times New Roman" w:cs="Times New Roman"/>
                <w:sz w:val="28"/>
                <w:szCs w:val="28"/>
              </w:rPr>
            </w:pPr>
            <w:r w:rsidRPr="00935AD1">
              <w:rPr>
                <w:rFonts w:ascii="Times New Roman" w:hAnsi="Times New Roman" w:cs="Times New Roman"/>
                <w:sz w:val="28"/>
                <w:szCs w:val="28"/>
              </w:rPr>
              <w:t>Председатель Совета народных</w:t>
            </w:r>
          </w:p>
          <w:p w:rsidR="00935AD1" w:rsidRPr="00935AD1" w:rsidRDefault="00935AD1" w:rsidP="00935AD1">
            <w:pPr>
              <w:rPr>
                <w:rFonts w:ascii="Times New Roman" w:hAnsi="Times New Roman" w:cs="Times New Roman"/>
                <w:sz w:val="28"/>
                <w:szCs w:val="28"/>
              </w:rPr>
            </w:pPr>
            <w:r w:rsidRPr="00935AD1">
              <w:rPr>
                <w:rFonts w:ascii="Times New Roman" w:hAnsi="Times New Roman" w:cs="Times New Roman"/>
                <w:sz w:val="28"/>
                <w:szCs w:val="28"/>
              </w:rPr>
              <w:t>депутатов Полысаевского                     городского округа</w:t>
            </w:r>
          </w:p>
          <w:p w:rsidR="00935AD1" w:rsidRPr="00EA60F0" w:rsidRDefault="00935AD1" w:rsidP="00935AD1">
            <w:pPr>
              <w:rPr>
                <w:rFonts w:ascii="Times New Roman" w:hAnsi="Times New Roman" w:cs="Times New Roman"/>
                <w:bCs/>
              </w:rPr>
            </w:pPr>
            <w:r w:rsidRPr="00935AD1">
              <w:rPr>
                <w:rFonts w:ascii="Times New Roman" w:hAnsi="Times New Roman" w:cs="Times New Roman"/>
                <w:sz w:val="28"/>
                <w:szCs w:val="28"/>
              </w:rPr>
              <w:t>А.А.Скопинцев</w:t>
            </w:r>
            <w:r w:rsidR="00EA60F0" w:rsidRPr="00935AD1">
              <w:rPr>
                <w:rFonts w:ascii="Times New Roman" w:hAnsi="Times New Roman" w:cs="Times New Roman"/>
                <w:bCs/>
              </w:rPr>
              <w:t xml:space="preserve"> </w:t>
            </w:r>
          </w:p>
        </w:tc>
      </w:tr>
    </w:tbl>
    <w:p w:rsidR="00935AD1" w:rsidRPr="00EA60F0" w:rsidRDefault="00935AD1" w:rsidP="00EA60F0">
      <w:pPr>
        <w:jc w:val="both"/>
        <w:rPr>
          <w:rFonts w:ascii="Times New Roman" w:hAnsi="Times New Roman" w:cs="Times New Roman"/>
          <w:sz w:val="28"/>
          <w:szCs w:val="28"/>
        </w:rPr>
      </w:pPr>
      <w:r w:rsidRPr="00935AD1">
        <w:rPr>
          <w:rFonts w:ascii="Times New Roman" w:hAnsi="Times New Roman" w:cs="Times New Roman"/>
          <w:sz w:val="28"/>
        </w:rPr>
        <w:tab/>
      </w:r>
      <w:r w:rsidRPr="00935AD1">
        <w:rPr>
          <w:rFonts w:ascii="Times New Roman" w:hAnsi="Times New Roman" w:cs="Times New Roman"/>
          <w:szCs w:val="28"/>
        </w:rPr>
        <w:tab/>
        <w:t xml:space="preserve"> </w:t>
      </w:r>
    </w:p>
    <w:p w:rsidR="00935AD1" w:rsidRPr="00EA60F0" w:rsidRDefault="00935AD1" w:rsidP="00935AD1">
      <w:pPr>
        <w:rPr>
          <w:rFonts w:ascii="Times New Roman" w:hAnsi="Times New Roman" w:cs="Times New Roman"/>
          <w:sz w:val="24"/>
          <w:szCs w:val="24"/>
        </w:rPr>
      </w:pPr>
      <w:r w:rsidRPr="00EA60F0">
        <w:rPr>
          <w:rFonts w:ascii="Times New Roman" w:hAnsi="Times New Roman" w:cs="Times New Roman"/>
          <w:sz w:val="24"/>
          <w:szCs w:val="24"/>
        </w:rPr>
        <w:t xml:space="preserve"> </w:t>
      </w:r>
      <w:r w:rsidR="00EA60F0" w:rsidRPr="00EA60F0">
        <w:rPr>
          <w:rFonts w:ascii="Times New Roman" w:hAnsi="Times New Roman" w:cs="Times New Roman"/>
          <w:sz w:val="24"/>
          <w:szCs w:val="24"/>
        </w:rPr>
        <w:t>Исп. Е.Е.Горячкина</w:t>
      </w:r>
    </w:p>
    <w:p w:rsidR="00935AD1" w:rsidRPr="00EA60F0" w:rsidRDefault="00EA60F0" w:rsidP="00935AD1">
      <w:pPr>
        <w:rPr>
          <w:rFonts w:ascii="Times New Roman" w:hAnsi="Times New Roman" w:cs="Times New Roman"/>
          <w:sz w:val="24"/>
          <w:szCs w:val="24"/>
        </w:rPr>
      </w:pPr>
      <w:r w:rsidRPr="00EA60F0">
        <w:rPr>
          <w:rFonts w:ascii="Times New Roman" w:hAnsi="Times New Roman" w:cs="Times New Roman"/>
          <w:sz w:val="24"/>
          <w:szCs w:val="24"/>
        </w:rPr>
        <w:t>Тел. 5 44 93</w:t>
      </w:r>
    </w:p>
    <w:p w:rsidR="00935AD1" w:rsidRPr="00935AD1" w:rsidRDefault="00935AD1" w:rsidP="00935AD1">
      <w:pPr>
        <w:ind w:left="6237"/>
        <w:rPr>
          <w:rFonts w:ascii="Times New Roman" w:hAnsi="Times New Roman" w:cs="Times New Roman"/>
          <w:sz w:val="28"/>
          <w:szCs w:val="28"/>
        </w:rPr>
      </w:pPr>
      <w:r w:rsidRPr="00935AD1">
        <w:rPr>
          <w:rFonts w:ascii="Times New Roman" w:hAnsi="Times New Roman" w:cs="Times New Roman"/>
          <w:sz w:val="28"/>
          <w:szCs w:val="28"/>
        </w:rPr>
        <w:lastRenderedPageBreak/>
        <w:t xml:space="preserve"> УТВЕРЖДЕНЫ</w:t>
      </w:r>
    </w:p>
    <w:p w:rsidR="00935AD1" w:rsidRPr="00935AD1" w:rsidRDefault="00935AD1" w:rsidP="00935AD1">
      <w:pPr>
        <w:ind w:left="6237"/>
        <w:rPr>
          <w:rFonts w:ascii="Times New Roman" w:hAnsi="Times New Roman" w:cs="Times New Roman"/>
          <w:sz w:val="28"/>
          <w:szCs w:val="28"/>
        </w:rPr>
      </w:pPr>
      <w:r w:rsidRPr="00935AD1">
        <w:rPr>
          <w:rFonts w:ascii="Times New Roman" w:hAnsi="Times New Roman" w:cs="Times New Roman"/>
          <w:sz w:val="28"/>
          <w:szCs w:val="28"/>
        </w:rPr>
        <w:t>решением Совета</w:t>
      </w:r>
    </w:p>
    <w:p w:rsidR="00935AD1" w:rsidRPr="00935AD1" w:rsidRDefault="00935AD1" w:rsidP="00EA60F0">
      <w:pPr>
        <w:jc w:val="center"/>
        <w:rPr>
          <w:rFonts w:ascii="Times New Roman" w:hAnsi="Times New Roman" w:cs="Times New Roman"/>
          <w:sz w:val="28"/>
          <w:szCs w:val="28"/>
        </w:rPr>
      </w:pPr>
      <w:r w:rsidRPr="00935AD1">
        <w:rPr>
          <w:rFonts w:ascii="Times New Roman" w:hAnsi="Times New Roman" w:cs="Times New Roman"/>
          <w:sz w:val="28"/>
          <w:szCs w:val="28"/>
        </w:rPr>
        <w:t xml:space="preserve">                            </w:t>
      </w:r>
      <w:r w:rsidR="00EA60F0">
        <w:rPr>
          <w:rFonts w:ascii="Times New Roman" w:hAnsi="Times New Roman" w:cs="Times New Roman"/>
          <w:sz w:val="28"/>
          <w:szCs w:val="28"/>
        </w:rPr>
        <w:t xml:space="preserve">                                    </w:t>
      </w:r>
      <w:r w:rsidRPr="00935AD1">
        <w:rPr>
          <w:rFonts w:ascii="Times New Roman" w:hAnsi="Times New Roman" w:cs="Times New Roman"/>
          <w:sz w:val="28"/>
          <w:szCs w:val="28"/>
        </w:rPr>
        <w:t>от</w:t>
      </w:r>
      <w:r w:rsidR="00EA60F0">
        <w:rPr>
          <w:rFonts w:ascii="Times New Roman" w:hAnsi="Times New Roman" w:cs="Times New Roman"/>
          <w:sz w:val="28"/>
          <w:szCs w:val="28"/>
        </w:rPr>
        <w:t xml:space="preserve"> 26.10.2017 </w:t>
      </w:r>
      <w:r w:rsidRPr="00935AD1">
        <w:rPr>
          <w:rFonts w:ascii="Times New Roman" w:hAnsi="Times New Roman" w:cs="Times New Roman"/>
          <w:sz w:val="28"/>
          <w:szCs w:val="28"/>
        </w:rPr>
        <w:t xml:space="preserve"> № </w:t>
      </w:r>
      <w:r w:rsidR="00EA60F0">
        <w:rPr>
          <w:rFonts w:ascii="Times New Roman" w:hAnsi="Times New Roman" w:cs="Times New Roman"/>
          <w:sz w:val="28"/>
          <w:szCs w:val="28"/>
        </w:rPr>
        <w:t>98</w:t>
      </w:r>
      <w:r w:rsidRPr="00935AD1">
        <w:rPr>
          <w:rFonts w:ascii="Times New Roman" w:hAnsi="Times New Roman" w:cs="Times New Roman"/>
          <w:sz w:val="28"/>
          <w:szCs w:val="28"/>
        </w:rPr>
        <w:t xml:space="preserve">                                        </w:t>
      </w:r>
    </w:p>
    <w:p w:rsidR="007467B5" w:rsidRPr="00935AD1" w:rsidRDefault="00EA60F0" w:rsidP="00E420B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EA60F0" w:rsidRDefault="007467B5" w:rsidP="00361856">
      <w:pPr>
        <w:pStyle w:val="ConsPlusNormal"/>
        <w:jc w:val="center"/>
        <w:rPr>
          <w:rFonts w:ascii="Times New Roman" w:hAnsi="Times New Roman" w:cs="Times New Roman"/>
          <w:b/>
          <w:bCs/>
          <w:sz w:val="28"/>
          <w:szCs w:val="28"/>
        </w:rPr>
      </w:pPr>
      <w:r w:rsidRPr="00935AD1">
        <w:rPr>
          <w:rFonts w:ascii="Times New Roman" w:hAnsi="Times New Roman" w:cs="Times New Roman"/>
          <w:b/>
          <w:bCs/>
          <w:sz w:val="28"/>
          <w:szCs w:val="28"/>
        </w:rPr>
        <w:t xml:space="preserve">ПРАВИЛА </w:t>
      </w:r>
    </w:p>
    <w:p w:rsidR="007467B5" w:rsidRPr="00935AD1" w:rsidRDefault="00EA60F0" w:rsidP="00EA60F0">
      <w:pPr>
        <w:pStyle w:val="ConsPlusNormal"/>
        <w:jc w:val="center"/>
        <w:rPr>
          <w:rFonts w:ascii="Times New Roman" w:hAnsi="Times New Roman" w:cs="Times New Roman"/>
          <w:b/>
          <w:bCs/>
          <w:sz w:val="28"/>
          <w:szCs w:val="28"/>
        </w:rPr>
      </w:pPr>
      <w:r w:rsidRPr="00935AD1">
        <w:rPr>
          <w:rFonts w:ascii="Times New Roman" w:hAnsi="Times New Roman" w:cs="Times New Roman"/>
          <w:b/>
          <w:bCs/>
          <w:sz w:val="28"/>
          <w:szCs w:val="28"/>
        </w:rPr>
        <w:t xml:space="preserve">благоустройства, озеленения, обеспечения чистоты и порядка на территории </w:t>
      </w:r>
      <w:r>
        <w:rPr>
          <w:rFonts w:ascii="Times New Roman" w:hAnsi="Times New Roman" w:cs="Times New Roman"/>
          <w:b/>
          <w:bCs/>
          <w:sz w:val="28"/>
          <w:szCs w:val="28"/>
        </w:rPr>
        <w:t>П</w:t>
      </w:r>
      <w:r w:rsidRPr="00935AD1">
        <w:rPr>
          <w:rFonts w:ascii="Times New Roman" w:hAnsi="Times New Roman" w:cs="Times New Roman"/>
          <w:b/>
          <w:bCs/>
          <w:sz w:val="28"/>
          <w:szCs w:val="28"/>
        </w:rPr>
        <w:t>олысаевского городского округа</w:t>
      </w:r>
    </w:p>
    <w:p w:rsidR="007467B5" w:rsidRPr="00935AD1" w:rsidRDefault="007467B5" w:rsidP="00361856">
      <w:pPr>
        <w:pStyle w:val="ConsPlusNormal"/>
        <w:jc w:val="center"/>
        <w:rPr>
          <w:rFonts w:ascii="Times New Roman" w:hAnsi="Times New Roman" w:cs="Times New Roman"/>
          <w:b/>
          <w:bCs/>
          <w:sz w:val="28"/>
          <w:szCs w:val="28"/>
        </w:rPr>
      </w:pPr>
      <w:r w:rsidRPr="00935AD1">
        <w:rPr>
          <w:rFonts w:ascii="Times New Roman" w:hAnsi="Times New Roman" w:cs="Times New Roman"/>
          <w:b/>
          <w:bCs/>
          <w:sz w:val="28"/>
          <w:szCs w:val="28"/>
        </w:rPr>
        <w:t>(включая механизмы вовлечения людей и общественного участия</w:t>
      </w:r>
    </w:p>
    <w:p w:rsidR="007467B5" w:rsidRPr="00935AD1" w:rsidRDefault="007467B5" w:rsidP="00361856">
      <w:pPr>
        <w:pStyle w:val="ConsPlusNormal"/>
        <w:jc w:val="center"/>
        <w:rPr>
          <w:rFonts w:ascii="Times New Roman" w:hAnsi="Times New Roman" w:cs="Times New Roman"/>
          <w:b/>
          <w:bCs/>
          <w:sz w:val="28"/>
          <w:szCs w:val="28"/>
        </w:rPr>
      </w:pPr>
      <w:r w:rsidRPr="00935AD1">
        <w:rPr>
          <w:rFonts w:ascii="Times New Roman" w:hAnsi="Times New Roman" w:cs="Times New Roman"/>
          <w:b/>
          <w:bCs/>
          <w:sz w:val="28"/>
          <w:szCs w:val="28"/>
        </w:rPr>
        <w:t>в принятии решений и реализации проектов комплексного благоустройства</w:t>
      </w:r>
    </w:p>
    <w:p w:rsidR="007467B5" w:rsidRPr="00935AD1" w:rsidRDefault="007467B5" w:rsidP="00361856">
      <w:pPr>
        <w:pStyle w:val="ConsPlusNormal"/>
        <w:jc w:val="center"/>
        <w:rPr>
          <w:rFonts w:ascii="Times New Roman" w:hAnsi="Times New Roman" w:cs="Times New Roman"/>
          <w:sz w:val="28"/>
          <w:szCs w:val="28"/>
        </w:rPr>
      </w:pPr>
      <w:r w:rsidRPr="00935AD1">
        <w:rPr>
          <w:rFonts w:ascii="Times New Roman" w:hAnsi="Times New Roman" w:cs="Times New Roman"/>
          <w:b/>
          <w:bCs/>
          <w:sz w:val="28"/>
          <w:szCs w:val="28"/>
        </w:rPr>
        <w:t>и развития городской среды)</w:t>
      </w:r>
    </w:p>
    <w:p w:rsidR="007467B5" w:rsidRPr="00935AD1" w:rsidRDefault="007467B5" w:rsidP="00361856">
      <w:pPr>
        <w:pStyle w:val="ConsPlusTitle"/>
        <w:jc w:val="center"/>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8137"/>
        <w:gridCol w:w="992"/>
      </w:tblGrid>
      <w:tr w:rsidR="007467B5" w:rsidRPr="00935AD1" w:rsidTr="00926CDC">
        <w:tc>
          <w:tcPr>
            <w:tcW w:w="902" w:type="dxa"/>
          </w:tcPr>
          <w:p w:rsidR="00EA60F0" w:rsidRPr="00935AD1" w:rsidRDefault="007467B5" w:rsidP="00EA60F0">
            <w:pPr>
              <w:pStyle w:val="ConsPlusNormal"/>
              <w:spacing w:line="276" w:lineRule="auto"/>
              <w:jc w:val="center"/>
              <w:outlineLvl w:val="1"/>
              <w:rPr>
                <w:rFonts w:ascii="Times New Roman" w:hAnsi="Times New Roman" w:cs="Times New Roman"/>
                <w:sz w:val="28"/>
                <w:szCs w:val="28"/>
              </w:rPr>
            </w:pPr>
            <w:r w:rsidRPr="00935AD1">
              <w:rPr>
                <w:rFonts w:ascii="Times New Roman" w:hAnsi="Times New Roman" w:cs="Times New Roman"/>
                <w:sz w:val="28"/>
                <w:szCs w:val="28"/>
              </w:rPr>
              <w:t>№</w:t>
            </w:r>
          </w:p>
        </w:tc>
        <w:tc>
          <w:tcPr>
            <w:tcW w:w="8137" w:type="dxa"/>
          </w:tcPr>
          <w:p w:rsidR="007467B5" w:rsidRPr="00935AD1" w:rsidRDefault="007467B5" w:rsidP="00FF5997">
            <w:pPr>
              <w:pStyle w:val="ConsPlusNormal"/>
              <w:spacing w:line="276" w:lineRule="auto"/>
              <w:jc w:val="both"/>
              <w:rPr>
                <w:rFonts w:ascii="Times New Roman" w:hAnsi="Times New Roman" w:cs="Times New Roman"/>
                <w:sz w:val="28"/>
                <w:szCs w:val="28"/>
              </w:rPr>
            </w:pPr>
          </w:p>
          <w:p w:rsidR="007467B5" w:rsidRPr="00EA60F0" w:rsidRDefault="007467B5" w:rsidP="00EA60F0">
            <w:pPr>
              <w:pStyle w:val="ConsPlusNormal"/>
              <w:spacing w:line="276" w:lineRule="auto"/>
              <w:jc w:val="center"/>
              <w:outlineLvl w:val="1"/>
              <w:rPr>
                <w:rFonts w:ascii="Times New Roman" w:hAnsi="Times New Roman" w:cs="Times New Roman"/>
                <w:sz w:val="28"/>
                <w:szCs w:val="28"/>
              </w:rPr>
            </w:pPr>
            <w:r w:rsidRPr="00935AD1">
              <w:rPr>
                <w:rFonts w:ascii="Times New Roman" w:hAnsi="Times New Roman" w:cs="Times New Roman"/>
                <w:sz w:val="28"/>
                <w:szCs w:val="28"/>
              </w:rPr>
              <w:t>СОДЕРЖАНИ</w:t>
            </w:r>
            <w:r w:rsidR="00EA60F0">
              <w:rPr>
                <w:rFonts w:ascii="Times New Roman" w:hAnsi="Times New Roman" w:cs="Times New Roman"/>
                <w:sz w:val="28"/>
                <w:szCs w:val="28"/>
              </w:rPr>
              <w:t>Е</w:t>
            </w:r>
          </w:p>
        </w:tc>
        <w:tc>
          <w:tcPr>
            <w:tcW w:w="992" w:type="dxa"/>
          </w:tcPr>
          <w:p w:rsidR="007467B5" w:rsidRPr="00935AD1" w:rsidRDefault="007467B5" w:rsidP="00FF5997">
            <w:pPr>
              <w:pStyle w:val="ConsPlusNormal"/>
              <w:spacing w:line="276" w:lineRule="auto"/>
              <w:jc w:val="center"/>
              <w:outlineLvl w:val="1"/>
              <w:rPr>
                <w:rFonts w:ascii="Times New Roman" w:hAnsi="Times New Roman" w:cs="Times New Roman"/>
                <w:sz w:val="28"/>
                <w:szCs w:val="28"/>
              </w:rPr>
            </w:pPr>
            <w:r w:rsidRPr="00935AD1">
              <w:rPr>
                <w:rFonts w:ascii="Times New Roman" w:hAnsi="Times New Roman" w:cs="Times New Roman"/>
                <w:sz w:val="28"/>
                <w:szCs w:val="28"/>
              </w:rPr>
              <w:t>№ стр.</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1.</w:t>
            </w:r>
          </w:p>
        </w:tc>
        <w:tc>
          <w:tcPr>
            <w:tcW w:w="8137" w:type="dxa"/>
          </w:tcPr>
          <w:p w:rsidR="007467B5" w:rsidRPr="00E420B3" w:rsidRDefault="007467B5" w:rsidP="00FF5997">
            <w:pPr>
              <w:pStyle w:val="ConsPlusNormal"/>
              <w:spacing w:line="276" w:lineRule="auto"/>
              <w:ind w:left="360"/>
              <w:outlineLvl w:val="1"/>
              <w:rPr>
                <w:rFonts w:ascii="Times New Roman" w:hAnsi="Times New Roman" w:cs="Times New Roman"/>
                <w:sz w:val="28"/>
                <w:szCs w:val="28"/>
              </w:rPr>
            </w:pPr>
            <w:r w:rsidRPr="00E420B3">
              <w:rPr>
                <w:rFonts w:ascii="Times New Roman" w:hAnsi="Times New Roman" w:cs="Times New Roman"/>
                <w:sz w:val="28"/>
                <w:szCs w:val="28"/>
              </w:rPr>
              <w:t>Общие положения</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2.</w:t>
            </w:r>
          </w:p>
        </w:tc>
        <w:tc>
          <w:tcPr>
            <w:tcW w:w="8137" w:type="dxa"/>
          </w:tcPr>
          <w:p w:rsidR="007467B5" w:rsidRPr="00E420B3" w:rsidRDefault="007467B5" w:rsidP="00FF5997">
            <w:pPr>
              <w:pStyle w:val="ConsPlusNormal"/>
              <w:spacing w:line="276" w:lineRule="auto"/>
              <w:ind w:left="360"/>
              <w:outlineLvl w:val="1"/>
              <w:rPr>
                <w:rFonts w:ascii="Times New Roman" w:hAnsi="Times New Roman" w:cs="Times New Roman"/>
                <w:sz w:val="28"/>
                <w:szCs w:val="28"/>
              </w:rPr>
            </w:pPr>
            <w:r w:rsidRPr="00E420B3">
              <w:rPr>
                <w:rFonts w:ascii="Times New Roman" w:hAnsi="Times New Roman" w:cs="Times New Roman"/>
                <w:sz w:val="28"/>
                <w:szCs w:val="28"/>
              </w:rPr>
              <w:t>Основные термины и определения, используемые в Правилах</w:t>
            </w:r>
          </w:p>
        </w:tc>
        <w:tc>
          <w:tcPr>
            <w:tcW w:w="992" w:type="dxa"/>
          </w:tcPr>
          <w:p w:rsidR="007467B5" w:rsidRPr="00E420B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3</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w:t>
            </w:r>
          </w:p>
        </w:tc>
        <w:tc>
          <w:tcPr>
            <w:tcW w:w="8137" w:type="dxa"/>
          </w:tcPr>
          <w:p w:rsidR="007467B5" w:rsidRPr="00E420B3" w:rsidRDefault="007467B5" w:rsidP="00FF5997">
            <w:pPr>
              <w:pStyle w:val="ConsPlusNormal"/>
              <w:spacing w:line="276" w:lineRule="auto"/>
              <w:ind w:left="360"/>
              <w:outlineLvl w:val="1"/>
              <w:rPr>
                <w:rFonts w:ascii="Times New Roman" w:hAnsi="Times New Roman" w:cs="Times New Roman"/>
                <w:sz w:val="28"/>
                <w:szCs w:val="28"/>
              </w:rPr>
            </w:pPr>
            <w:r w:rsidRPr="00E420B3">
              <w:rPr>
                <w:rFonts w:ascii="Times New Roman" w:hAnsi="Times New Roman" w:cs="Times New Roman"/>
                <w:sz w:val="28"/>
                <w:szCs w:val="28"/>
              </w:rPr>
              <w:t>Элементы благоустройства территории</w:t>
            </w:r>
          </w:p>
        </w:tc>
        <w:tc>
          <w:tcPr>
            <w:tcW w:w="992" w:type="dxa"/>
          </w:tcPr>
          <w:p w:rsidR="007467B5" w:rsidRPr="00E420B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6</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3.1.</w:t>
            </w:r>
          </w:p>
        </w:tc>
        <w:tc>
          <w:tcPr>
            <w:tcW w:w="8137" w:type="dxa"/>
          </w:tcPr>
          <w:p w:rsidR="007467B5" w:rsidRPr="00E420B3" w:rsidRDefault="007467B5" w:rsidP="00FF5997">
            <w:pPr>
              <w:pStyle w:val="a4"/>
              <w:ind w:left="360"/>
              <w:rPr>
                <w:sz w:val="28"/>
                <w:szCs w:val="28"/>
              </w:rPr>
            </w:pPr>
            <w:r w:rsidRPr="00E420B3">
              <w:rPr>
                <w:sz w:val="28"/>
                <w:szCs w:val="28"/>
              </w:rPr>
              <w:t>Пешеходные коммуникации</w:t>
            </w:r>
          </w:p>
        </w:tc>
        <w:tc>
          <w:tcPr>
            <w:tcW w:w="992" w:type="dxa"/>
          </w:tcPr>
          <w:p w:rsidR="007467B5" w:rsidRPr="00E420B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6</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3.2.</w:t>
            </w:r>
          </w:p>
        </w:tc>
        <w:tc>
          <w:tcPr>
            <w:tcW w:w="8137" w:type="dxa"/>
          </w:tcPr>
          <w:p w:rsidR="007467B5" w:rsidRPr="00E420B3" w:rsidRDefault="007467B5" w:rsidP="00FF5997">
            <w:pPr>
              <w:pStyle w:val="a4"/>
              <w:ind w:left="360"/>
              <w:rPr>
                <w:sz w:val="28"/>
                <w:szCs w:val="28"/>
              </w:rPr>
            </w:pPr>
            <w:r w:rsidRPr="00E420B3">
              <w:rPr>
                <w:sz w:val="28"/>
                <w:szCs w:val="28"/>
              </w:rPr>
              <w:t>Площадки  различного функционального назначения</w:t>
            </w:r>
          </w:p>
        </w:tc>
        <w:tc>
          <w:tcPr>
            <w:tcW w:w="992" w:type="dxa"/>
          </w:tcPr>
          <w:p w:rsidR="007467B5" w:rsidRPr="00E420B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9</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3.3.</w:t>
            </w:r>
          </w:p>
        </w:tc>
        <w:tc>
          <w:tcPr>
            <w:tcW w:w="8137" w:type="dxa"/>
          </w:tcPr>
          <w:p w:rsidR="007467B5" w:rsidRPr="00E420B3" w:rsidRDefault="007467B5" w:rsidP="00FF5997">
            <w:pPr>
              <w:pStyle w:val="a4"/>
              <w:ind w:left="360"/>
              <w:rPr>
                <w:sz w:val="28"/>
                <w:szCs w:val="28"/>
              </w:rPr>
            </w:pPr>
            <w:r w:rsidRPr="00E420B3">
              <w:rPr>
                <w:sz w:val="28"/>
                <w:szCs w:val="28"/>
              </w:rPr>
              <w:t>Элементы освещения и осветительное оборудование</w:t>
            </w:r>
          </w:p>
        </w:tc>
        <w:tc>
          <w:tcPr>
            <w:tcW w:w="992" w:type="dxa"/>
          </w:tcPr>
          <w:p w:rsidR="007467B5" w:rsidRPr="00E420B3" w:rsidRDefault="00137CAD" w:rsidP="005552E2">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1</w:t>
            </w:r>
            <w:r w:rsidR="005552E2">
              <w:rPr>
                <w:rFonts w:ascii="Times New Roman" w:hAnsi="Times New Roman" w:cs="Times New Roman"/>
                <w:sz w:val="28"/>
                <w:szCs w:val="28"/>
              </w:rPr>
              <w:t>4</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3.4.</w:t>
            </w:r>
          </w:p>
        </w:tc>
        <w:tc>
          <w:tcPr>
            <w:tcW w:w="8137" w:type="dxa"/>
          </w:tcPr>
          <w:p w:rsidR="007467B5" w:rsidRPr="00E420B3" w:rsidRDefault="007467B5" w:rsidP="00FF5997">
            <w:pPr>
              <w:pStyle w:val="a4"/>
              <w:ind w:left="360"/>
              <w:rPr>
                <w:sz w:val="28"/>
                <w:szCs w:val="28"/>
              </w:rPr>
            </w:pPr>
            <w:r w:rsidRPr="00E420B3">
              <w:rPr>
                <w:sz w:val="28"/>
                <w:szCs w:val="28"/>
              </w:rPr>
              <w:t>Ограждения (заборы)</w:t>
            </w:r>
          </w:p>
        </w:tc>
        <w:tc>
          <w:tcPr>
            <w:tcW w:w="992" w:type="dxa"/>
          </w:tcPr>
          <w:p w:rsidR="007467B5" w:rsidRPr="00E420B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16</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3.5.</w:t>
            </w:r>
          </w:p>
        </w:tc>
        <w:tc>
          <w:tcPr>
            <w:tcW w:w="8137" w:type="dxa"/>
          </w:tcPr>
          <w:p w:rsidR="007467B5" w:rsidRPr="00B35B49" w:rsidRDefault="00B35B49" w:rsidP="00B35B49">
            <w:pPr>
              <w:pStyle w:val="a4"/>
              <w:ind w:left="360"/>
              <w:rPr>
                <w:sz w:val="28"/>
                <w:szCs w:val="28"/>
              </w:rPr>
            </w:pPr>
            <w:r w:rsidRPr="00B35B49">
              <w:rPr>
                <w:sz w:val="28"/>
                <w:szCs w:val="28"/>
              </w:rPr>
              <w:t>Ограждение территории зданий и сооружений</w:t>
            </w:r>
          </w:p>
        </w:tc>
        <w:tc>
          <w:tcPr>
            <w:tcW w:w="992" w:type="dxa"/>
          </w:tcPr>
          <w:p w:rsidR="007467B5" w:rsidRPr="00E420B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17</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3.6.</w:t>
            </w:r>
          </w:p>
        </w:tc>
        <w:tc>
          <w:tcPr>
            <w:tcW w:w="8137" w:type="dxa"/>
          </w:tcPr>
          <w:p w:rsidR="007467B5" w:rsidRPr="00B35B49" w:rsidRDefault="00B35B49" w:rsidP="00FF5997">
            <w:pPr>
              <w:pStyle w:val="a4"/>
              <w:ind w:left="360"/>
              <w:rPr>
                <w:sz w:val="28"/>
                <w:szCs w:val="28"/>
              </w:rPr>
            </w:pPr>
            <w:r w:rsidRPr="00B35B49">
              <w:rPr>
                <w:sz w:val="28"/>
                <w:szCs w:val="28"/>
              </w:rPr>
              <w:t>Малые архитектурные формы</w:t>
            </w:r>
          </w:p>
        </w:tc>
        <w:tc>
          <w:tcPr>
            <w:tcW w:w="992" w:type="dxa"/>
          </w:tcPr>
          <w:p w:rsidR="007467B5" w:rsidRPr="00E420B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19</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3.7.</w:t>
            </w:r>
          </w:p>
        </w:tc>
        <w:tc>
          <w:tcPr>
            <w:tcW w:w="8137" w:type="dxa"/>
          </w:tcPr>
          <w:p w:rsidR="007467B5" w:rsidRPr="00B35B49" w:rsidRDefault="00B35B49" w:rsidP="00B35B49">
            <w:pPr>
              <w:pStyle w:val="af4"/>
              <w:spacing w:line="240" w:lineRule="auto"/>
              <w:ind w:left="0"/>
              <w:jc w:val="both"/>
              <w:rPr>
                <w:rFonts w:ascii="Times New Roman" w:hAnsi="Times New Roman" w:cs="Times New Roman"/>
                <w:sz w:val="28"/>
                <w:szCs w:val="28"/>
              </w:rPr>
            </w:pPr>
            <w:r>
              <w:rPr>
                <w:b/>
                <w:sz w:val="28"/>
                <w:szCs w:val="28"/>
              </w:rPr>
              <w:t xml:space="preserve">      </w:t>
            </w:r>
            <w:r w:rsidRPr="00B35B49">
              <w:rPr>
                <w:rFonts w:ascii="Times New Roman" w:hAnsi="Times New Roman" w:cs="Times New Roman"/>
                <w:sz w:val="28"/>
                <w:szCs w:val="28"/>
              </w:rPr>
              <w:t>Городская мебель</w:t>
            </w:r>
          </w:p>
        </w:tc>
        <w:tc>
          <w:tcPr>
            <w:tcW w:w="992" w:type="dxa"/>
          </w:tcPr>
          <w:p w:rsidR="007467B5" w:rsidRPr="00E420B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20</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3.8.</w:t>
            </w:r>
          </w:p>
        </w:tc>
        <w:tc>
          <w:tcPr>
            <w:tcW w:w="8137" w:type="dxa"/>
          </w:tcPr>
          <w:p w:rsidR="007467B5" w:rsidRPr="00E420B3" w:rsidRDefault="00B35B49" w:rsidP="00B35B49">
            <w:pPr>
              <w:pStyle w:val="a4"/>
              <w:tabs>
                <w:tab w:val="left" w:pos="1134"/>
              </w:tabs>
              <w:rPr>
                <w:sz w:val="28"/>
                <w:szCs w:val="28"/>
              </w:rPr>
            </w:pPr>
            <w:r w:rsidRPr="00B35B49">
              <w:rPr>
                <w:bCs/>
                <w:sz w:val="28"/>
                <w:szCs w:val="28"/>
              </w:rPr>
              <w:t>Зеленные насаждения</w:t>
            </w:r>
          </w:p>
        </w:tc>
        <w:tc>
          <w:tcPr>
            <w:tcW w:w="992" w:type="dxa"/>
          </w:tcPr>
          <w:p w:rsidR="007467B5" w:rsidRPr="00E420B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21</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3.9.</w:t>
            </w:r>
          </w:p>
        </w:tc>
        <w:tc>
          <w:tcPr>
            <w:tcW w:w="8137" w:type="dxa"/>
          </w:tcPr>
          <w:p w:rsidR="007467B5" w:rsidRPr="00B35B49" w:rsidRDefault="00B35B49" w:rsidP="00FF5997">
            <w:pPr>
              <w:pStyle w:val="a4"/>
              <w:ind w:left="360"/>
              <w:rPr>
                <w:sz w:val="28"/>
                <w:szCs w:val="28"/>
              </w:rPr>
            </w:pPr>
            <w:r w:rsidRPr="00B35B49">
              <w:rPr>
                <w:sz w:val="28"/>
                <w:szCs w:val="28"/>
              </w:rPr>
              <w:t>Уличное коммунально-бытовое оборудование</w:t>
            </w:r>
          </w:p>
        </w:tc>
        <w:tc>
          <w:tcPr>
            <w:tcW w:w="992" w:type="dxa"/>
          </w:tcPr>
          <w:p w:rsidR="007467B5" w:rsidRPr="00E420B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22</w:t>
            </w:r>
          </w:p>
        </w:tc>
      </w:tr>
      <w:tr w:rsidR="007467B5" w:rsidRPr="000C7E13" w:rsidTr="00926CDC">
        <w:tc>
          <w:tcPr>
            <w:tcW w:w="902" w:type="dxa"/>
          </w:tcPr>
          <w:p w:rsidR="007467B5" w:rsidRPr="000C7E13" w:rsidRDefault="007467B5" w:rsidP="00FF5997">
            <w:pPr>
              <w:pStyle w:val="ConsPlusNormal"/>
              <w:spacing w:line="276" w:lineRule="auto"/>
              <w:jc w:val="center"/>
              <w:outlineLvl w:val="1"/>
              <w:rPr>
                <w:rFonts w:ascii="Times New Roman" w:hAnsi="Times New Roman" w:cs="Times New Roman"/>
                <w:sz w:val="28"/>
                <w:szCs w:val="28"/>
              </w:rPr>
            </w:pPr>
            <w:r w:rsidRPr="000C7E13">
              <w:rPr>
                <w:rFonts w:ascii="Times New Roman" w:hAnsi="Times New Roman" w:cs="Times New Roman"/>
                <w:sz w:val="28"/>
                <w:szCs w:val="28"/>
              </w:rPr>
              <w:t>3.10.</w:t>
            </w:r>
          </w:p>
        </w:tc>
        <w:tc>
          <w:tcPr>
            <w:tcW w:w="8137" w:type="dxa"/>
          </w:tcPr>
          <w:p w:rsidR="007467B5" w:rsidRPr="000C7E13" w:rsidRDefault="00B35B49" w:rsidP="00FF5997">
            <w:pPr>
              <w:pStyle w:val="a4"/>
              <w:ind w:left="360"/>
              <w:rPr>
                <w:sz w:val="28"/>
                <w:szCs w:val="28"/>
              </w:rPr>
            </w:pPr>
            <w:r w:rsidRPr="000C7E13">
              <w:rPr>
                <w:sz w:val="28"/>
                <w:szCs w:val="28"/>
              </w:rPr>
              <w:t>Уличное техническое оборудование</w:t>
            </w:r>
          </w:p>
        </w:tc>
        <w:tc>
          <w:tcPr>
            <w:tcW w:w="992" w:type="dxa"/>
          </w:tcPr>
          <w:p w:rsidR="007467B5" w:rsidRPr="000C7E1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23</w:t>
            </w:r>
          </w:p>
        </w:tc>
      </w:tr>
      <w:tr w:rsidR="007467B5" w:rsidRPr="000C7E13" w:rsidTr="00926CDC">
        <w:tc>
          <w:tcPr>
            <w:tcW w:w="902" w:type="dxa"/>
          </w:tcPr>
          <w:p w:rsidR="007467B5" w:rsidRPr="000C7E13" w:rsidRDefault="007467B5" w:rsidP="00FF5997">
            <w:pPr>
              <w:pStyle w:val="ConsPlusNormal"/>
              <w:spacing w:line="276" w:lineRule="auto"/>
              <w:jc w:val="center"/>
              <w:outlineLvl w:val="1"/>
              <w:rPr>
                <w:rFonts w:ascii="Times New Roman" w:hAnsi="Times New Roman" w:cs="Times New Roman"/>
                <w:sz w:val="28"/>
                <w:szCs w:val="28"/>
              </w:rPr>
            </w:pPr>
            <w:r w:rsidRPr="000C7E13">
              <w:rPr>
                <w:rFonts w:ascii="Times New Roman" w:hAnsi="Times New Roman" w:cs="Times New Roman"/>
                <w:sz w:val="28"/>
                <w:szCs w:val="28"/>
              </w:rPr>
              <w:t>3.11.</w:t>
            </w:r>
          </w:p>
        </w:tc>
        <w:tc>
          <w:tcPr>
            <w:tcW w:w="8137" w:type="dxa"/>
          </w:tcPr>
          <w:p w:rsidR="007467B5" w:rsidRPr="000C7E13" w:rsidRDefault="00926CDC" w:rsidP="00FF5997">
            <w:pPr>
              <w:pStyle w:val="a4"/>
              <w:ind w:left="360"/>
              <w:rPr>
                <w:sz w:val="28"/>
                <w:szCs w:val="28"/>
              </w:rPr>
            </w:pPr>
            <w:r w:rsidRPr="000C7E13">
              <w:rPr>
                <w:sz w:val="28"/>
                <w:szCs w:val="28"/>
              </w:rPr>
              <w:t>Некапитальные нестационарные сооружения</w:t>
            </w:r>
          </w:p>
        </w:tc>
        <w:tc>
          <w:tcPr>
            <w:tcW w:w="992" w:type="dxa"/>
          </w:tcPr>
          <w:p w:rsidR="007467B5" w:rsidRPr="000C7E1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23</w:t>
            </w:r>
          </w:p>
        </w:tc>
      </w:tr>
      <w:tr w:rsidR="007467B5" w:rsidRPr="000C7E13" w:rsidTr="00926CDC">
        <w:tc>
          <w:tcPr>
            <w:tcW w:w="902" w:type="dxa"/>
          </w:tcPr>
          <w:p w:rsidR="007467B5" w:rsidRPr="000C7E13" w:rsidRDefault="007467B5" w:rsidP="00FF5997">
            <w:pPr>
              <w:pStyle w:val="ConsPlusNormal"/>
              <w:spacing w:line="276" w:lineRule="auto"/>
              <w:jc w:val="center"/>
              <w:outlineLvl w:val="1"/>
              <w:rPr>
                <w:rFonts w:ascii="Times New Roman" w:hAnsi="Times New Roman" w:cs="Times New Roman"/>
                <w:sz w:val="28"/>
                <w:szCs w:val="28"/>
              </w:rPr>
            </w:pPr>
            <w:r w:rsidRPr="000C7E13">
              <w:rPr>
                <w:rFonts w:ascii="Times New Roman" w:hAnsi="Times New Roman" w:cs="Times New Roman"/>
                <w:sz w:val="28"/>
                <w:szCs w:val="28"/>
              </w:rPr>
              <w:t>3.12.</w:t>
            </w:r>
          </w:p>
        </w:tc>
        <w:tc>
          <w:tcPr>
            <w:tcW w:w="8137" w:type="dxa"/>
          </w:tcPr>
          <w:p w:rsidR="007467B5" w:rsidRPr="000C7E13" w:rsidRDefault="00926CDC" w:rsidP="00FF5997">
            <w:pPr>
              <w:pStyle w:val="a4"/>
              <w:ind w:left="360"/>
              <w:rPr>
                <w:sz w:val="28"/>
                <w:szCs w:val="28"/>
              </w:rPr>
            </w:pPr>
            <w:r w:rsidRPr="000C7E13">
              <w:rPr>
                <w:sz w:val="28"/>
                <w:szCs w:val="28"/>
              </w:rPr>
              <w:t>Фасады зданий и сооружений</w:t>
            </w:r>
          </w:p>
        </w:tc>
        <w:tc>
          <w:tcPr>
            <w:tcW w:w="992" w:type="dxa"/>
          </w:tcPr>
          <w:p w:rsidR="007467B5" w:rsidRPr="000C7E1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24</w:t>
            </w:r>
          </w:p>
        </w:tc>
      </w:tr>
      <w:tr w:rsidR="007467B5" w:rsidRPr="000C7E13" w:rsidTr="00926CDC">
        <w:tc>
          <w:tcPr>
            <w:tcW w:w="902" w:type="dxa"/>
          </w:tcPr>
          <w:p w:rsidR="007467B5" w:rsidRPr="000C7E13" w:rsidRDefault="007467B5" w:rsidP="00FF5997">
            <w:pPr>
              <w:pStyle w:val="ConsPlusNormal"/>
              <w:spacing w:line="276" w:lineRule="auto"/>
              <w:jc w:val="center"/>
              <w:outlineLvl w:val="1"/>
              <w:rPr>
                <w:rFonts w:ascii="Times New Roman" w:hAnsi="Times New Roman" w:cs="Times New Roman"/>
                <w:sz w:val="28"/>
                <w:szCs w:val="28"/>
              </w:rPr>
            </w:pPr>
            <w:r w:rsidRPr="000C7E13">
              <w:rPr>
                <w:rFonts w:ascii="Times New Roman" w:hAnsi="Times New Roman" w:cs="Times New Roman"/>
                <w:sz w:val="28"/>
                <w:szCs w:val="28"/>
              </w:rPr>
              <w:t>4.</w:t>
            </w:r>
          </w:p>
        </w:tc>
        <w:tc>
          <w:tcPr>
            <w:tcW w:w="8137" w:type="dxa"/>
          </w:tcPr>
          <w:p w:rsidR="007467B5" w:rsidRPr="000C7E13" w:rsidRDefault="00926CDC" w:rsidP="00FF5997">
            <w:pPr>
              <w:pStyle w:val="ConsPlusNormal"/>
              <w:spacing w:line="276" w:lineRule="auto"/>
              <w:ind w:left="360"/>
              <w:outlineLvl w:val="1"/>
              <w:rPr>
                <w:rFonts w:ascii="Times New Roman" w:hAnsi="Times New Roman" w:cs="Times New Roman"/>
                <w:sz w:val="28"/>
                <w:szCs w:val="28"/>
              </w:rPr>
            </w:pPr>
            <w:r w:rsidRPr="000C7E13">
              <w:rPr>
                <w:rFonts w:ascii="Times New Roman" w:hAnsi="Times New Roman" w:cs="Times New Roman"/>
                <w:sz w:val="28"/>
                <w:szCs w:val="28"/>
              </w:rPr>
              <w:t>Требования у доступности городской среды для маломобильных групп населения</w:t>
            </w:r>
            <w:r w:rsidR="007467B5" w:rsidRPr="000C7E13">
              <w:rPr>
                <w:rFonts w:ascii="Times New Roman" w:hAnsi="Times New Roman" w:cs="Times New Roman"/>
                <w:sz w:val="28"/>
                <w:szCs w:val="28"/>
              </w:rPr>
              <w:t xml:space="preserve"> </w:t>
            </w:r>
          </w:p>
        </w:tc>
        <w:tc>
          <w:tcPr>
            <w:tcW w:w="992" w:type="dxa"/>
          </w:tcPr>
          <w:p w:rsidR="007467B5" w:rsidRPr="000C7E1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28</w:t>
            </w:r>
          </w:p>
        </w:tc>
      </w:tr>
      <w:tr w:rsidR="007467B5" w:rsidRPr="000C7E13" w:rsidTr="00926CDC">
        <w:tc>
          <w:tcPr>
            <w:tcW w:w="902" w:type="dxa"/>
          </w:tcPr>
          <w:p w:rsidR="007467B5" w:rsidRPr="000C7E13" w:rsidRDefault="007467B5" w:rsidP="00FF5997">
            <w:pPr>
              <w:widowControl w:val="0"/>
              <w:autoSpaceDE w:val="0"/>
              <w:autoSpaceDN w:val="0"/>
              <w:adjustRightInd w:val="0"/>
              <w:jc w:val="center"/>
              <w:outlineLvl w:val="1"/>
              <w:rPr>
                <w:rFonts w:ascii="Times New Roman" w:hAnsi="Times New Roman" w:cs="Times New Roman"/>
                <w:sz w:val="28"/>
                <w:szCs w:val="28"/>
              </w:rPr>
            </w:pPr>
            <w:r w:rsidRPr="000C7E13">
              <w:rPr>
                <w:rFonts w:ascii="Times New Roman" w:hAnsi="Times New Roman" w:cs="Times New Roman"/>
                <w:sz w:val="28"/>
                <w:szCs w:val="28"/>
              </w:rPr>
              <w:t>5.</w:t>
            </w:r>
          </w:p>
        </w:tc>
        <w:tc>
          <w:tcPr>
            <w:tcW w:w="8137" w:type="dxa"/>
          </w:tcPr>
          <w:p w:rsidR="007467B5" w:rsidRPr="000C7E13" w:rsidRDefault="008E482D" w:rsidP="00FF5997">
            <w:pPr>
              <w:spacing w:line="240" w:lineRule="auto"/>
              <w:ind w:left="360" w:right="42"/>
              <w:jc w:val="both"/>
              <w:rPr>
                <w:rFonts w:ascii="Times New Roman" w:hAnsi="Times New Roman" w:cs="Times New Roman"/>
                <w:sz w:val="28"/>
                <w:szCs w:val="28"/>
              </w:rPr>
            </w:pPr>
            <w:r w:rsidRPr="000C7E13">
              <w:rPr>
                <w:rFonts w:ascii="Times New Roman" w:hAnsi="Times New Roman" w:cs="Times New Roman"/>
                <w:sz w:val="28"/>
                <w:szCs w:val="28"/>
              </w:rPr>
              <w:t>Эксплуатация, уборка и содержание объектов благоустройства</w:t>
            </w:r>
          </w:p>
        </w:tc>
        <w:tc>
          <w:tcPr>
            <w:tcW w:w="992" w:type="dxa"/>
          </w:tcPr>
          <w:p w:rsidR="007467B5" w:rsidRPr="000C7E1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28</w:t>
            </w:r>
          </w:p>
        </w:tc>
      </w:tr>
      <w:tr w:rsidR="007467B5" w:rsidRPr="000C7E13" w:rsidTr="00926CDC">
        <w:tc>
          <w:tcPr>
            <w:tcW w:w="902" w:type="dxa"/>
          </w:tcPr>
          <w:p w:rsidR="007467B5" w:rsidRPr="000C7E13" w:rsidRDefault="007467B5" w:rsidP="00FF5997">
            <w:pPr>
              <w:pStyle w:val="ConsPlusNormal"/>
              <w:spacing w:line="276" w:lineRule="auto"/>
              <w:jc w:val="center"/>
              <w:outlineLvl w:val="1"/>
              <w:rPr>
                <w:rFonts w:ascii="Times New Roman" w:hAnsi="Times New Roman" w:cs="Times New Roman"/>
                <w:sz w:val="28"/>
                <w:szCs w:val="28"/>
              </w:rPr>
            </w:pPr>
            <w:r w:rsidRPr="000C7E13">
              <w:rPr>
                <w:rFonts w:ascii="Times New Roman" w:hAnsi="Times New Roman" w:cs="Times New Roman"/>
                <w:sz w:val="28"/>
                <w:szCs w:val="28"/>
              </w:rPr>
              <w:t>6.</w:t>
            </w:r>
          </w:p>
        </w:tc>
        <w:tc>
          <w:tcPr>
            <w:tcW w:w="8137" w:type="dxa"/>
          </w:tcPr>
          <w:p w:rsidR="007467B5" w:rsidRPr="000C7E13" w:rsidRDefault="008E482D" w:rsidP="00FF5997">
            <w:pPr>
              <w:pStyle w:val="a4"/>
              <w:ind w:left="360"/>
              <w:rPr>
                <w:sz w:val="28"/>
                <w:szCs w:val="28"/>
              </w:rPr>
            </w:pPr>
            <w:r w:rsidRPr="000C7E13">
              <w:rPr>
                <w:sz w:val="28"/>
                <w:szCs w:val="28"/>
              </w:rPr>
              <w:t>Порядок проведения земляных работ</w:t>
            </w:r>
          </w:p>
        </w:tc>
        <w:tc>
          <w:tcPr>
            <w:tcW w:w="992" w:type="dxa"/>
          </w:tcPr>
          <w:p w:rsidR="007467B5" w:rsidRPr="000C7E1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35</w:t>
            </w:r>
          </w:p>
        </w:tc>
      </w:tr>
      <w:tr w:rsidR="007467B5" w:rsidRPr="000C7E13" w:rsidTr="00926CDC">
        <w:tc>
          <w:tcPr>
            <w:tcW w:w="902" w:type="dxa"/>
          </w:tcPr>
          <w:p w:rsidR="007467B5" w:rsidRPr="000C7E13" w:rsidRDefault="007467B5" w:rsidP="00FF5997">
            <w:pPr>
              <w:pStyle w:val="ConsPlusNormal"/>
              <w:spacing w:line="276" w:lineRule="auto"/>
              <w:jc w:val="center"/>
              <w:outlineLvl w:val="1"/>
              <w:rPr>
                <w:rFonts w:ascii="Times New Roman" w:hAnsi="Times New Roman" w:cs="Times New Roman"/>
                <w:sz w:val="28"/>
                <w:szCs w:val="28"/>
              </w:rPr>
            </w:pPr>
            <w:r w:rsidRPr="000C7E13">
              <w:rPr>
                <w:rFonts w:ascii="Times New Roman" w:hAnsi="Times New Roman" w:cs="Times New Roman"/>
                <w:sz w:val="28"/>
                <w:szCs w:val="28"/>
              </w:rPr>
              <w:t>7.</w:t>
            </w:r>
          </w:p>
        </w:tc>
        <w:tc>
          <w:tcPr>
            <w:tcW w:w="8137" w:type="dxa"/>
          </w:tcPr>
          <w:p w:rsidR="007467B5" w:rsidRPr="000C7E13" w:rsidRDefault="008E482D" w:rsidP="00FF5997">
            <w:pPr>
              <w:ind w:left="360"/>
              <w:rPr>
                <w:rFonts w:ascii="Times New Roman" w:hAnsi="Times New Roman" w:cs="Times New Roman"/>
                <w:b/>
                <w:color w:val="auto"/>
                <w:sz w:val="28"/>
                <w:szCs w:val="28"/>
              </w:rPr>
            </w:pPr>
            <w:r w:rsidRPr="000C7E13">
              <w:rPr>
                <w:rFonts w:ascii="Times New Roman" w:hAnsi="Times New Roman" w:cs="Times New Roman"/>
                <w:color w:val="auto"/>
                <w:sz w:val="28"/>
                <w:szCs w:val="28"/>
              </w:rPr>
              <w:t>Требования  по благоустройству земляных работ</w:t>
            </w:r>
          </w:p>
        </w:tc>
        <w:tc>
          <w:tcPr>
            <w:tcW w:w="992" w:type="dxa"/>
          </w:tcPr>
          <w:p w:rsidR="007467B5" w:rsidRPr="000C7E1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39</w:t>
            </w:r>
          </w:p>
        </w:tc>
      </w:tr>
      <w:tr w:rsidR="007467B5" w:rsidRPr="000C7E13" w:rsidTr="00926CDC">
        <w:tc>
          <w:tcPr>
            <w:tcW w:w="902" w:type="dxa"/>
          </w:tcPr>
          <w:p w:rsidR="007467B5" w:rsidRPr="000C7E13" w:rsidRDefault="007467B5" w:rsidP="00FF5997">
            <w:pPr>
              <w:pStyle w:val="ConsPlusNormal"/>
              <w:spacing w:line="276" w:lineRule="auto"/>
              <w:jc w:val="center"/>
              <w:outlineLvl w:val="1"/>
              <w:rPr>
                <w:rFonts w:ascii="Times New Roman" w:hAnsi="Times New Roman" w:cs="Times New Roman"/>
                <w:sz w:val="28"/>
                <w:szCs w:val="28"/>
              </w:rPr>
            </w:pPr>
            <w:r w:rsidRPr="000C7E13">
              <w:rPr>
                <w:rFonts w:ascii="Times New Roman" w:hAnsi="Times New Roman" w:cs="Times New Roman"/>
                <w:sz w:val="28"/>
                <w:szCs w:val="28"/>
              </w:rPr>
              <w:t>8.</w:t>
            </w:r>
          </w:p>
        </w:tc>
        <w:tc>
          <w:tcPr>
            <w:tcW w:w="8137" w:type="dxa"/>
          </w:tcPr>
          <w:p w:rsidR="007467B5" w:rsidRPr="000C7E13" w:rsidRDefault="008E482D" w:rsidP="00FF5997">
            <w:pPr>
              <w:ind w:left="360"/>
              <w:rPr>
                <w:rFonts w:ascii="Times New Roman" w:hAnsi="Times New Roman" w:cs="Times New Roman"/>
                <w:color w:val="auto"/>
                <w:sz w:val="28"/>
                <w:szCs w:val="28"/>
              </w:rPr>
            </w:pPr>
            <w:r w:rsidRPr="000C7E13">
              <w:rPr>
                <w:rFonts w:ascii="Times New Roman" w:hAnsi="Times New Roman" w:cs="Times New Roman"/>
                <w:color w:val="auto"/>
                <w:sz w:val="28"/>
                <w:szCs w:val="28"/>
              </w:rPr>
              <w:t>Порядок оформления разрешения на осуществление земляных работ</w:t>
            </w:r>
          </w:p>
        </w:tc>
        <w:tc>
          <w:tcPr>
            <w:tcW w:w="992" w:type="dxa"/>
          </w:tcPr>
          <w:p w:rsidR="007467B5" w:rsidRPr="000C7E1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41</w:t>
            </w:r>
          </w:p>
        </w:tc>
      </w:tr>
      <w:tr w:rsidR="007467B5" w:rsidRPr="000C7E13" w:rsidTr="00926CDC">
        <w:tc>
          <w:tcPr>
            <w:tcW w:w="902" w:type="dxa"/>
          </w:tcPr>
          <w:p w:rsidR="007467B5" w:rsidRPr="000C7E13" w:rsidRDefault="007467B5" w:rsidP="00FF5997">
            <w:pPr>
              <w:pStyle w:val="ConsPlusNormal"/>
              <w:spacing w:line="276" w:lineRule="auto"/>
              <w:jc w:val="center"/>
              <w:outlineLvl w:val="1"/>
              <w:rPr>
                <w:rFonts w:ascii="Times New Roman" w:hAnsi="Times New Roman" w:cs="Times New Roman"/>
                <w:sz w:val="28"/>
                <w:szCs w:val="28"/>
              </w:rPr>
            </w:pPr>
            <w:r w:rsidRPr="000C7E13">
              <w:rPr>
                <w:rFonts w:ascii="Times New Roman" w:hAnsi="Times New Roman" w:cs="Times New Roman"/>
                <w:sz w:val="28"/>
                <w:szCs w:val="28"/>
              </w:rPr>
              <w:t>9.</w:t>
            </w:r>
          </w:p>
        </w:tc>
        <w:tc>
          <w:tcPr>
            <w:tcW w:w="8137" w:type="dxa"/>
          </w:tcPr>
          <w:p w:rsidR="007467B5" w:rsidRPr="000C7E13" w:rsidRDefault="008E482D" w:rsidP="00FF5997">
            <w:pPr>
              <w:ind w:left="360"/>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Порядок и </w:t>
            </w:r>
            <w:r w:rsidR="00E95B2F" w:rsidRPr="000C7E13">
              <w:rPr>
                <w:rFonts w:ascii="Times New Roman" w:hAnsi="Times New Roman" w:cs="Times New Roman"/>
                <w:color w:val="auto"/>
                <w:sz w:val="28"/>
                <w:szCs w:val="28"/>
              </w:rPr>
              <w:t>механизмы</w:t>
            </w:r>
            <w:r w:rsidRPr="000C7E13">
              <w:rPr>
                <w:rFonts w:ascii="Times New Roman" w:hAnsi="Times New Roman" w:cs="Times New Roman"/>
                <w:color w:val="auto"/>
                <w:sz w:val="28"/>
                <w:szCs w:val="28"/>
              </w:rPr>
              <w:t xml:space="preserve"> общественного участия в принятии решений и реализации проектов комплексного благоустройства и развития городской среды</w:t>
            </w:r>
          </w:p>
        </w:tc>
        <w:tc>
          <w:tcPr>
            <w:tcW w:w="992" w:type="dxa"/>
          </w:tcPr>
          <w:p w:rsidR="007467B5" w:rsidRPr="000C7E1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41</w:t>
            </w:r>
          </w:p>
        </w:tc>
      </w:tr>
      <w:tr w:rsidR="007467B5" w:rsidRPr="000C7E13" w:rsidTr="00926CDC">
        <w:tc>
          <w:tcPr>
            <w:tcW w:w="902" w:type="dxa"/>
          </w:tcPr>
          <w:p w:rsidR="007467B5" w:rsidRPr="000C7E13" w:rsidRDefault="007467B5" w:rsidP="00FF5997">
            <w:pPr>
              <w:pStyle w:val="ConsPlusNormal"/>
              <w:spacing w:line="276" w:lineRule="auto"/>
              <w:jc w:val="center"/>
              <w:outlineLvl w:val="1"/>
              <w:rPr>
                <w:rFonts w:ascii="Times New Roman" w:hAnsi="Times New Roman" w:cs="Times New Roman"/>
                <w:sz w:val="28"/>
                <w:szCs w:val="28"/>
              </w:rPr>
            </w:pPr>
            <w:r w:rsidRPr="000C7E13">
              <w:rPr>
                <w:rFonts w:ascii="Times New Roman" w:hAnsi="Times New Roman" w:cs="Times New Roman"/>
                <w:sz w:val="28"/>
                <w:szCs w:val="28"/>
              </w:rPr>
              <w:t>10.</w:t>
            </w:r>
          </w:p>
        </w:tc>
        <w:tc>
          <w:tcPr>
            <w:tcW w:w="8137" w:type="dxa"/>
          </w:tcPr>
          <w:p w:rsidR="007467B5" w:rsidRPr="000C7E13" w:rsidRDefault="008E482D" w:rsidP="00FF5997">
            <w:pPr>
              <w:ind w:left="360"/>
              <w:rPr>
                <w:rFonts w:ascii="Times New Roman" w:hAnsi="Times New Roman" w:cs="Times New Roman"/>
                <w:color w:val="auto"/>
                <w:sz w:val="28"/>
                <w:szCs w:val="28"/>
              </w:rPr>
            </w:pPr>
            <w:r w:rsidRPr="000C7E13">
              <w:rPr>
                <w:rFonts w:ascii="Times New Roman" w:hAnsi="Times New Roman" w:cs="Times New Roman"/>
                <w:color w:val="auto"/>
                <w:sz w:val="28"/>
                <w:szCs w:val="28"/>
              </w:rPr>
              <w:t>Ответственность за нарушение правил. Контроль за исполнением</w:t>
            </w:r>
          </w:p>
        </w:tc>
        <w:tc>
          <w:tcPr>
            <w:tcW w:w="992" w:type="dxa"/>
          </w:tcPr>
          <w:p w:rsidR="007467B5" w:rsidRPr="000C7E13" w:rsidRDefault="005552E2"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45</w:t>
            </w:r>
          </w:p>
        </w:tc>
      </w:tr>
    </w:tbl>
    <w:p w:rsidR="007467B5" w:rsidRPr="000C7E13" w:rsidRDefault="007467B5" w:rsidP="00EA60F0">
      <w:pPr>
        <w:pStyle w:val="ConsPlusNormal"/>
        <w:outlineLvl w:val="1"/>
        <w:rPr>
          <w:rFonts w:ascii="Times New Roman" w:hAnsi="Times New Roman" w:cs="Times New Roman"/>
          <w:sz w:val="28"/>
          <w:szCs w:val="28"/>
        </w:rPr>
      </w:pPr>
    </w:p>
    <w:p w:rsidR="007467B5" w:rsidRPr="000C7E13" w:rsidRDefault="007467B5" w:rsidP="00EA60F0">
      <w:pPr>
        <w:pStyle w:val="ConsPlusNormal"/>
        <w:jc w:val="center"/>
        <w:outlineLvl w:val="1"/>
        <w:rPr>
          <w:rFonts w:ascii="Times New Roman" w:hAnsi="Times New Roman" w:cs="Times New Roman"/>
          <w:b/>
          <w:sz w:val="28"/>
          <w:szCs w:val="28"/>
        </w:rPr>
      </w:pPr>
      <w:r w:rsidRPr="000C7E13">
        <w:rPr>
          <w:rFonts w:ascii="Times New Roman" w:hAnsi="Times New Roman" w:cs="Times New Roman"/>
          <w:b/>
          <w:sz w:val="28"/>
          <w:szCs w:val="28"/>
        </w:rPr>
        <w:t>1. ОБЩИЕ ПОЛОЖЕНИЯ</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sz w:val="28"/>
          <w:szCs w:val="28"/>
        </w:rPr>
        <w:t xml:space="preserve">1.1. Настоящие Правила приняты в целях обеспечения права граждан на благоприятную среду обитания и регламентируют системный подход к комплексному развитию городской среды общественных пространств, включая комплексное благоустройство дворовых территорий многоквартирных домов, с привлечением субъектов городской среды к общественному участию и реализации проектов благоустройства.    </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sz w:val="28"/>
          <w:szCs w:val="28"/>
        </w:rPr>
        <w:t xml:space="preserve">1.2. Правила благоустройства Полысаевского городского округа (далее - Правила) устанавливают обязательные для исполнения требования по содержанию объектов благоустройства, зданий (включая жилые дома), сооружений и земельных участков, на которых они расположены, прилегающих территорий к объектам городской застройки, территорий общего пользования, к внешнему виду фасадов и ограждений соответствующих зданий и сооружений, включая элементы благоустройства,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организацию благоустройства территории Полысаевского городского округа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w:t>
      </w:r>
    </w:p>
    <w:p w:rsidR="007467B5" w:rsidRPr="000C7E13" w:rsidRDefault="007467B5" w:rsidP="00E420B3">
      <w:pPr>
        <w:pStyle w:val="ConsPlusNormal"/>
        <w:ind w:firstLine="539"/>
        <w:jc w:val="both"/>
        <w:rPr>
          <w:rFonts w:ascii="Times New Roman" w:hAnsi="Times New Roman" w:cs="Times New Roman"/>
          <w:sz w:val="28"/>
          <w:szCs w:val="28"/>
        </w:rPr>
      </w:pPr>
      <w:r w:rsidRPr="000C7E13">
        <w:rPr>
          <w:rFonts w:ascii="Times New Roman" w:hAnsi="Times New Roman" w:cs="Times New Roman"/>
          <w:sz w:val="28"/>
          <w:szCs w:val="28"/>
        </w:rPr>
        <w:t xml:space="preserve">1.5. Ответственными за содержание объектов благоустройства, элементов благоустройства, территории, включая прилегающие территории, являются </w:t>
      </w:r>
      <w:r w:rsidR="00FB5E9E">
        <w:rPr>
          <w:rFonts w:ascii="Times New Roman" w:hAnsi="Times New Roman" w:cs="Times New Roman"/>
          <w:sz w:val="28"/>
          <w:szCs w:val="28"/>
        </w:rPr>
        <w:t>собственники, владельцы данных объектов и иные лица на которых в соответствии с действующим законодательством возложены эти обязанности</w:t>
      </w:r>
      <w:r w:rsidRPr="000C7E13">
        <w:rPr>
          <w:rFonts w:ascii="Times New Roman" w:hAnsi="Times New Roman" w:cs="Times New Roman"/>
          <w:sz w:val="28"/>
          <w:szCs w:val="28"/>
        </w:rPr>
        <w:t>, в том числе:</w:t>
      </w:r>
    </w:p>
    <w:p w:rsidR="007467B5" w:rsidRPr="000C7E13" w:rsidRDefault="007467B5" w:rsidP="00E420B3">
      <w:pPr>
        <w:pStyle w:val="ConsPlusNormal"/>
        <w:ind w:firstLine="539"/>
        <w:jc w:val="both"/>
        <w:rPr>
          <w:rFonts w:ascii="Times New Roman" w:hAnsi="Times New Roman" w:cs="Times New Roman"/>
          <w:sz w:val="28"/>
          <w:szCs w:val="28"/>
        </w:rPr>
      </w:pPr>
      <w:r w:rsidRPr="000C7E13">
        <w:rPr>
          <w:rFonts w:ascii="Times New Roman" w:hAnsi="Times New Roman" w:cs="Times New Roman"/>
          <w:sz w:val="28"/>
          <w:szCs w:val="28"/>
        </w:rPr>
        <w:t>1.5.1. на территориях земельных участков и зданий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7467B5" w:rsidRPr="000C7E13" w:rsidRDefault="007467B5" w:rsidP="00E420B3">
      <w:pPr>
        <w:pStyle w:val="ConsPlusNormal"/>
        <w:ind w:firstLine="539"/>
        <w:jc w:val="both"/>
        <w:rPr>
          <w:rFonts w:ascii="Times New Roman" w:hAnsi="Times New Roman" w:cs="Times New Roman"/>
          <w:sz w:val="28"/>
          <w:szCs w:val="28"/>
        </w:rPr>
      </w:pPr>
      <w:r w:rsidRPr="000C7E13">
        <w:rPr>
          <w:rFonts w:ascii="Times New Roman" w:hAnsi="Times New Roman" w:cs="Times New Roman"/>
          <w:sz w:val="28"/>
          <w:szCs w:val="28"/>
        </w:rPr>
        <w:t>1.5.2. на земельных участках и территориях индивидуальных домовладений - собственники, владельцы индивидуальных домовладений и земельных участков, лица, имеющие права владения и (или) пользования индивидуальным домовладением и земельным участком на правовом основании;</w:t>
      </w:r>
    </w:p>
    <w:p w:rsidR="007467B5" w:rsidRPr="000C7E13" w:rsidRDefault="007467B5" w:rsidP="00E420B3">
      <w:pPr>
        <w:pStyle w:val="ConsPlusNormal"/>
        <w:ind w:firstLine="539"/>
        <w:jc w:val="both"/>
        <w:rPr>
          <w:rFonts w:ascii="Times New Roman" w:hAnsi="Times New Roman" w:cs="Times New Roman"/>
          <w:sz w:val="28"/>
          <w:szCs w:val="28"/>
        </w:rPr>
      </w:pPr>
      <w:r w:rsidRPr="000C7E13">
        <w:rPr>
          <w:rFonts w:ascii="Times New Roman" w:hAnsi="Times New Roman" w:cs="Times New Roman"/>
          <w:sz w:val="28"/>
          <w:szCs w:val="28"/>
        </w:rPr>
        <w:t>1.5.3. на земельных участках и территориях объектов социального, культурно-бытового назначения, торговли и обслуживания населения – руководители и (или) собственники этих объектов;</w:t>
      </w:r>
    </w:p>
    <w:p w:rsidR="007467B5" w:rsidRPr="000C7E13" w:rsidRDefault="007467B5" w:rsidP="00E420B3">
      <w:pPr>
        <w:pStyle w:val="ConsPlusNormal"/>
        <w:ind w:firstLine="539"/>
        <w:jc w:val="both"/>
        <w:rPr>
          <w:rFonts w:ascii="Times New Roman" w:hAnsi="Times New Roman" w:cs="Times New Roman"/>
          <w:sz w:val="28"/>
          <w:szCs w:val="28"/>
        </w:rPr>
      </w:pPr>
      <w:r w:rsidRPr="000C7E13">
        <w:rPr>
          <w:rFonts w:ascii="Times New Roman" w:hAnsi="Times New Roman" w:cs="Times New Roman"/>
          <w:sz w:val="28"/>
          <w:szCs w:val="28"/>
        </w:rPr>
        <w:t>1.5.4. на территориях предприятий, учреждений, организаций, иных хозяйствующих субъектов - руководители и (или) собственники этих объектов;</w:t>
      </w:r>
    </w:p>
    <w:p w:rsidR="007467B5" w:rsidRPr="000C7E13" w:rsidRDefault="007467B5" w:rsidP="00E420B3">
      <w:pPr>
        <w:pStyle w:val="ConsPlusNormal"/>
        <w:ind w:firstLine="539"/>
        <w:jc w:val="both"/>
        <w:rPr>
          <w:rFonts w:ascii="Times New Roman" w:hAnsi="Times New Roman" w:cs="Times New Roman"/>
          <w:sz w:val="28"/>
          <w:szCs w:val="28"/>
        </w:rPr>
      </w:pPr>
      <w:r w:rsidRPr="000C7E13">
        <w:rPr>
          <w:rFonts w:ascii="Times New Roman" w:hAnsi="Times New Roman" w:cs="Times New Roman"/>
          <w:sz w:val="28"/>
          <w:szCs w:val="28"/>
        </w:rPr>
        <w:t xml:space="preserve">1.5.5. на территориях общего пользования, включая автомобильные дороги общего пользования местного значения  - </w:t>
      </w:r>
      <w:r w:rsidR="00FB5E9E">
        <w:rPr>
          <w:rFonts w:ascii="Times New Roman" w:hAnsi="Times New Roman" w:cs="Times New Roman"/>
          <w:sz w:val="28"/>
          <w:szCs w:val="28"/>
        </w:rPr>
        <w:t>Управление по вопросам жизнеобеспечения</w:t>
      </w:r>
      <w:r w:rsidRPr="000C7E13">
        <w:rPr>
          <w:rFonts w:ascii="Times New Roman" w:hAnsi="Times New Roman" w:cs="Times New Roman"/>
          <w:sz w:val="28"/>
          <w:szCs w:val="28"/>
        </w:rPr>
        <w:t xml:space="preserve"> Полысаевского городского округа  </w:t>
      </w:r>
      <w:r w:rsidR="003135A5">
        <w:rPr>
          <w:rFonts w:ascii="Times New Roman" w:hAnsi="Times New Roman" w:cs="Times New Roman"/>
          <w:sz w:val="28"/>
          <w:szCs w:val="28"/>
        </w:rPr>
        <w:t xml:space="preserve">или иные </w:t>
      </w:r>
      <w:r w:rsidRPr="000C7E13">
        <w:rPr>
          <w:rFonts w:ascii="Times New Roman" w:hAnsi="Times New Roman" w:cs="Times New Roman"/>
          <w:sz w:val="28"/>
          <w:szCs w:val="28"/>
        </w:rPr>
        <w:t xml:space="preserve"> лица, осуществляющие работы по благоустройству и содержанию на основании муниципальных контрактов, договоров;</w:t>
      </w:r>
    </w:p>
    <w:p w:rsidR="007467B5" w:rsidRPr="000C7E13" w:rsidRDefault="007467B5" w:rsidP="00E420B3">
      <w:pPr>
        <w:pStyle w:val="ConsPlusNormal"/>
        <w:ind w:firstLine="539"/>
        <w:jc w:val="both"/>
        <w:rPr>
          <w:rFonts w:ascii="Times New Roman" w:hAnsi="Times New Roman" w:cs="Times New Roman"/>
          <w:sz w:val="28"/>
          <w:szCs w:val="28"/>
        </w:rPr>
      </w:pPr>
      <w:r w:rsidRPr="000C7E13">
        <w:rPr>
          <w:rFonts w:ascii="Times New Roman" w:hAnsi="Times New Roman" w:cs="Times New Roman"/>
          <w:sz w:val="28"/>
          <w:szCs w:val="28"/>
        </w:rPr>
        <w:t xml:space="preserve">1.5.6. на территориях земель железнодорожного транспорта  (в полосе отвода железных дорог), находящихся в пределах города - </w:t>
      </w:r>
      <w:r w:rsidR="007978FF">
        <w:rPr>
          <w:rFonts w:ascii="Times New Roman" w:hAnsi="Times New Roman" w:cs="Times New Roman"/>
          <w:sz w:val="28"/>
          <w:szCs w:val="28"/>
        </w:rPr>
        <w:t>собственники</w:t>
      </w:r>
      <w:r w:rsidRPr="000C7E13">
        <w:rPr>
          <w:rFonts w:ascii="Times New Roman" w:hAnsi="Times New Roman" w:cs="Times New Roman"/>
          <w:sz w:val="28"/>
          <w:szCs w:val="28"/>
        </w:rPr>
        <w:t xml:space="preserve">, в </w:t>
      </w:r>
      <w:r w:rsidRPr="000C7E13">
        <w:rPr>
          <w:rFonts w:ascii="Times New Roman" w:hAnsi="Times New Roman" w:cs="Times New Roman"/>
          <w:sz w:val="28"/>
          <w:szCs w:val="28"/>
        </w:rPr>
        <w:lastRenderedPageBreak/>
        <w:t>ведении которых они находятся;</w:t>
      </w:r>
    </w:p>
    <w:p w:rsidR="007467B5" w:rsidRPr="000C7E13" w:rsidRDefault="007467B5" w:rsidP="00E420B3">
      <w:pPr>
        <w:pStyle w:val="ConsPlusNormal"/>
        <w:ind w:firstLine="539"/>
        <w:jc w:val="both"/>
        <w:rPr>
          <w:rFonts w:ascii="Times New Roman" w:hAnsi="Times New Roman" w:cs="Times New Roman"/>
          <w:sz w:val="28"/>
          <w:szCs w:val="28"/>
        </w:rPr>
      </w:pPr>
      <w:r w:rsidRPr="000C7E13">
        <w:rPr>
          <w:rFonts w:ascii="Times New Roman" w:hAnsi="Times New Roman" w:cs="Times New Roman"/>
          <w:sz w:val="28"/>
          <w:szCs w:val="28"/>
        </w:rPr>
        <w:t xml:space="preserve">1.5.7. на территориях, отведенных под проектирование и застройку, где не ведутся работы </w:t>
      </w:r>
      <w:r w:rsidR="007978FF">
        <w:rPr>
          <w:rFonts w:ascii="Times New Roman" w:hAnsi="Times New Roman" w:cs="Times New Roman"/>
          <w:sz w:val="28"/>
          <w:szCs w:val="28"/>
        </w:rPr>
        <w:t>–</w:t>
      </w:r>
      <w:r w:rsidRPr="000C7E13">
        <w:rPr>
          <w:rFonts w:ascii="Times New Roman" w:hAnsi="Times New Roman" w:cs="Times New Roman"/>
          <w:sz w:val="28"/>
          <w:szCs w:val="28"/>
        </w:rPr>
        <w:t xml:space="preserve"> </w:t>
      </w:r>
      <w:r w:rsidR="007978FF">
        <w:rPr>
          <w:rFonts w:ascii="Times New Roman" w:hAnsi="Times New Roman" w:cs="Times New Roman"/>
          <w:sz w:val="28"/>
          <w:szCs w:val="28"/>
        </w:rPr>
        <w:t>собственники, владельцы и арендаторы данных земельных участков</w:t>
      </w:r>
      <w:r w:rsidRPr="000C7E13">
        <w:rPr>
          <w:rFonts w:ascii="Times New Roman" w:hAnsi="Times New Roman" w:cs="Times New Roman"/>
          <w:sz w:val="28"/>
          <w:szCs w:val="28"/>
        </w:rPr>
        <w:t>, которым отведен земельный участок;</w:t>
      </w:r>
    </w:p>
    <w:p w:rsidR="007467B5" w:rsidRPr="000C7E13" w:rsidRDefault="007467B5" w:rsidP="00E420B3">
      <w:pPr>
        <w:pStyle w:val="ConsPlusNormal"/>
        <w:ind w:firstLine="539"/>
        <w:jc w:val="both"/>
        <w:rPr>
          <w:rFonts w:ascii="Times New Roman" w:hAnsi="Times New Roman" w:cs="Times New Roman"/>
          <w:sz w:val="28"/>
          <w:szCs w:val="28"/>
        </w:rPr>
      </w:pPr>
      <w:r w:rsidRPr="000C7E13">
        <w:rPr>
          <w:rFonts w:ascii="Times New Roman" w:hAnsi="Times New Roman" w:cs="Times New Roman"/>
          <w:sz w:val="28"/>
          <w:szCs w:val="28"/>
        </w:rPr>
        <w:t xml:space="preserve">1.5.8. на территориях, где ведется строительство – </w:t>
      </w:r>
      <w:r w:rsidR="007978FF">
        <w:rPr>
          <w:rFonts w:ascii="Times New Roman" w:hAnsi="Times New Roman" w:cs="Times New Roman"/>
          <w:sz w:val="28"/>
          <w:szCs w:val="28"/>
        </w:rPr>
        <w:t xml:space="preserve">лица </w:t>
      </w:r>
      <w:r w:rsidRPr="000C7E13">
        <w:rPr>
          <w:rFonts w:ascii="Times New Roman" w:hAnsi="Times New Roman" w:cs="Times New Roman"/>
          <w:sz w:val="28"/>
          <w:szCs w:val="28"/>
        </w:rPr>
        <w:t xml:space="preserve"> получившие разрешение на строительство, </w:t>
      </w:r>
      <w:r w:rsidR="007978FF">
        <w:rPr>
          <w:rFonts w:ascii="Times New Roman" w:hAnsi="Times New Roman" w:cs="Times New Roman"/>
          <w:sz w:val="28"/>
          <w:szCs w:val="28"/>
        </w:rPr>
        <w:t xml:space="preserve">либо  </w:t>
      </w:r>
      <w:r w:rsidR="00FC2CCB" w:rsidRPr="000C7E13">
        <w:rPr>
          <w:rFonts w:ascii="Times New Roman" w:hAnsi="Times New Roman" w:cs="Times New Roman"/>
          <w:sz w:val="28"/>
          <w:szCs w:val="28"/>
        </w:rPr>
        <w:t>лица,</w:t>
      </w:r>
      <w:r w:rsidRPr="000C7E13">
        <w:rPr>
          <w:rFonts w:ascii="Times New Roman" w:hAnsi="Times New Roman" w:cs="Times New Roman"/>
          <w:sz w:val="28"/>
          <w:szCs w:val="28"/>
        </w:rPr>
        <w:t xml:space="preserve"> осуществляющие строительные работы;</w:t>
      </w:r>
    </w:p>
    <w:p w:rsidR="007467B5" w:rsidRPr="00FC2CCB" w:rsidRDefault="007467B5" w:rsidP="00FC2CCB">
      <w:pPr>
        <w:pStyle w:val="ConsPlusNormal"/>
        <w:ind w:firstLine="539"/>
        <w:jc w:val="both"/>
        <w:rPr>
          <w:rFonts w:ascii="Times New Roman" w:hAnsi="Times New Roman" w:cs="Times New Roman"/>
          <w:sz w:val="28"/>
          <w:szCs w:val="28"/>
        </w:rPr>
      </w:pPr>
      <w:r w:rsidRPr="000C7E13">
        <w:rPr>
          <w:rFonts w:ascii="Times New Roman" w:hAnsi="Times New Roman" w:cs="Times New Roman"/>
          <w:sz w:val="28"/>
          <w:szCs w:val="28"/>
        </w:rPr>
        <w:t xml:space="preserve">1.5.9. на территориях трансформаторных и распределительных подстанций, инженерных сооружений, а также опор воздушных линий электропередач, уличного освещения и связи, включая охранные зоны надземных и  подземных коммуникаций </w:t>
      </w:r>
      <w:r w:rsidR="007978FF">
        <w:rPr>
          <w:rFonts w:ascii="Times New Roman" w:hAnsi="Times New Roman" w:cs="Times New Roman"/>
          <w:sz w:val="28"/>
          <w:szCs w:val="28"/>
        </w:rPr>
        <w:t>–</w:t>
      </w:r>
      <w:r w:rsidRPr="000C7E13">
        <w:rPr>
          <w:rFonts w:ascii="Times New Roman" w:hAnsi="Times New Roman" w:cs="Times New Roman"/>
          <w:sz w:val="28"/>
          <w:szCs w:val="28"/>
        </w:rPr>
        <w:t xml:space="preserve"> </w:t>
      </w:r>
      <w:r w:rsidR="007978FF">
        <w:rPr>
          <w:rFonts w:ascii="Times New Roman" w:hAnsi="Times New Roman" w:cs="Times New Roman"/>
          <w:sz w:val="28"/>
          <w:szCs w:val="28"/>
        </w:rPr>
        <w:t>собственники и владельцы</w:t>
      </w:r>
      <w:r w:rsidRPr="000C7E13">
        <w:rPr>
          <w:rFonts w:ascii="Times New Roman" w:hAnsi="Times New Roman" w:cs="Times New Roman"/>
          <w:sz w:val="28"/>
          <w:szCs w:val="28"/>
        </w:rPr>
        <w:t xml:space="preserve"> в ведении которых находятся указанные объекты;</w:t>
      </w:r>
    </w:p>
    <w:p w:rsidR="007467B5" w:rsidRPr="000C7E13" w:rsidRDefault="007467B5" w:rsidP="00E420B3">
      <w:pPr>
        <w:spacing w:line="240" w:lineRule="auto"/>
        <w:ind w:firstLine="539"/>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1.5.1</w:t>
      </w:r>
      <w:r w:rsidR="00FC2CCB">
        <w:rPr>
          <w:rFonts w:ascii="Times New Roman" w:hAnsi="Times New Roman" w:cs="Times New Roman"/>
          <w:color w:val="auto"/>
          <w:sz w:val="28"/>
          <w:szCs w:val="28"/>
        </w:rPr>
        <w:t>0</w:t>
      </w:r>
      <w:r w:rsidRPr="000C7E13">
        <w:rPr>
          <w:rFonts w:ascii="Times New Roman" w:hAnsi="Times New Roman" w:cs="Times New Roman"/>
          <w:color w:val="auto"/>
          <w:sz w:val="28"/>
          <w:szCs w:val="28"/>
        </w:rPr>
        <w:t xml:space="preserve">. на объектах благоустройства, за исключением указанных в </w:t>
      </w:r>
      <w:hyperlink w:anchor="sub_60" w:history="1">
        <w:r w:rsidRPr="000C7E13">
          <w:rPr>
            <w:rStyle w:val="a5"/>
            <w:rFonts w:ascii="Times New Roman" w:hAnsi="Times New Roman" w:cs="Times New Roman"/>
            <w:color w:val="auto"/>
            <w:sz w:val="28"/>
            <w:szCs w:val="28"/>
          </w:rPr>
          <w:t>подпунктах 1</w:t>
        </w:r>
      </w:hyperlink>
      <w:r w:rsidRPr="000C7E13">
        <w:rPr>
          <w:rFonts w:ascii="Times New Roman" w:hAnsi="Times New Roman" w:cs="Times New Roman"/>
          <w:color w:val="auto"/>
          <w:sz w:val="28"/>
          <w:szCs w:val="28"/>
        </w:rPr>
        <w:t xml:space="preserve">.5.1.-1.5.9. пункта 1.5 настоящих Правил лицами, ответственными за соблюдение настоящих Правил, являются </w:t>
      </w:r>
      <w:r w:rsidR="0058625F">
        <w:rPr>
          <w:rFonts w:ascii="Times New Roman" w:hAnsi="Times New Roman" w:cs="Times New Roman"/>
          <w:color w:val="auto"/>
          <w:sz w:val="28"/>
          <w:szCs w:val="28"/>
        </w:rPr>
        <w:t>собственники объектов</w:t>
      </w:r>
      <w:r w:rsidRPr="000C7E13">
        <w:rPr>
          <w:rFonts w:ascii="Times New Roman" w:hAnsi="Times New Roman" w:cs="Times New Roman"/>
          <w:color w:val="auto"/>
          <w:sz w:val="28"/>
          <w:szCs w:val="28"/>
        </w:rPr>
        <w:t xml:space="preserve">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7467B5" w:rsidRPr="000C7E13" w:rsidRDefault="007467B5" w:rsidP="00EA60F0">
      <w:pPr>
        <w:pStyle w:val="ConsPlusNormal"/>
        <w:outlineLvl w:val="1"/>
        <w:rPr>
          <w:rFonts w:ascii="Times New Roman" w:hAnsi="Times New Roman" w:cs="Times New Roman"/>
          <w:b/>
          <w:sz w:val="28"/>
          <w:szCs w:val="28"/>
        </w:rPr>
      </w:pPr>
    </w:p>
    <w:p w:rsidR="007467B5" w:rsidRPr="000C7E13" w:rsidRDefault="007467B5" w:rsidP="00EA60F0">
      <w:pPr>
        <w:pStyle w:val="ConsPlusNormal"/>
        <w:jc w:val="center"/>
        <w:rPr>
          <w:rFonts w:ascii="Times New Roman" w:hAnsi="Times New Roman" w:cs="Times New Roman"/>
          <w:b/>
          <w:sz w:val="28"/>
          <w:szCs w:val="28"/>
        </w:rPr>
      </w:pPr>
      <w:r w:rsidRPr="000C7E13">
        <w:rPr>
          <w:rFonts w:ascii="Times New Roman" w:hAnsi="Times New Roman" w:cs="Times New Roman"/>
          <w:b/>
          <w:sz w:val="28"/>
          <w:szCs w:val="28"/>
        </w:rPr>
        <w:t xml:space="preserve">2. ОСНОВНЫЕ ТЕРМИНЫ И ОПРЕДЕЛЕНИЯ </w:t>
      </w:r>
    </w:p>
    <w:p w:rsidR="007467B5" w:rsidRPr="000C7E13" w:rsidRDefault="007467B5" w:rsidP="00E420B3">
      <w:pPr>
        <w:pStyle w:val="ConsPlusNormal"/>
        <w:ind w:firstLine="700"/>
        <w:jc w:val="both"/>
        <w:rPr>
          <w:rFonts w:ascii="Times New Roman" w:hAnsi="Times New Roman" w:cs="Times New Roman"/>
          <w:sz w:val="28"/>
          <w:szCs w:val="28"/>
        </w:rPr>
      </w:pPr>
      <w:r w:rsidRPr="000C7E13">
        <w:rPr>
          <w:rFonts w:ascii="Times New Roman" w:hAnsi="Times New Roman" w:cs="Times New Roman"/>
          <w:sz w:val="28"/>
          <w:szCs w:val="28"/>
        </w:rPr>
        <w:t>В целях применения настоящих Правил используются следующие основные термины и определения:</w:t>
      </w:r>
    </w:p>
    <w:p w:rsidR="007467B5" w:rsidRPr="000C7E13" w:rsidRDefault="007467B5" w:rsidP="00E420B3">
      <w:pPr>
        <w:pStyle w:val="a4"/>
        <w:ind w:left="0" w:right="0"/>
        <w:rPr>
          <w:sz w:val="28"/>
          <w:szCs w:val="28"/>
        </w:rPr>
      </w:pPr>
      <w:r w:rsidRPr="000C7E13">
        <w:rPr>
          <w:b/>
          <w:sz w:val="28"/>
          <w:szCs w:val="28"/>
        </w:rPr>
        <w:tab/>
      </w:r>
      <w:r w:rsidRPr="000C7E13">
        <w:rPr>
          <w:i/>
          <w:sz w:val="28"/>
          <w:szCs w:val="28"/>
        </w:rPr>
        <w:t>Благоустройство территорий</w:t>
      </w:r>
      <w:r w:rsidRPr="000C7E13">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467B5" w:rsidRPr="000C7E13" w:rsidRDefault="007467B5" w:rsidP="00E420B3">
      <w:pPr>
        <w:pStyle w:val="a4"/>
        <w:ind w:left="0" w:right="0"/>
        <w:rPr>
          <w:sz w:val="28"/>
          <w:szCs w:val="28"/>
        </w:rPr>
      </w:pPr>
      <w:r w:rsidRPr="000C7E13">
        <w:rPr>
          <w:sz w:val="28"/>
          <w:szCs w:val="28"/>
        </w:rPr>
        <w:tab/>
      </w:r>
      <w:r w:rsidRPr="000C7E13">
        <w:rPr>
          <w:i/>
          <w:sz w:val="28"/>
          <w:szCs w:val="28"/>
        </w:rPr>
        <w:t>Городская среда</w:t>
      </w:r>
      <w:r w:rsidRPr="000C7E13">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7467B5" w:rsidRPr="000C7E13" w:rsidRDefault="007467B5" w:rsidP="00E420B3">
      <w:pPr>
        <w:pStyle w:val="a4"/>
        <w:ind w:left="0" w:right="0"/>
        <w:rPr>
          <w:color w:val="000000"/>
          <w:sz w:val="28"/>
          <w:szCs w:val="28"/>
          <w:shd w:val="clear" w:color="auto" w:fill="FFFFFF"/>
        </w:rPr>
      </w:pPr>
      <w:r w:rsidRPr="000C7E13">
        <w:rPr>
          <w:sz w:val="28"/>
          <w:szCs w:val="28"/>
        </w:rPr>
        <w:tab/>
      </w:r>
      <w:r w:rsidRPr="000C7E13">
        <w:rPr>
          <w:i/>
          <w:color w:val="000000"/>
          <w:sz w:val="28"/>
          <w:szCs w:val="28"/>
          <w:shd w:val="clear" w:color="auto" w:fill="FFFFFF"/>
        </w:rPr>
        <w:t>Дворовая территория</w:t>
      </w:r>
      <w:r w:rsidRPr="000C7E13">
        <w:rPr>
          <w:color w:val="000000"/>
          <w:sz w:val="28"/>
          <w:szCs w:val="28"/>
          <w:shd w:val="clear" w:color="auto" w:fill="FFFFFF"/>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467B5" w:rsidRPr="000C7E13" w:rsidRDefault="007467B5" w:rsidP="00E420B3">
      <w:pPr>
        <w:pStyle w:val="a4"/>
        <w:ind w:left="0" w:right="0"/>
        <w:rPr>
          <w:sz w:val="28"/>
          <w:szCs w:val="28"/>
        </w:rPr>
      </w:pPr>
      <w:r w:rsidRPr="000C7E13">
        <w:rPr>
          <w:rFonts w:ascii="Arial" w:hAnsi="Arial" w:cs="Arial"/>
          <w:color w:val="000000"/>
          <w:shd w:val="clear" w:color="auto" w:fill="FFFFFF"/>
        </w:rPr>
        <w:t> </w:t>
      </w:r>
      <w:r w:rsidRPr="000C7E13">
        <w:rPr>
          <w:sz w:val="28"/>
          <w:szCs w:val="28"/>
        </w:rPr>
        <w:tab/>
      </w:r>
      <w:r w:rsidRPr="000C7E13">
        <w:rPr>
          <w:i/>
          <w:sz w:val="28"/>
          <w:szCs w:val="28"/>
        </w:rPr>
        <w:t>Детская игровая площадка (детская площадка)</w:t>
      </w:r>
      <w:r w:rsidRPr="000C7E13">
        <w:rPr>
          <w:sz w:val="28"/>
          <w:szCs w:val="28"/>
        </w:rPr>
        <w:t xml:space="preserve"> - элемент благоустройства, площадка функционального назначения. Специально оборудованная территория, предназначенная для подвижных игр, активного отдыха детей разных возрастов, включающая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7467B5" w:rsidRPr="000C7E13" w:rsidRDefault="007467B5" w:rsidP="00E420B3">
      <w:pPr>
        <w:pStyle w:val="a4"/>
        <w:ind w:left="0" w:right="0"/>
        <w:rPr>
          <w:sz w:val="28"/>
          <w:szCs w:val="28"/>
        </w:rPr>
      </w:pPr>
      <w:r w:rsidRPr="000C7E13">
        <w:rPr>
          <w:b/>
          <w:sz w:val="28"/>
          <w:szCs w:val="28"/>
        </w:rPr>
        <w:lastRenderedPageBreak/>
        <w:tab/>
      </w:r>
      <w:r w:rsidRPr="000C7E13">
        <w:rPr>
          <w:i/>
          <w:sz w:val="28"/>
          <w:szCs w:val="28"/>
        </w:rPr>
        <w:t>Зоны тихого отдыха</w:t>
      </w:r>
      <w:r w:rsidRPr="000C7E13">
        <w:rPr>
          <w:sz w:val="28"/>
          <w:szCs w:val="28"/>
        </w:rPr>
        <w:t xml:space="preserve"> – элемент благоустройства, площадка функционального назначения. Специально оборудованная территория, на которой расположены малые архитектурные формы, озеленение, и предназначенная для отдыха.</w:t>
      </w:r>
    </w:p>
    <w:p w:rsidR="007467B5" w:rsidRPr="000C7E13" w:rsidRDefault="007467B5" w:rsidP="00E420B3">
      <w:pPr>
        <w:pStyle w:val="a4"/>
        <w:ind w:left="0" w:right="0"/>
        <w:rPr>
          <w:sz w:val="28"/>
          <w:szCs w:val="28"/>
        </w:rPr>
      </w:pPr>
      <w:r w:rsidRPr="000C7E13">
        <w:rPr>
          <w:sz w:val="28"/>
          <w:szCs w:val="28"/>
        </w:rPr>
        <w:tab/>
      </w:r>
      <w:r w:rsidRPr="000C7E13">
        <w:rPr>
          <w:i/>
          <w:sz w:val="28"/>
          <w:szCs w:val="28"/>
        </w:rPr>
        <w:t>Зеленые насаждения</w:t>
      </w:r>
      <w:r w:rsidRPr="000C7E13">
        <w:rPr>
          <w:sz w:val="28"/>
          <w:szCs w:val="28"/>
        </w:rP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7467B5" w:rsidRPr="000C7E13" w:rsidRDefault="007467B5" w:rsidP="00E420B3">
      <w:pPr>
        <w:pStyle w:val="a4"/>
        <w:ind w:left="0" w:right="0"/>
        <w:rPr>
          <w:sz w:val="28"/>
          <w:szCs w:val="28"/>
        </w:rPr>
      </w:pPr>
      <w:r w:rsidRPr="000C7E13">
        <w:rPr>
          <w:sz w:val="28"/>
          <w:szCs w:val="28"/>
        </w:rPr>
        <w:tab/>
      </w:r>
      <w:r w:rsidRPr="000C7E13">
        <w:rPr>
          <w:i/>
          <w:sz w:val="28"/>
          <w:szCs w:val="28"/>
        </w:rPr>
        <w:t>Зимняя скользкость</w:t>
      </w:r>
      <w:r w:rsidRPr="000C7E13">
        <w:rPr>
          <w:sz w:val="28"/>
          <w:szCs w:val="28"/>
        </w:rPr>
        <w:t xml:space="preserve"> - снежно-ледяные образования, приводящие к снижению коэффициента сцепления, в том числе в виде гололедицы и снежного наката.</w:t>
      </w:r>
    </w:p>
    <w:p w:rsidR="007467B5" w:rsidRPr="000C7E13" w:rsidRDefault="007467B5" w:rsidP="00E420B3">
      <w:pPr>
        <w:pStyle w:val="a4"/>
        <w:ind w:left="0" w:right="0"/>
        <w:rPr>
          <w:sz w:val="28"/>
          <w:szCs w:val="28"/>
        </w:rPr>
      </w:pPr>
      <w:r w:rsidRPr="000C7E13">
        <w:rPr>
          <w:sz w:val="28"/>
          <w:szCs w:val="28"/>
        </w:rPr>
        <w:tab/>
      </w:r>
      <w:r w:rsidRPr="000C7E13">
        <w:rPr>
          <w:i/>
          <w:sz w:val="28"/>
          <w:szCs w:val="28"/>
        </w:rPr>
        <w:t>Земляные работы</w:t>
      </w:r>
      <w:r w:rsidRPr="000C7E13">
        <w:rPr>
          <w:sz w:val="28"/>
          <w:szCs w:val="28"/>
        </w:rPr>
        <w:t xml:space="preserve"> - все виды работ, связанные со вскрытием грунта, нарушением благоустройства (первичного вида) территории.</w:t>
      </w:r>
    </w:p>
    <w:p w:rsidR="007467B5" w:rsidRPr="000C7E13" w:rsidRDefault="007467B5" w:rsidP="00E420B3">
      <w:pPr>
        <w:pStyle w:val="a4"/>
        <w:ind w:left="0" w:right="0"/>
        <w:rPr>
          <w:sz w:val="28"/>
          <w:szCs w:val="28"/>
        </w:rPr>
      </w:pPr>
      <w:r w:rsidRPr="000C7E13">
        <w:rPr>
          <w:sz w:val="28"/>
          <w:szCs w:val="28"/>
        </w:rPr>
        <w:tab/>
      </w:r>
      <w:r w:rsidRPr="000C7E13">
        <w:rPr>
          <w:i/>
          <w:sz w:val="28"/>
          <w:szCs w:val="28"/>
        </w:rPr>
        <w:t>Информационная, временная конструкция</w:t>
      </w:r>
      <w:r w:rsidRPr="000C7E13">
        <w:rPr>
          <w:b/>
          <w:sz w:val="28"/>
          <w:szCs w:val="28"/>
        </w:rPr>
        <w:t xml:space="preserve"> -</w:t>
      </w:r>
      <w:r w:rsidRPr="000C7E13">
        <w:rPr>
          <w:sz w:val="28"/>
          <w:szCs w:val="28"/>
        </w:rPr>
        <w:t xml:space="preserve"> конструкция, предназначенная для размещения сведений информационного характера (в том числе о фирменном наименовании (наименовании) организации, месте нахождения, режиме работы, перечне товаров, работ, услуг) и (или) используемая в качестве указателя (ориентира) местонахождения организации, размещаемая на земельном участке независимо от формы собственности. </w:t>
      </w:r>
    </w:p>
    <w:p w:rsidR="007467B5" w:rsidRPr="000C7E13" w:rsidRDefault="007467B5" w:rsidP="00E420B3">
      <w:pPr>
        <w:pStyle w:val="a4"/>
        <w:ind w:left="0" w:right="0"/>
        <w:rPr>
          <w:sz w:val="28"/>
          <w:szCs w:val="28"/>
        </w:rPr>
      </w:pPr>
      <w:r w:rsidRPr="000C7E13">
        <w:rPr>
          <w:sz w:val="28"/>
          <w:szCs w:val="28"/>
        </w:rPr>
        <w:tab/>
      </w:r>
      <w:r w:rsidRPr="000C7E13">
        <w:rPr>
          <w:i/>
          <w:sz w:val="28"/>
          <w:szCs w:val="28"/>
        </w:rPr>
        <w:t>Индивидуальное домовладение</w:t>
      </w:r>
      <w:r w:rsidRPr="000C7E13">
        <w:rPr>
          <w:sz w:val="28"/>
          <w:szCs w:val="28"/>
        </w:rP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7467B5" w:rsidRPr="000C7E13" w:rsidRDefault="007467B5" w:rsidP="00E420B3">
      <w:pPr>
        <w:pStyle w:val="a4"/>
        <w:ind w:left="0" w:right="0"/>
        <w:rPr>
          <w:sz w:val="28"/>
          <w:szCs w:val="28"/>
        </w:rPr>
      </w:pPr>
      <w:r w:rsidRPr="000C7E13">
        <w:rPr>
          <w:b/>
          <w:sz w:val="28"/>
          <w:szCs w:val="28"/>
        </w:rPr>
        <w:tab/>
      </w:r>
      <w:r w:rsidRPr="000C7E13">
        <w:rPr>
          <w:i/>
          <w:sz w:val="28"/>
          <w:szCs w:val="28"/>
        </w:rPr>
        <w:t>Комплексное развитие городской среды</w:t>
      </w:r>
      <w:r w:rsidRPr="000C7E13">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467B5" w:rsidRPr="000C7E13" w:rsidRDefault="007467B5" w:rsidP="00E420B3">
      <w:pPr>
        <w:pStyle w:val="a4"/>
        <w:ind w:left="0" w:right="0"/>
        <w:rPr>
          <w:sz w:val="28"/>
          <w:szCs w:val="28"/>
        </w:rPr>
      </w:pPr>
      <w:r w:rsidRPr="000C7E13">
        <w:rPr>
          <w:sz w:val="28"/>
          <w:szCs w:val="28"/>
        </w:rPr>
        <w:tab/>
      </w:r>
      <w:r w:rsidRPr="000C7E13">
        <w:rPr>
          <w:i/>
          <w:sz w:val="28"/>
          <w:szCs w:val="28"/>
        </w:rPr>
        <w:t>Капитальный ремонт дорожного покрытия</w:t>
      </w:r>
      <w:r w:rsidRPr="000C7E13">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467B5" w:rsidRPr="000C7E13" w:rsidRDefault="007467B5" w:rsidP="002D7A3E">
      <w:pPr>
        <w:pStyle w:val="a4"/>
        <w:ind w:left="0" w:right="0"/>
        <w:rPr>
          <w:sz w:val="28"/>
          <w:szCs w:val="28"/>
        </w:rPr>
      </w:pPr>
      <w:r w:rsidRPr="000C7E13">
        <w:rPr>
          <w:b/>
          <w:sz w:val="28"/>
          <w:szCs w:val="28"/>
        </w:rPr>
        <w:tab/>
      </w:r>
      <w:r w:rsidRPr="000C7E13">
        <w:rPr>
          <w:bCs/>
          <w:i/>
          <w:sz w:val="28"/>
          <w:szCs w:val="28"/>
        </w:rPr>
        <w:t>Малые архитектурные формы</w:t>
      </w:r>
      <w:r w:rsidRPr="000C7E13">
        <w:rPr>
          <w:sz w:val="28"/>
          <w:szCs w:val="28"/>
        </w:rPr>
        <w:t xml:space="preserve"> - элементы монументально-декоративного оформления, статуи, скульптуры (монументы), бюсты, триумфальные арки, ростральные колонны, триумфальные колонны, обелиски, мемориальные (памятные) доски и комплексы, стелы, устройства для оформления мобильного и</w:t>
      </w:r>
      <w:r w:rsidRPr="000C7E13">
        <w:rPr>
          <w:rStyle w:val="apple-converted-space"/>
          <w:sz w:val="28"/>
          <w:szCs w:val="28"/>
        </w:rPr>
        <w:t> </w:t>
      </w:r>
      <w:hyperlink r:id="rId10" w:anchor="3" w:history="1">
        <w:r w:rsidRPr="000C7E13">
          <w:rPr>
            <w:rStyle w:val="a3"/>
            <w:color w:val="auto"/>
            <w:sz w:val="28"/>
            <w:szCs w:val="28"/>
          </w:rPr>
          <w:t>вертикального озеленения</w:t>
        </w:r>
      </w:hyperlink>
      <w:r w:rsidRPr="000C7E13">
        <w:rPr>
          <w:sz w:val="28"/>
          <w:szCs w:val="28"/>
        </w:rPr>
        <w:t xml:space="preserve"> (трельяжи, шпалеры, перголы, цветочницы, вазоны), городская мебель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467B5" w:rsidRPr="000C7E13" w:rsidRDefault="007467B5" w:rsidP="002D7A3E">
      <w:pPr>
        <w:pStyle w:val="ConsPlusNormal"/>
        <w:ind w:firstLine="540"/>
        <w:jc w:val="both"/>
        <w:rPr>
          <w:rFonts w:ascii="Times New Roman" w:hAnsi="Times New Roman" w:cs="Times New Roman"/>
          <w:sz w:val="28"/>
          <w:szCs w:val="28"/>
        </w:rPr>
      </w:pPr>
      <w:r w:rsidRPr="000C7E13">
        <w:rPr>
          <w:rFonts w:ascii="Times New Roman" w:hAnsi="Times New Roman" w:cs="Times New Roman"/>
          <w:sz w:val="28"/>
          <w:szCs w:val="28"/>
        </w:rPr>
        <w:tab/>
      </w:r>
      <w:r w:rsidRPr="000C7E13">
        <w:rPr>
          <w:rFonts w:ascii="Times New Roman" w:hAnsi="Times New Roman" w:cs="Times New Roman"/>
          <w:i/>
          <w:sz w:val="28"/>
          <w:szCs w:val="28"/>
        </w:rPr>
        <w:t>Наружная реклама</w:t>
      </w:r>
      <w:r w:rsidRPr="000C7E13">
        <w:rPr>
          <w:rFonts w:ascii="Times New Roman" w:hAnsi="Times New Roman" w:cs="Times New Roman"/>
          <w:sz w:val="28"/>
          <w:szCs w:val="28"/>
        </w:rPr>
        <w:t xml:space="preserve"> – реклама, распростр</w:t>
      </w:r>
      <w:r w:rsidR="0058625F">
        <w:rPr>
          <w:rFonts w:ascii="Times New Roman" w:hAnsi="Times New Roman" w:cs="Times New Roman"/>
          <w:sz w:val="28"/>
          <w:szCs w:val="28"/>
        </w:rPr>
        <w:t>аняемая с  использованием</w:t>
      </w:r>
      <w:r w:rsidRPr="000C7E13">
        <w:rPr>
          <w:rFonts w:ascii="Times New Roman" w:hAnsi="Times New Roman" w:cs="Times New Roman"/>
          <w:sz w:val="28"/>
          <w:szCs w:val="28"/>
        </w:rPr>
        <w:t xml:space="preserve"> стендов, строительных сеток, электронных табло и иных технических средств стабильного территориального размещения  монтируемых и располагаемых на </w:t>
      </w:r>
      <w:r w:rsidRPr="000C7E13">
        <w:rPr>
          <w:rFonts w:ascii="Times New Roman" w:hAnsi="Times New Roman" w:cs="Times New Roman"/>
          <w:sz w:val="28"/>
          <w:szCs w:val="28"/>
        </w:rPr>
        <w:lastRenderedPageBreak/>
        <w:t xml:space="preserve">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i/>
          <w:sz w:val="28"/>
          <w:szCs w:val="28"/>
        </w:rPr>
        <w:t>Оценка качества городской среды</w:t>
      </w:r>
      <w:r w:rsidRPr="000C7E13">
        <w:rPr>
          <w:rFonts w:ascii="Times New Roman" w:hAnsi="Times New Roman" w:cs="Times New Roman"/>
          <w:b/>
          <w:sz w:val="28"/>
          <w:szCs w:val="28"/>
        </w:rPr>
        <w:t xml:space="preserve"> </w:t>
      </w:r>
      <w:r w:rsidRPr="000C7E13">
        <w:rPr>
          <w:rFonts w:ascii="Times New Roman" w:hAnsi="Times New Roman" w:cs="Times New Roman"/>
          <w:sz w:val="28"/>
          <w:szCs w:val="28"/>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i/>
          <w:sz w:val="28"/>
          <w:szCs w:val="28"/>
        </w:rPr>
        <w:t>Общественные пространства (территории общего пользования)</w:t>
      </w:r>
      <w:r w:rsidRPr="000C7E13">
        <w:rPr>
          <w:rFonts w:ascii="Times New Roman" w:hAnsi="Times New Roman" w:cs="Times New Roman"/>
          <w:b/>
          <w:sz w:val="28"/>
          <w:szCs w:val="28"/>
        </w:rPr>
        <w:t xml:space="preserve"> </w:t>
      </w:r>
      <w:r w:rsidRPr="000C7E13">
        <w:rPr>
          <w:rFonts w:ascii="Times New Roman" w:hAnsi="Times New Roman" w:cs="Times New Roman"/>
          <w:sz w:val="28"/>
          <w:szCs w:val="28"/>
        </w:rPr>
        <w:t>- это территории муниципального образования, которые постоянно доступны для населения, в том числе площади, улицы, пешеходные зоны, скверы, парки, аллеи.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i/>
          <w:sz w:val="28"/>
          <w:szCs w:val="28"/>
        </w:rPr>
        <w:t>Объекты благоустройства территории</w:t>
      </w:r>
      <w:r w:rsidRPr="000C7E13">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линейные объекты дорожной сети, объекты ландшафтной архитектуры, другие территории муниципального образования.</w:t>
      </w:r>
      <w:r w:rsidRPr="000C7E13">
        <w:rPr>
          <w:rFonts w:ascii="Times New Roman" w:hAnsi="Times New Roman" w:cs="Times New Roman"/>
          <w:b/>
          <w:sz w:val="28"/>
          <w:szCs w:val="28"/>
        </w:rPr>
        <w:t xml:space="preserve"> </w:t>
      </w:r>
    </w:p>
    <w:p w:rsidR="007467B5" w:rsidRPr="000C7E13" w:rsidRDefault="007467B5" w:rsidP="00E420B3">
      <w:pPr>
        <w:spacing w:line="240" w:lineRule="auto"/>
        <w:jc w:val="both"/>
        <w:rPr>
          <w:rFonts w:ascii="Times New Roman" w:hAnsi="Times New Roman" w:cs="Times New Roman"/>
          <w:color w:val="auto"/>
          <w:sz w:val="28"/>
          <w:szCs w:val="28"/>
        </w:rPr>
      </w:pPr>
      <w:r w:rsidRPr="000C7E13">
        <w:rPr>
          <w:rFonts w:ascii="Times New Roman" w:hAnsi="Times New Roman" w:cs="Times New Roman"/>
          <w:b/>
          <w:color w:val="auto"/>
          <w:sz w:val="28"/>
          <w:szCs w:val="28"/>
        </w:rPr>
        <w:tab/>
      </w:r>
      <w:r w:rsidRPr="000C7E13">
        <w:rPr>
          <w:rFonts w:ascii="Times New Roman" w:hAnsi="Times New Roman" w:cs="Times New Roman"/>
          <w:i/>
          <w:color w:val="auto"/>
          <w:sz w:val="28"/>
          <w:szCs w:val="28"/>
        </w:rPr>
        <w:t>Озеленение</w:t>
      </w:r>
      <w:r w:rsidRPr="000C7E13">
        <w:rPr>
          <w:rFonts w:ascii="Times New Roman" w:hAnsi="Times New Roman" w:cs="Times New Roman"/>
          <w:color w:val="auto"/>
          <w:sz w:val="28"/>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467B5" w:rsidRPr="000C7E13" w:rsidRDefault="007467B5" w:rsidP="00F37B10">
      <w:pPr>
        <w:pStyle w:val="a4"/>
        <w:ind w:left="0"/>
        <w:rPr>
          <w:bCs/>
          <w:sz w:val="28"/>
          <w:szCs w:val="28"/>
        </w:rPr>
      </w:pPr>
      <w:r w:rsidRPr="000C7E13">
        <w:rPr>
          <w:b/>
          <w:sz w:val="28"/>
          <w:szCs w:val="28"/>
        </w:rPr>
        <w:tab/>
      </w:r>
      <w:r w:rsidRPr="000C7E13">
        <w:rPr>
          <w:bCs/>
          <w:i/>
          <w:sz w:val="28"/>
          <w:szCs w:val="28"/>
        </w:rPr>
        <w:t>Прилегающие территории</w:t>
      </w:r>
      <w:r w:rsidRPr="000C7E13">
        <w:rPr>
          <w:b/>
          <w:bCs/>
          <w:sz w:val="28"/>
          <w:szCs w:val="28"/>
        </w:rPr>
        <w:t xml:space="preserve"> </w:t>
      </w:r>
      <w:r w:rsidRPr="000C7E13">
        <w:rPr>
          <w:bCs/>
          <w:sz w:val="28"/>
          <w:szCs w:val="28"/>
        </w:rPr>
        <w:t>– территория, непосредственно примыкающая к границам здания, строения, сооружения, ограждения строительной площадки, нестационарного объекта.</w:t>
      </w:r>
    </w:p>
    <w:p w:rsidR="007467B5" w:rsidRPr="000C7E13" w:rsidRDefault="007467B5" w:rsidP="00F37B10">
      <w:pPr>
        <w:pStyle w:val="a4"/>
        <w:ind w:left="0"/>
        <w:rPr>
          <w:bCs/>
          <w:sz w:val="28"/>
          <w:szCs w:val="28"/>
        </w:rPr>
      </w:pPr>
      <w:r w:rsidRPr="000C7E13">
        <w:rPr>
          <w:bCs/>
          <w:sz w:val="28"/>
          <w:szCs w:val="28"/>
        </w:rPr>
        <w:t xml:space="preserve">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 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2.  Для индивидуальных </w:t>
      </w:r>
      <w:r w:rsidR="00137CAD" w:rsidRPr="000C7E13">
        <w:rPr>
          <w:bCs/>
          <w:sz w:val="28"/>
          <w:szCs w:val="28"/>
        </w:rPr>
        <w:t>домовладений</w:t>
      </w:r>
      <w:r w:rsidRPr="000C7E13">
        <w:rPr>
          <w:bCs/>
          <w:sz w:val="28"/>
          <w:szCs w:val="28"/>
        </w:rPr>
        <w:t xml:space="preserve"> – 10 м от периметра внешнего ограждения, а со стороны въезда (входа) – </w:t>
      </w:r>
      <w:r w:rsidRPr="000C7E13">
        <w:rPr>
          <w:sz w:val="28"/>
          <w:szCs w:val="28"/>
          <w:shd w:val="clear" w:color="auto" w:fill="FFFFFF"/>
        </w:rPr>
        <w:t>до осевой линии проезжей части дороги, а при односторонней застройке на всю ширину проезжей части</w:t>
      </w:r>
      <w:r w:rsidRPr="000C7E13">
        <w:rPr>
          <w:bCs/>
          <w:sz w:val="28"/>
          <w:szCs w:val="28"/>
        </w:rPr>
        <w:t xml:space="preserve">.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 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w:t>
      </w:r>
      <w:r w:rsidRPr="000C7E13">
        <w:rPr>
          <w:bCs/>
          <w:sz w:val="28"/>
          <w:szCs w:val="28"/>
        </w:rPr>
        <w:lastRenderedPageBreak/>
        <w:t xml:space="preserve">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 </w:t>
      </w:r>
    </w:p>
    <w:p w:rsidR="007467B5" w:rsidRPr="000C7E13" w:rsidRDefault="007467B5" w:rsidP="00FE4D91">
      <w:pPr>
        <w:pStyle w:val="a4"/>
        <w:tabs>
          <w:tab w:val="left" w:pos="142"/>
          <w:tab w:val="left" w:pos="567"/>
        </w:tabs>
        <w:ind w:left="0" w:right="40"/>
        <w:contextualSpacing/>
        <w:rPr>
          <w:bCs/>
          <w:sz w:val="28"/>
          <w:szCs w:val="28"/>
        </w:rPr>
      </w:pPr>
      <w:r w:rsidRPr="000C7E13">
        <w:rPr>
          <w:bCs/>
          <w:sz w:val="28"/>
          <w:szCs w:val="28"/>
        </w:rPr>
        <w:t xml:space="preserve"> 4.  Для автостоянок – 25 м от внешней границы автостоянки, а в случае наличия  ограждения – 25 м от ограждения.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5.   Для  автозаправочных  станций  (далее  –   АЗС),  автогазозаправочных  станций  (далее – АГЗС) – 50 м от границы отведенной территории.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6.  Для  промышленных,  производственных  объектов  –  50  м  от  внешней  стены  объекта, а при наличии ограждения – 50 м от ограждения.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7.  Для  строящихся  объектов  капитального  строительства –15  м  от  ограждения  строительной площадки.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 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вышеуказанных объектов.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9. Для гаражных, гаражно-строительных кооперативов, садоводческих, огороднических, дачных объединений – 25 м от границы отведенной территории.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10. Для наземных, надземных инженерных коммуникаций – 5 м от внешних границ таких коммуникаций.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 11.  Для рекламных конструкций – 5 м от радиуса основания.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 xml:space="preserve">13.  Для объектов муниципальных образовательных организаций – 5 м от ограждения. </w:t>
      </w:r>
    </w:p>
    <w:p w:rsidR="007467B5" w:rsidRPr="000C7E13" w:rsidRDefault="007467B5" w:rsidP="00657282">
      <w:pPr>
        <w:pStyle w:val="a4"/>
        <w:tabs>
          <w:tab w:val="left" w:pos="142"/>
          <w:tab w:val="left" w:pos="567"/>
        </w:tabs>
        <w:ind w:left="0" w:right="40"/>
        <w:contextualSpacing/>
        <w:rPr>
          <w:bCs/>
          <w:sz w:val="28"/>
          <w:szCs w:val="28"/>
        </w:rPr>
      </w:pPr>
      <w:r w:rsidRPr="000C7E13">
        <w:rPr>
          <w:bCs/>
          <w:sz w:val="28"/>
          <w:szCs w:val="28"/>
        </w:rPr>
        <w:t>14.  Для  иных  нежилых  зданий,  строений,  сооружений,  имеющих   ограждение,  – 25 м от ограждения.</w:t>
      </w:r>
    </w:p>
    <w:p w:rsidR="007467B5" w:rsidRPr="000C7E13" w:rsidRDefault="007467B5" w:rsidP="00E420B3">
      <w:pPr>
        <w:pStyle w:val="a4"/>
        <w:ind w:left="0" w:right="0"/>
        <w:rPr>
          <w:sz w:val="28"/>
          <w:szCs w:val="28"/>
        </w:rPr>
      </w:pPr>
      <w:r w:rsidRPr="000C7E13">
        <w:rPr>
          <w:sz w:val="28"/>
          <w:szCs w:val="28"/>
        </w:rPr>
        <w:tab/>
      </w:r>
      <w:r w:rsidRPr="000C7E13">
        <w:rPr>
          <w:i/>
          <w:sz w:val="28"/>
          <w:szCs w:val="28"/>
        </w:rPr>
        <w:t>Парковка автомобилей</w:t>
      </w:r>
      <w:r w:rsidRPr="000C7E13">
        <w:rPr>
          <w:sz w:val="28"/>
          <w:szCs w:val="28"/>
        </w:rPr>
        <w:t xml:space="preserve"> – </w:t>
      </w:r>
      <w:r w:rsidRPr="000C7E13">
        <w:rPr>
          <w:sz w:val="28"/>
          <w:szCs w:val="28"/>
          <w:shd w:val="clear" w:color="auto" w:fill="FFFFFF"/>
        </w:rPr>
        <w:t>это место, где транспортное средство можно перевести в нерабочее состояние и оставить на непродолжительное время.</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b/>
          <w:sz w:val="28"/>
          <w:szCs w:val="28"/>
        </w:rPr>
        <w:tab/>
      </w:r>
      <w:r w:rsidRPr="000C7E13">
        <w:rPr>
          <w:rFonts w:ascii="Times New Roman" w:hAnsi="Times New Roman" w:cs="Times New Roman"/>
          <w:i/>
          <w:sz w:val="28"/>
          <w:szCs w:val="28"/>
        </w:rPr>
        <w:t>Площадки для выгула домашних животных</w:t>
      </w:r>
      <w:r w:rsidRPr="000C7E13">
        <w:rPr>
          <w:rFonts w:ascii="Times New Roman" w:hAnsi="Times New Roman" w:cs="Times New Roman"/>
          <w:sz w:val="28"/>
          <w:szCs w:val="28"/>
        </w:rPr>
        <w:t xml:space="preserve"> – элемент благоустройства, площадка функционального назначения. Специально оборудованные территории, с защитным ограждением и элементами благоустройства.  </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b/>
          <w:sz w:val="28"/>
          <w:szCs w:val="28"/>
        </w:rPr>
        <w:tab/>
      </w:r>
      <w:r w:rsidRPr="000C7E13">
        <w:rPr>
          <w:rFonts w:ascii="Times New Roman" w:hAnsi="Times New Roman" w:cs="Times New Roman"/>
          <w:i/>
          <w:sz w:val="28"/>
          <w:szCs w:val="28"/>
        </w:rPr>
        <w:t>Палисадники</w:t>
      </w:r>
      <w:r w:rsidRPr="000C7E13">
        <w:rPr>
          <w:rFonts w:ascii="Times New Roman" w:hAnsi="Times New Roman" w:cs="Times New Roman"/>
          <w:b/>
          <w:sz w:val="28"/>
          <w:szCs w:val="28"/>
        </w:rPr>
        <w:t xml:space="preserve"> – </w:t>
      </w:r>
      <w:r w:rsidRPr="000C7E13">
        <w:rPr>
          <w:rFonts w:ascii="Times New Roman" w:hAnsi="Times New Roman" w:cs="Times New Roman"/>
          <w:sz w:val="28"/>
          <w:szCs w:val="28"/>
        </w:rPr>
        <w:t xml:space="preserve">элемент благоустройства территории в виде ограждения вдоль фасадов жилых домов высотой не более 1,2 метра и шириной не более 1,5 метров, используемый для выращивания цветочных культур, низкорослых и среднерослых декоративных кустарников. </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b/>
          <w:sz w:val="28"/>
          <w:szCs w:val="28"/>
        </w:rPr>
        <w:tab/>
      </w:r>
      <w:r w:rsidRPr="000C7E13">
        <w:rPr>
          <w:rFonts w:ascii="Times New Roman" w:hAnsi="Times New Roman" w:cs="Times New Roman"/>
          <w:i/>
          <w:sz w:val="28"/>
          <w:szCs w:val="28"/>
        </w:rPr>
        <w:t>Проект благоустройства</w:t>
      </w:r>
      <w:r w:rsidRPr="000C7E13">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b/>
          <w:sz w:val="28"/>
          <w:szCs w:val="28"/>
        </w:rPr>
        <w:tab/>
      </w:r>
      <w:r w:rsidRPr="000C7E13">
        <w:rPr>
          <w:rFonts w:ascii="Times New Roman" w:hAnsi="Times New Roman" w:cs="Times New Roman"/>
          <w:i/>
          <w:sz w:val="28"/>
          <w:szCs w:val="28"/>
        </w:rPr>
        <w:t xml:space="preserve">Реклама </w:t>
      </w:r>
      <w:r w:rsidRPr="000C7E13">
        <w:rPr>
          <w:rFonts w:ascii="Times New Roman" w:hAnsi="Times New Roman" w:cs="Times New Roman"/>
          <w:sz w:val="28"/>
          <w:szCs w:val="28"/>
        </w:rPr>
        <w:t xml:space="preserve">– распространяемая в любой форме, с помощью любых средств, информация о физическом или юридическом лице, товарах, услугах, идеях и начинаниях (рекламная информация), которая предназначена для неопределённого круга лиц и призвана формировать или поддерживать интерес к </w:t>
      </w:r>
      <w:r w:rsidRPr="000C7E13">
        <w:rPr>
          <w:rFonts w:ascii="Times New Roman" w:hAnsi="Times New Roman" w:cs="Times New Roman"/>
          <w:sz w:val="28"/>
          <w:szCs w:val="28"/>
        </w:rPr>
        <w:lastRenderedPageBreak/>
        <w:t>этим физическим, юридическим лицам, товарам, услугам, идеям и начинаниям и способствовать реализации товаров, идей и начинаний;</w:t>
      </w:r>
    </w:p>
    <w:p w:rsidR="007467B5" w:rsidRPr="000C7E13" w:rsidRDefault="007467B5" w:rsidP="00E420B3">
      <w:pPr>
        <w:spacing w:line="240" w:lineRule="auto"/>
        <w:jc w:val="both"/>
        <w:rPr>
          <w:rFonts w:ascii="Times New Roman" w:hAnsi="Times New Roman" w:cs="Times New Roman"/>
          <w:color w:val="auto"/>
          <w:sz w:val="28"/>
          <w:szCs w:val="28"/>
        </w:rPr>
      </w:pPr>
      <w:r w:rsidRPr="000C7E13">
        <w:rPr>
          <w:rFonts w:ascii="Times New Roman" w:hAnsi="Times New Roman" w:cs="Times New Roman"/>
          <w:b/>
          <w:color w:val="auto"/>
          <w:sz w:val="28"/>
          <w:szCs w:val="28"/>
        </w:rPr>
        <w:tab/>
      </w:r>
      <w:r w:rsidRPr="000C7E13">
        <w:rPr>
          <w:rFonts w:ascii="Times New Roman" w:hAnsi="Times New Roman" w:cs="Times New Roman"/>
          <w:i/>
          <w:color w:val="auto"/>
          <w:sz w:val="28"/>
          <w:szCs w:val="28"/>
        </w:rPr>
        <w:t>Содержание объекта благоустройства</w:t>
      </w:r>
      <w:r w:rsidRPr="000C7E13">
        <w:rPr>
          <w:rFonts w:ascii="Times New Roman" w:hAnsi="Times New Roman" w:cs="Times New Roman"/>
          <w:color w:val="auto"/>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7467B5" w:rsidRPr="000C7E13" w:rsidRDefault="007467B5" w:rsidP="00E420B3">
      <w:pPr>
        <w:spacing w:line="240" w:lineRule="auto"/>
        <w:ind w:firstLine="567"/>
        <w:jc w:val="both"/>
        <w:rPr>
          <w:rFonts w:ascii="Times New Roman" w:hAnsi="Times New Roman" w:cs="Times New Roman"/>
          <w:color w:val="auto"/>
          <w:sz w:val="28"/>
          <w:szCs w:val="28"/>
        </w:rPr>
      </w:pPr>
      <w:r w:rsidRPr="000C7E13">
        <w:rPr>
          <w:rFonts w:ascii="Times New Roman" w:hAnsi="Times New Roman" w:cs="Times New Roman"/>
          <w:i/>
          <w:color w:val="auto"/>
          <w:sz w:val="28"/>
          <w:szCs w:val="28"/>
        </w:rPr>
        <w:t>Спортивная площадка</w:t>
      </w:r>
      <w:r w:rsidRPr="000C7E13">
        <w:rPr>
          <w:rFonts w:ascii="Times New Roman" w:hAnsi="Times New Roman" w:cs="Times New Roman"/>
          <w:color w:val="auto"/>
          <w:sz w:val="28"/>
          <w:szCs w:val="28"/>
        </w:rPr>
        <w:t xml:space="preserve"> - элемент благоустройства, площадка функционального назначения. Специально оборудованная территория, на которой расположено оборудование или элементы оборудования, и предназначена для занятий физкультурой и спортом всех возрастных групп населения, включающая в себя мостики-лесенки, турники, гимнастические комплексы, рукоходы,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i/>
          <w:sz w:val="28"/>
          <w:szCs w:val="28"/>
        </w:rPr>
        <w:t>Уборка территорий</w:t>
      </w:r>
      <w:r w:rsidRPr="000C7E13">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мусора, снега, а также мероприятия, направленные на обеспечение чистоты и порядка, а также экологического и санитарно-эпидемиологического благополучия населения и охрану окружающей среды.</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i/>
          <w:sz w:val="28"/>
          <w:szCs w:val="28"/>
        </w:rPr>
        <w:t>Фасад здания, сооружения</w:t>
      </w:r>
      <w:r w:rsidRPr="000C7E13">
        <w:rPr>
          <w:rFonts w:ascii="Times New Roman" w:hAnsi="Times New Roman" w:cs="Times New Roman"/>
          <w:sz w:val="28"/>
          <w:szCs w:val="28"/>
        </w:rPr>
        <w:t xml:space="preserve"> - наружная, лицевая сторона </w:t>
      </w:r>
      <w:r w:rsidRPr="000C7E13">
        <w:rPr>
          <w:rFonts w:ascii="Times New Roman" w:hAnsi="Times New Roman" w:cs="Times New Roman"/>
          <w:bCs/>
          <w:sz w:val="28"/>
          <w:szCs w:val="28"/>
        </w:rPr>
        <w:t>здания</w:t>
      </w:r>
      <w:r w:rsidRPr="000C7E13">
        <w:rPr>
          <w:rFonts w:ascii="Times New Roman" w:hAnsi="Times New Roman" w:cs="Times New Roman"/>
          <w:sz w:val="28"/>
          <w:szCs w:val="28"/>
        </w:rPr>
        <w:t>, сооружения. У здания имеется  главный фасад, уличный фасад, дворовый фасад.</w:t>
      </w:r>
      <w:r w:rsidRPr="000C7E13">
        <w:rPr>
          <w:rFonts w:ascii="Times New Roman" w:hAnsi="Times New Roman" w:cs="Times New Roman"/>
          <w:b/>
          <w:sz w:val="28"/>
          <w:szCs w:val="28"/>
        </w:rPr>
        <w:t xml:space="preserve"> </w:t>
      </w:r>
    </w:p>
    <w:p w:rsidR="007467B5" w:rsidRPr="000C7E13" w:rsidRDefault="007467B5" w:rsidP="00E420B3">
      <w:pPr>
        <w:pStyle w:val="ConsPlusNormal"/>
        <w:ind w:firstLine="539"/>
        <w:jc w:val="both"/>
        <w:rPr>
          <w:rFonts w:ascii="Times New Roman" w:hAnsi="Times New Roman" w:cs="Times New Roman"/>
          <w:sz w:val="28"/>
          <w:szCs w:val="28"/>
        </w:rPr>
      </w:pPr>
      <w:r w:rsidRPr="000C7E13">
        <w:rPr>
          <w:rFonts w:ascii="Times New Roman" w:hAnsi="Times New Roman" w:cs="Times New Roman"/>
          <w:i/>
          <w:sz w:val="28"/>
          <w:szCs w:val="28"/>
        </w:rPr>
        <w:t>Элементы благоустройства</w:t>
      </w:r>
      <w:r w:rsidRPr="000C7E13">
        <w:rPr>
          <w:rFonts w:ascii="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467B5" w:rsidRPr="000C7E13" w:rsidRDefault="007467B5" w:rsidP="00E420B3">
      <w:pPr>
        <w:pStyle w:val="ConsPlusNormal"/>
        <w:ind w:firstLine="540"/>
        <w:jc w:val="both"/>
        <w:rPr>
          <w:rFonts w:ascii="Times New Roman" w:hAnsi="Times New Roman" w:cs="Times New Roman"/>
          <w:sz w:val="28"/>
          <w:szCs w:val="28"/>
        </w:rPr>
      </w:pPr>
      <w:r w:rsidRPr="000C7E13">
        <w:rPr>
          <w:rFonts w:ascii="Times New Roman" w:hAnsi="Times New Roman" w:cs="Times New Roman"/>
          <w:i/>
          <w:sz w:val="28"/>
          <w:szCs w:val="28"/>
        </w:rPr>
        <w:t>Элементы обустройства автомобильных дорог</w:t>
      </w:r>
      <w:r w:rsidRPr="000C7E13">
        <w:rPr>
          <w:rFonts w:ascii="Times New Roman" w:hAnsi="Times New Roman" w:cs="Times New Roman"/>
          <w:b/>
          <w:sz w:val="28"/>
          <w:szCs w:val="28"/>
        </w:rPr>
        <w:t xml:space="preserve"> – </w:t>
      </w:r>
      <w:r w:rsidRPr="000C7E13">
        <w:rPr>
          <w:rFonts w:ascii="Times New Roman" w:hAnsi="Times New Roman" w:cs="Times New Roman"/>
          <w:sz w:val="28"/>
          <w:szCs w:val="28"/>
        </w:rPr>
        <w:t>сооружения, к которым относятся дорожные знаки, дорожные ограждения, светофоры и другие устройства для регулирования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стоянки транспортных средств,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7467B5" w:rsidRPr="000C7E13" w:rsidRDefault="007467B5" w:rsidP="00E420B3">
      <w:pPr>
        <w:pStyle w:val="ConsPlusNormal"/>
        <w:ind w:firstLine="540"/>
        <w:jc w:val="both"/>
        <w:rPr>
          <w:rFonts w:ascii="Times New Roman" w:hAnsi="Times New Roman" w:cs="Times New Roman"/>
          <w:sz w:val="28"/>
          <w:szCs w:val="28"/>
        </w:rPr>
      </w:pPr>
    </w:p>
    <w:p w:rsidR="007467B5" w:rsidRPr="00EA60F0" w:rsidRDefault="00272BDE" w:rsidP="00EA60F0">
      <w:pPr>
        <w:pStyle w:val="1"/>
        <w:numPr>
          <w:ilvl w:val="0"/>
          <w:numId w:val="3"/>
        </w:numPr>
        <w:spacing w:before="0" w:after="0" w:line="240" w:lineRule="auto"/>
        <w:ind w:left="0" w:firstLine="567"/>
        <w:jc w:val="center"/>
        <w:rPr>
          <w:rFonts w:ascii="Times New Roman" w:hAnsi="Times New Roman" w:cs="Times New Roman"/>
          <w:b/>
          <w:color w:val="auto"/>
          <w:sz w:val="28"/>
          <w:szCs w:val="28"/>
        </w:rPr>
      </w:pPr>
      <w:bookmarkStart w:id="0" w:name="_Toc472352442"/>
      <w:r w:rsidRPr="000C7E13">
        <w:rPr>
          <w:rFonts w:ascii="Times New Roman" w:hAnsi="Times New Roman" w:cs="Times New Roman"/>
          <w:b/>
          <w:color w:val="auto"/>
          <w:sz w:val="28"/>
          <w:szCs w:val="28"/>
        </w:rPr>
        <w:t xml:space="preserve"> </w:t>
      </w:r>
      <w:r w:rsidR="007467B5" w:rsidRPr="000C7E13">
        <w:rPr>
          <w:rFonts w:ascii="Times New Roman" w:hAnsi="Times New Roman" w:cs="Times New Roman"/>
          <w:b/>
          <w:color w:val="auto"/>
          <w:sz w:val="28"/>
          <w:szCs w:val="28"/>
        </w:rPr>
        <w:t>ЭЛЕМЕНТЫ БЛАГОУСТРОЙСТВА ТЕРРИТОРИИ</w:t>
      </w:r>
      <w:bookmarkStart w:id="1" w:name="_Toc472352457"/>
      <w:bookmarkEnd w:id="0"/>
    </w:p>
    <w:p w:rsidR="007467B5" w:rsidRPr="000C7E13" w:rsidRDefault="007467B5" w:rsidP="00E420B3">
      <w:pPr>
        <w:pStyle w:val="1"/>
        <w:numPr>
          <w:ilvl w:val="1"/>
          <w:numId w:val="3"/>
        </w:numPr>
        <w:spacing w:before="0" w:after="0" w:line="240" w:lineRule="auto"/>
        <w:ind w:left="0" w:firstLine="567"/>
        <w:rPr>
          <w:rFonts w:ascii="Times New Roman" w:hAnsi="Times New Roman" w:cs="Times New Roman"/>
          <w:b/>
          <w:color w:val="auto"/>
          <w:sz w:val="28"/>
          <w:szCs w:val="28"/>
        </w:rPr>
      </w:pPr>
      <w:r w:rsidRPr="000C7E13">
        <w:rPr>
          <w:rFonts w:ascii="Times New Roman" w:hAnsi="Times New Roman" w:cs="Times New Roman"/>
          <w:b/>
          <w:color w:val="auto"/>
          <w:sz w:val="28"/>
          <w:szCs w:val="28"/>
        </w:rPr>
        <w:t>Пешеходные коммуникации</w:t>
      </w:r>
      <w:bookmarkEnd w:id="1"/>
    </w:p>
    <w:p w:rsidR="007467B5" w:rsidRPr="000C7E1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Пешеходные коммуникации обеспечивают пешеходные связи и передвижения на территории Полысаевского городского округа. К пешеходным коммуникациям относят: тротуары, аллеи, дорожки, тропинки, обеспечивающие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При определенных уклонах рельефа предусматривается устройство лестниц и пандусов.  </w:t>
      </w:r>
    </w:p>
    <w:p w:rsidR="007467B5" w:rsidRPr="000C7E1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lastRenderedPageBreak/>
        <w:t>Покрытие пешеходных дорожек должно быть удобным при ходьбе и устойчивым к износу, иметь достаточную ширину для обеспечения комфортной пропускной способности (предотвращение образования толпы в общественных местах).</w:t>
      </w:r>
    </w:p>
    <w:p w:rsidR="007467B5" w:rsidRPr="000C7E1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7467B5" w:rsidRPr="000C7E1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Пешеходные маршруты должны быть хорошо освещены, оборудованы элементами благоустройства (скамейки, урны, малые архитектурные формы), визуальной нерекламной информацией, с озеленением.</w:t>
      </w:r>
    </w:p>
    <w:p w:rsidR="007467B5" w:rsidRPr="000C7E1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При планировании пешеходных маршрутов предусматривается достаточное количество мест кратковременного отдыха (скамейки и пр.) для маломобильных граждан.</w:t>
      </w:r>
    </w:p>
    <w:p w:rsidR="007467B5" w:rsidRPr="000C7E1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467B5" w:rsidRPr="000C7E1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Основные пешеходные коммуникации</w:t>
      </w:r>
      <w:r w:rsidR="0058625F">
        <w:rPr>
          <w:rFonts w:ascii="Times New Roman" w:hAnsi="Times New Roman" w:cs="Times New Roman"/>
          <w:color w:val="auto"/>
          <w:sz w:val="28"/>
          <w:szCs w:val="28"/>
        </w:rPr>
        <w:t>:</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w:t>
      </w:r>
      <w:r w:rsidR="0058625F">
        <w:rPr>
          <w:rFonts w:ascii="Times New Roman" w:hAnsi="Times New Roman" w:cs="Times New Roman"/>
          <w:color w:val="auto"/>
          <w:sz w:val="28"/>
          <w:szCs w:val="28"/>
        </w:rPr>
        <w:t>венных зон и объектов рекреации;</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Трассировка основных пешеходных коммуникаций может осуществляться вдоль улиц и дорог (</w:t>
      </w:r>
      <w:r w:rsidR="0058625F">
        <w:rPr>
          <w:rFonts w:ascii="Times New Roman" w:hAnsi="Times New Roman" w:cs="Times New Roman"/>
          <w:color w:val="auto"/>
          <w:sz w:val="28"/>
          <w:szCs w:val="28"/>
        </w:rPr>
        <w:t>тротуары) или независимо от них;</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Не допускается использование существующих пешеходных коммуникаций и прилегающих к ним газонов для остановки, парковки</w:t>
      </w:r>
      <w:r w:rsidR="0058625F">
        <w:rPr>
          <w:rFonts w:ascii="Times New Roman" w:hAnsi="Times New Roman" w:cs="Times New Roman"/>
          <w:color w:val="auto"/>
          <w:sz w:val="28"/>
          <w:szCs w:val="28"/>
        </w:rPr>
        <w:t xml:space="preserve"> и стоянки транспортных средств;</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Перечень элементов благоустройства территории на </w:t>
      </w:r>
      <w:r w:rsidR="0058625F">
        <w:rPr>
          <w:rFonts w:ascii="Times New Roman" w:hAnsi="Times New Roman" w:cs="Times New Roman"/>
          <w:color w:val="auto"/>
          <w:sz w:val="28"/>
          <w:szCs w:val="28"/>
        </w:rPr>
        <w:t>основных пешеходных коммуникациях</w:t>
      </w:r>
      <w:r w:rsidRPr="000C7E13">
        <w:rPr>
          <w:rFonts w:ascii="Times New Roman" w:hAnsi="Times New Roman" w:cs="Times New Roman"/>
          <w:color w:val="auto"/>
          <w:sz w:val="28"/>
          <w:szCs w:val="28"/>
        </w:rPr>
        <w:t xml:space="preserve">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467B5" w:rsidRPr="000C7E1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Второстепенные пешеходные коммуникации</w:t>
      </w:r>
      <w:r w:rsidR="0058625F">
        <w:rPr>
          <w:rFonts w:ascii="Times New Roman" w:hAnsi="Times New Roman" w:cs="Times New Roman"/>
          <w:color w:val="auto"/>
          <w:sz w:val="28"/>
          <w:szCs w:val="28"/>
        </w:rPr>
        <w:t>:</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(аллея, сквер, бульвар, парк, лесопарк). Ширина второстепенных пешеходных коммуникаций от 1,0 м до 1,5 м.</w:t>
      </w:r>
      <w:r w:rsidR="0058625F">
        <w:rPr>
          <w:rFonts w:ascii="Times New Roman" w:hAnsi="Times New Roman" w:cs="Times New Roman"/>
          <w:color w:val="auto"/>
          <w:sz w:val="28"/>
          <w:szCs w:val="28"/>
        </w:rPr>
        <w:t>;</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Обязательный перечень элементов благоустройства на территории второстепенных пешеходных коммуникаций обычно в</w:t>
      </w:r>
      <w:r w:rsidR="0058625F">
        <w:rPr>
          <w:rFonts w:ascii="Times New Roman" w:hAnsi="Times New Roman" w:cs="Times New Roman"/>
          <w:color w:val="auto"/>
          <w:sz w:val="28"/>
          <w:szCs w:val="28"/>
        </w:rPr>
        <w:t>ключает различные виды покрытия;</w:t>
      </w:r>
    </w:p>
    <w:p w:rsidR="007467B5" w:rsidRPr="00EA60F0" w:rsidRDefault="007467B5" w:rsidP="00EA60F0">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lastRenderedPageBreak/>
        <w:t>На дорожках аллей, скверов, рекомендуется предусматривать твердые виды покрытия с элементами сопряжения. Рекомендуется мощение плиткой.</w:t>
      </w:r>
    </w:p>
    <w:p w:rsidR="00383428" w:rsidRPr="00EA60F0" w:rsidRDefault="007467B5" w:rsidP="00383428">
      <w:pPr>
        <w:pStyle w:val="1"/>
        <w:numPr>
          <w:ilvl w:val="1"/>
          <w:numId w:val="3"/>
        </w:numPr>
        <w:spacing w:before="0" w:after="0" w:line="240" w:lineRule="auto"/>
        <w:ind w:left="0" w:firstLine="567"/>
        <w:rPr>
          <w:rFonts w:ascii="Times New Roman" w:hAnsi="Times New Roman" w:cs="Times New Roman"/>
          <w:color w:val="auto"/>
          <w:sz w:val="28"/>
          <w:szCs w:val="28"/>
        </w:rPr>
      </w:pPr>
      <w:bookmarkStart w:id="2" w:name="_Toc472352456"/>
      <w:r w:rsidRPr="000C7E13">
        <w:rPr>
          <w:rFonts w:ascii="Times New Roman" w:hAnsi="Times New Roman" w:cs="Times New Roman"/>
          <w:b/>
          <w:color w:val="auto"/>
          <w:sz w:val="28"/>
          <w:szCs w:val="28"/>
        </w:rPr>
        <w:t>Площадки</w:t>
      </w:r>
      <w:bookmarkEnd w:id="2"/>
      <w:r w:rsidRPr="000C7E13">
        <w:rPr>
          <w:rFonts w:ascii="Times New Roman" w:hAnsi="Times New Roman" w:cs="Times New Roman"/>
          <w:b/>
          <w:color w:val="auto"/>
          <w:sz w:val="28"/>
          <w:szCs w:val="28"/>
        </w:rPr>
        <w:t xml:space="preserve"> различного функционального назначения</w:t>
      </w:r>
      <w:r w:rsidRPr="000C7E13">
        <w:rPr>
          <w:rFonts w:ascii="Times New Roman" w:hAnsi="Times New Roman" w:cs="Times New Roman"/>
          <w:color w:val="auto"/>
          <w:sz w:val="28"/>
          <w:szCs w:val="28"/>
        </w:rPr>
        <w:t>.</w:t>
      </w:r>
    </w:p>
    <w:p w:rsidR="007467B5" w:rsidRPr="000C7E13" w:rsidRDefault="007467B5" w:rsidP="00383428">
      <w:pPr>
        <w:spacing w:line="240" w:lineRule="auto"/>
        <w:jc w:val="both"/>
        <w:rPr>
          <w:rFonts w:ascii="Times New Roman" w:hAnsi="Times New Roman" w:cs="Times New Roman"/>
          <w:sz w:val="28"/>
          <w:szCs w:val="28"/>
        </w:rPr>
      </w:pPr>
      <w:r w:rsidRPr="000C7E13">
        <w:rPr>
          <w:rFonts w:ascii="Times New Roman" w:hAnsi="Times New Roman" w:cs="Times New Roman"/>
          <w:b/>
          <w:color w:val="0000FF"/>
          <w:sz w:val="28"/>
          <w:szCs w:val="28"/>
        </w:rPr>
        <w:t xml:space="preserve"> </w:t>
      </w:r>
      <w:r w:rsidR="0058625F">
        <w:rPr>
          <w:rFonts w:ascii="Times New Roman" w:hAnsi="Times New Roman" w:cs="Times New Roman"/>
          <w:b/>
          <w:color w:val="0000FF"/>
          <w:sz w:val="28"/>
          <w:szCs w:val="28"/>
        </w:rPr>
        <w:t xml:space="preserve">     </w:t>
      </w:r>
      <w:r w:rsidRPr="000C7E13">
        <w:rPr>
          <w:rFonts w:ascii="Times New Roman" w:hAnsi="Times New Roman" w:cs="Times New Roman"/>
          <w:sz w:val="28"/>
          <w:szCs w:val="28"/>
        </w:rPr>
        <w:t xml:space="preserve">Виды площадок функционального назначения: детские игровые, спортивные, для отдыха и досуга, контейнерные - для установки мусоросборников, для выгула и дрессировки животных, для парковки и стоянки транспорта. </w:t>
      </w:r>
    </w:p>
    <w:p w:rsidR="007467B5" w:rsidRPr="000C7E13" w:rsidRDefault="007467B5" w:rsidP="00E420B3">
      <w:pPr>
        <w:numPr>
          <w:ilvl w:val="2"/>
          <w:numId w:val="3"/>
        </w:numPr>
        <w:spacing w:line="240" w:lineRule="auto"/>
        <w:ind w:left="0" w:firstLine="567"/>
        <w:jc w:val="both"/>
        <w:rPr>
          <w:rFonts w:ascii="Times New Roman" w:hAnsi="Times New Roman" w:cs="Times New Roman"/>
          <w:b/>
          <w:sz w:val="28"/>
          <w:szCs w:val="28"/>
        </w:rPr>
      </w:pPr>
      <w:r w:rsidRPr="000C7E13">
        <w:rPr>
          <w:rFonts w:ascii="Times New Roman" w:hAnsi="Times New Roman" w:cs="Times New Roman"/>
          <w:b/>
          <w:sz w:val="28"/>
          <w:szCs w:val="28"/>
        </w:rPr>
        <w:t>Детские</w:t>
      </w:r>
      <w:r w:rsidR="0058625F">
        <w:rPr>
          <w:rFonts w:ascii="Times New Roman" w:hAnsi="Times New Roman" w:cs="Times New Roman"/>
          <w:b/>
          <w:sz w:val="28"/>
          <w:szCs w:val="28"/>
        </w:rPr>
        <w:t xml:space="preserve"> игровые и спортивные площадки:</w:t>
      </w:r>
    </w:p>
    <w:p w:rsidR="007467B5" w:rsidRPr="000C7E13" w:rsidRDefault="007467B5" w:rsidP="00E420B3">
      <w:pPr>
        <w:numPr>
          <w:ilvl w:val="3"/>
          <w:numId w:val="3"/>
        </w:numPr>
        <w:spacing w:line="240" w:lineRule="auto"/>
        <w:ind w:left="0" w:firstLine="567"/>
        <w:jc w:val="both"/>
        <w:rPr>
          <w:rFonts w:ascii="Times New Roman" w:hAnsi="Times New Roman" w:cs="Times New Roman"/>
          <w:sz w:val="28"/>
          <w:szCs w:val="28"/>
        </w:rPr>
      </w:pPr>
      <w:r w:rsidRPr="000C7E13">
        <w:rPr>
          <w:rFonts w:ascii="Times New Roman" w:hAnsi="Times New Roman" w:cs="Times New Roman"/>
          <w:color w:val="auto"/>
          <w:sz w:val="28"/>
          <w:szCs w:val="28"/>
          <w:lang w:eastAsia="zh-CN"/>
        </w:rPr>
        <w:t xml:space="preserve">Детские игровые и спортивные площадки, установленные и планируемые к установке на территориях учреждений социальной сферы </w:t>
      </w:r>
      <w:r w:rsidR="0058625F">
        <w:rPr>
          <w:rFonts w:ascii="Times New Roman" w:hAnsi="Times New Roman" w:cs="Times New Roman"/>
          <w:color w:val="auto"/>
          <w:sz w:val="28"/>
          <w:szCs w:val="28"/>
          <w:lang w:eastAsia="zh-CN"/>
        </w:rPr>
        <w:t>городского округа</w:t>
      </w:r>
      <w:r w:rsidRPr="000C7E13">
        <w:rPr>
          <w:rFonts w:ascii="Times New Roman" w:hAnsi="Times New Roman" w:cs="Times New Roman"/>
          <w:color w:val="auto"/>
          <w:sz w:val="28"/>
          <w:szCs w:val="28"/>
          <w:lang w:eastAsia="zh-CN"/>
        </w:rPr>
        <w:t>, располагаются по согласованию с данными  учреждениями  и  передаются  в оперативное управление. Их содержание и обслуживание осущ</w:t>
      </w:r>
      <w:r w:rsidR="0058625F">
        <w:rPr>
          <w:rFonts w:ascii="Times New Roman" w:hAnsi="Times New Roman" w:cs="Times New Roman"/>
          <w:color w:val="auto"/>
          <w:sz w:val="28"/>
          <w:szCs w:val="28"/>
          <w:lang w:eastAsia="zh-CN"/>
        </w:rPr>
        <w:t>ествляются данными учреждениями;</w:t>
      </w:r>
      <w:r w:rsidRPr="000C7E13">
        <w:rPr>
          <w:rFonts w:ascii="Times New Roman" w:hAnsi="Times New Roman" w:cs="Times New Roman"/>
          <w:color w:val="auto"/>
          <w:sz w:val="28"/>
          <w:szCs w:val="28"/>
          <w:lang w:eastAsia="zh-CN"/>
        </w:rPr>
        <w:t xml:space="preserve"> </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lang w:eastAsia="zh-CN"/>
        </w:rPr>
        <w:t xml:space="preserve">Детские игровые и спортивные площадки, установленные и планируемые к установке на сформированных земельных участках общественных пространств (территориях общего пользования), размещаются по решению </w:t>
      </w:r>
      <w:r w:rsidR="0058625F">
        <w:rPr>
          <w:rFonts w:ascii="Times New Roman" w:hAnsi="Times New Roman" w:cs="Times New Roman"/>
          <w:color w:val="auto"/>
          <w:sz w:val="28"/>
          <w:szCs w:val="28"/>
          <w:lang w:eastAsia="zh-CN"/>
        </w:rPr>
        <w:t>а</w:t>
      </w:r>
      <w:r w:rsidRPr="000C7E13">
        <w:rPr>
          <w:rFonts w:ascii="Times New Roman" w:hAnsi="Times New Roman" w:cs="Times New Roman"/>
          <w:color w:val="auto"/>
          <w:sz w:val="28"/>
          <w:szCs w:val="28"/>
          <w:lang w:eastAsia="zh-CN"/>
        </w:rPr>
        <w:t>дминистрации Полысаевского городского округа за счет бюджетных средств. После сдачи объекта в эксплуатацию, площадки передаются в оперативное управление (хозяйственное ведение, безвозмездное пользование) для дальнейшего обслуживания и содержани</w:t>
      </w:r>
      <w:r w:rsidR="0058625F">
        <w:rPr>
          <w:rFonts w:ascii="Times New Roman" w:hAnsi="Times New Roman" w:cs="Times New Roman"/>
          <w:color w:val="auto"/>
          <w:sz w:val="28"/>
          <w:szCs w:val="28"/>
          <w:lang w:eastAsia="zh-CN"/>
        </w:rPr>
        <w:t>я;</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lang w:eastAsia="zh-CN"/>
        </w:rPr>
        <w:t xml:space="preserve">Детские игровые и спортивные площадки, установленные и планируемые к установке на дворовых  территориях многоквартирных домов, размещаются по решению общего собрания  собственников помещений многоквартирных домов, с последующим включением элементов площадок в перечень общего имущества домов. Их содержание и обслуживание осуществляется за счет средств собственников </w:t>
      </w:r>
      <w:r w:rsidR="0058625F">
        <w:rPr>
          <w:rFonts w:ascii="Times New Roman" w:hAnsi="Times New Roman" w:cs="Times New Roman"/>
          <w:color w:val="auto"/>
          <w:sz w:val="28"/>
          <w:szCs w:val="28"/>
          <w:lang w:eastAsia="zh-CN"/>
        </w:rPr>
        <w:t>помещений многоквартирных домов;</w:t>
      </w:r>
    </w:p>
    <w:p w:rsidR="007467B5" w:rsidRPr="000C7E13" w:rsidRDefault="007467B5" w:rsidP="00BE132B">
      <w:pPr>
        <w:numPr>
          <w:ilvl w:val="3"/>
          <w:numId w:val="3"/>
        </w:numPr>
        <w:spacing w:line="240" w:lineRule="auto"/>
        <w:ind w:left="0" w:firstLine="567"/>
        <w:jc w:val="both"/>
        <w:rPr>
          <w:rFonts w:ascii="Times New Roman" w:hAnsi="Times New Roman" w:cs="Times New Roman"/>
          <w:color w:val="FF0000"/>
          <w:sz w:val="24"/>
          <w:szCs w:val="24"/>
        </w:rPr>
      </w:pPr>
      <w:r w:rsidRPr="000C7E13">
        <w:rPr>
          <w:rFonts w:ascii="Times New Roman" w:hAnsi="Times New Roman" w:cs="Times New Roman"/>
          <w:color w:val="auto"/>
          <w:sz w:val="28"/>
          <w:szCs w:val="28"/>
          <w:lang w:eastAsia="zh-CN"/>
        </w:rPr>
        <w:t>Размещение и размеры спортивных и детских игровых площадок должны соответствовать требованиям СНиП 2.07.01-89* «Градостроительство. Планировка и застройка городских и сельских поселений»</w:t>
      </w:r>
      <w:r w:rsidR="00AE2299">
        <w:rPr>
          <w:rFonts w:ascii="Times New Roman" w:hAnsi="Times New Roman" w:cs="Times New Roman"/>
          <w:color w:val="auto"/>
          <w:sz w:val="28"/>
          <w:szCs w:val="28"/>
          <w:lang w:eastAsia="zh-CN"/>
        </w:rPr>
        <w:t>.</w:t>
      </w:r>
    </w:p>
    <w:p w:rsidR="007467B5" w:rsidRPr="000C7E13" w:rsidRDefault="007467B5" w:rsidP="00E420B3">
      <w:pPr>
        <w:numPr>
          <w:ilvl w:val="3"/>
          <w:numId w:val="3"/>
        </w:numPr>
        <w:spacing w:line="240" w:lineRule="auto"/>
        <w:ind w:left="0" w:firstLine="426"/>
        <w:jc w:val="both"/>
        <w:rPr>
          <w:rFonts w:ascii="Times New Roman" w:hAnsi="Times New Roman" w:cs="Times New Roman"/>
          <w:color w:val="auto"/>
          <w:sz w:val="28"/>
          <w:szCs w:val="28"/>
        </w:rPr>
      </w:pPr>
      <w:r w:rsidRPr="000C7E13">
        <w:rPr>
          <w:rFonts w:ascii="Times New Roman" w:hAnsi="Times New Roman" w:cs="Times New Roman"/>
          <w:bCs/>
          <w:color w:val="auto"/>
          <w:sz w:val="28"/>
          <w:szCs w:val="28"/>
          <w:lang w:eastAsia="zh-CN"/>
        </w:rPr>
        <w:t>Монтаж и установка оборудования:</w:t>
      </w:r>
    </w:p>
    <w:p w:rsidR="007467B5" w:rsidRPr="000C7E13" w:rsidRDefault="007467B5" w:rsidP="00E420B3">
      <w:pPr>
        <w:suppressAutoHyphens/>
        <w:spacing w:line="100" w:lineRule="atLeast"/>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ab/>
        <w:t>- до монтажа и установки оборудования необходимо оформить разрешение на осуществление земляных работ</w:t>
      </w:r>
      <w:r w:rsidR="00AE2299">
        <w:rPr>
          <w:rFonts w:ascii="Times New Roman" w:hAnsi="Times New Roman" w:cs="Times New Roman"/>
          <w:color w:val="auto"/>
          <w:sz w:val="28"/>
          <w:szCs w:val="28"/>
          <w:lang w:eastAsia="zh-CN"/>
        </w:rPr>
        <w:t>;</w:t>
      </w:r>
      <w:r w:rsidRPr="000C7E13">
        <w:rPr>
          <w:rFonts w:ascii="Times New Roman" w:hAnsi="Times New Roman" w:cs="Times New Roman"/>
          <w:color w:val="auto"/>
          <w:sz w:val="28"/>
          <w:szCs w:val="28"/>
          <w:u w:val="single"/>
          <w:lang w:eastAsia="zh-CN"/>
        </w:rPr>
        <w:t xml:space="preserve"> </w:t>
      </w:r>
    </w:p>
    <w:p w:rsidR="007467B5" w:rsidRPr="000C7E13" w:rsidRDefault="007467B5" w:rsidP="00E420B3">
      <w:pPr>
        <w:suppressAutoHyphens/>
        <w:spacing w:line="100" w:lineRule="atLeast"/>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ab/>
        <w:t>- монтаж и установка оборудования выполняется в соответствии с планировкой земельного участка и паспортом изготов</w:t>
      </w:r>
      <w:r w:rsidR="00AE2299">
        <w:rPr>
          <w:rFonts w:ascii="Times New Roman" w:hAnsi="Times New Roman" w:cs="Times New Roman"/>
          <w:color w:val="auto"/>
          <w:sz w:val="28"/>
          <w:szCs w:val="28"/>
          <w:lang w:eastAsia="zh-CN"/>
        </w:rPr>
        <w:t>ителя, нормативными документами;</w:t>
      </w:r>
    </w:p>
    <w:p w:rsidR="007467B5" w:rsidRPr="000C7E13" w:rsidRDefault="007467B5" w:rsidP="00E420B3">
      <w:pPr>
        <w:suppressAutoHyphens/>
        <w:spacing w:line="100" w:lineRule="atLeast"/>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ab/>
        <w:t>- оборудование монтируют и устанавливают так, чтобы обеспечивалась безопасность всех возрастных групп насел</w:t>
      </w:r>
      <w:r w:rsidR="00AE2299">
        <w:rPr>
          <w:rFonts w:ascii="Times New Roman" w:hAnsi="Times New Roman" w:cs="Times New Roman"/>
          <w:color w:val="auto"/>
          <w:sz w:val="28"/>
          <w:szCs w:val="28"/>
          <w:lang w:eastAsia="zh-CN"/>
        </w:rPr>
        <w:t>ения присутствующих на площадке;</w:t>
      </w:r>
      <w:r w:rsidRPr="000C7E13">
        <w:rPr>
          <w:rFonts w:ascii="Times New Roman" w:hAnsi="Times New Roman" w:cs="Times New Roman"/>
          <w:color w:val="auto"/>
          <w:sz w:val="28"/>
          <w:szCs w:val="28"/>
          <w:lang w:eastAsia="zh-CN"/>
        </w:rPr>
        <w:t xml:space="preserve"> </w:t>
      </w:r>
    </w:p>
    <w:p w:rsidR="007467B5" w:rsidRPr="000C7E13" w:rsidRDefault="007467B5" w:rsidP="00E420B3">
      <w:pPr>
        <w:suppressAutoHyphens/>
        <w:spacing w:line="100" w:lineRule="atLeast"/>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ab/>
        <w:t xml:space="preserve">- запрещается пользоваться оборудованием, не обеспечивающим безопасность всех возрастных </w:t>
      </w:r>
      <w:r w:rsidRPr="000C7E13">
        <w:rPr>
          <w:rFonts w:ascii="Times New Roman" w:hAnsi="Times New Roman" w:cs="Times New Roman"/>
          <w:color w:val="auto"/>
          <w:sz w:val="28"/>
          <w:szCs w:val="28"/>
          <w:lang w:eastAsia="zh-CN"/>
        </w:rPr>
        <w:tab/>
        <w:t>групп населения присутствующих на площадке.</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bCs/>
          <w:color w:val="auto"/>
          <w:sz w:val="28"/>
          <w:szCs w:val="28"/>
          <w:lang w:eastAsia="zh-CN"/>
        </w:rPr>
        <w:t>Контроль и техническое обслуживание детских игровых и спортивных площадок.</w:t>
      </w:r>
      <w:r w:rsidRPr="000C7E13">
        <w:rPr>
          <w:rFonts w:ascii="Times New Roman" w:hAnsi="Times New Roman" w:cs="Times New Roman"/>
          <w:b/>
          <w:bCs/>
          <w:color w:val="auto"/>
          <w:sz w:val="28"/>
          <w:szCs w:val="28"/>
          <w:lang w:eastAsia="zh-CN"/>
        </w:rPr>
        <w:t xml:space="preserve"> </w:t>
      </w:r>
    </w:p>
    <w:p w:rsidR="00383428" w:rsidRPr="000C7E13" w:rsidRDefault="00383428" w:rsidP="00383428">
      <w:pPr>
        <w:spacing w:line="240" w:lineRule="auto"/>
        <w:jc w:val="both"/>
        <w:rPr>
          <w:rFonts w:ascii="Times New Roman" w:hAnsi="Times New Roman" w:cs="Times New Roman"/>
          <w:color w:val="auto"/>
          <w:sz w:val="28"/>
          <w:szCs w:val="28"/>
        </w:rPr>
      </w:pPr>
      <w:r w:rsidRPr="000C7E13">
        <w:rPr>
          <w:rFonts w:ascii="Times New Roman" w:hAnsi="Times New Roman" w:cs="Times New Roman"/>
          <w:color w:val="auto"/>
          <w:sz w:val="28"/>
          <w:szCs w:val="28"/>
          <w:lang w:eastAsia="zh-CN"/>
        </w:rPr>
        <w:t>Контроль технического состояния оборудования включает:</w:t>
      </w:r>
    </w:p>
    <w:p w:rsidR="00383428" w:rsidRPr="000C7E13" w:rsidRDefault="00383428" w:rsidP="00A967BC">
      <w:pPr>
        <w:suppressAutoHyphens/>
        <w:spacing w:line="100" w:lineRule="atLeast"/>
        <w:ind w:firstLine="709"/>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осмотр и проверку оборудования перед вводом в эксплуатацию;</w:t>
      </w:r>
    </w:p>
    <w:p w:rsidR="00AE2299" w:rsidRDefault="00AE2299" w:rsidP="00AE2299">
      <w:pPr>
        <w:spacing w:line="240" w:lineRule="auto"/>
        <w:ind w:firstLine="709"/>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z w:val="28"/>
          <w:szCs w:val="28"/>
          <w:lang w:eastAsia="zh-CN"/>
        </w:rPr>
        <w:lastRenderedPageBreak/>
        <w:t xml:space="preserve">- регулярный  </w:t>
      </w:r>
      <w:r w:rsidR="00383428" w:rsidRPr="000C7E13">
        <w:rPr>
          <w:rFonts w:ascii="Times New Roman" w:hAnsi="Times New Roman" w:cs="Times New Roman"/>
          <w:color w:val="auto"/>
          <w:sz w:val="28"/>
          <w:szCs w:val="28"/>
          <w:lang w:eastAsia="zh-CN"/>
        </w:rPr>
        <w:t xml:space="preserve">визуальный осмотр </w:t>
      </w:r>
      <w:r w:rsidR="003B6682" w:rsidRPr="000C7E13">
        <w:rPr>
          <w:rFonts w:ascii="Times New Roman" w:hAnsi="Times New Roman" w:cs="Times New Roman"/>
          <w:color w:val="auto"/>
          <w:sz w:val="28"/>
          <w:szCs w:val="28"/>
          <w:lang w:eastAsia="zh-CN"/>
        </w:rPr>
        <w:t>(выявление очевидных неисправностей и посторонних предметов)</w:t>
      </w:r>
      <w:r>
        <w:rPr>
          <w:rFonts w:ascii="Times New Roman" w:hAnsi="Times New Roman" w:cs="Times New Roman"/>
          <w:color w:val="auto"/>
          <w:sz w:val="28"/>
          <w:szCs w:val="28"/>
          <w:lang w:eastAsia="zh-CN"/>
        </w:rPr>
        <w:t xml:space="preserve">. Периодичность регулярного визуального осмотра </w:t>
      </w:r>
      <w:r w:rsidRPr="00AE2299">
        <w:rPr>
          <w:rFonts w:ascii="Times New Roman" w:hAnsi="Times New Roman" w:cs="Times New Roman"/>
          <w:color w:val="auto"/>
          <w:spacing w:val="2"/>
          <w:sz w:val="28"/>
          <w:szCs w:val="28"/>
          <w:shd w:val="clear" w:color="auto" w:fill="FFFFFF"/>
        </w:rPr>
        <w:t>устанавливает эксплуатант (вл</w:t>
      </w:r>
      <w:r>
        <w:rPr>
          <w:rFonts w:ascii="Times New Roman" w:hAnsi="Times New Roman" w:cs="Times New Roman"/>
          <w:color w:val="auto"/>
          <w:spacing w:val="2"/>
          <w:sz w:val="28"/>
          <w:szCs w:val="28"/>
          <w:shd w:val="clear" w:color="auto" w:fill="FFFFFF"/>
        </w:rPr>
        <w:t>аделец) на основе учета</w:t>
      </w:r>
    </w:p>
    <w:p w:rsidR="00383428" w:rsidRPr="00AE2299" w:rsidRDefault="00AE2299" w:rsidP="00AE2299">
      <w:pPr>
        <w:spacing w:line="240" w:lineRule="auto"/>
        <w:jc w:val="both"/>
        <w:rPr>
          <w:rFonts w:ascii="Times New Roman" w:hAnsi="Times New Roman" w:cs="Times New Roman"/>
          <w:color w:val="auto"/>
          <w:sz w:val="28"/>
          <w:szCs w:val="28"/>
          <w:lang w:eastAsia="zh-CN"/>
        </w:rPr>
      </w:pPr>
      <w:r>
        <w:rPr>
          <w:rFonts w:ascii="Times New Roman" w:hAnsi="Times New Roman" w:cs="Times New Roman"/>
          <w:color w:val="auto"/>
          <w:spacing w:val="2"/>
          <w:sz w:val="28"/>
          <w:szCs w:val="28"/>
          <w:shd w:val="clear" w:color="auto" w:fill="FFFFFF"/>
        </w:rPr>
        <w:t xml:space="preserve"> условий </w:t>
      </w:r>
      <w:r w:rsidRPr="00AE2299">
        <w:rPr>
          <w:rFonts w:ascii="Times New Roman" w:hAnsi="Times New Roman" w:cs="Times New Roman"/>
          <w:color w:val="auto"/>
          <w:spacing w:val="2"/>
          <w:sz w:val="28"/>
          <w:szCs w:val="28"/>
          <w:shd w:val="clear" w:color="auto" w:fill="FFFFFF"/>
        </w:rPr>
        <w:t>эксплуатации.</w:t>
      </w:r>
      <w:r>
        <w:rPr>
          <w:rFonts w:ascii="Times New Roman" w:hAnsi="Times New Roman" w:cs="Times New Roman"/>
          <w:color w:val="auto"/>
          <w:spacing w:val="2"/>
          <w:sz w:val="28"/>
          <w:szCs w:val="28"/>
        </w:rPr>
        <w:t xml:space="preserve"> </w:t>
      </w:r>
      <w:r w:rsidRPr="00AE2299">
        <w:rPr>
          <w:rFonts w:ascii="Times New Roman" w:hAnsi="Times New Roman" w:cs="Times New Roman"/>
          <w:color w:val="auto"/>
          <w:spacing w:val="2"/>
          <w:sz w:val="28"/>
          <w:szCs w:val="28"/>
          <w:shd w:val="clear" w:color="auto" w:fill="FFFFFF"/>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r w:rsidR="00383428" w:rsidRPr="00AE2299">
        <w:rPr>
          <w:rFonts w:ascii="Times New Roman" w:hAnsi="Times New Roman" w:cs="Times New Roman"/>
          <w:color w:val="auto"/>
          <w:sz w:val="28"/>
          <w:szCs w:val="28"/>
          <w:lang w:eastAsia="zh-CN"/>
        </w:rPr>
        <w:t>;</w:t>
      </w:r>
    </w:p>
    <w:p w:rsidR="00383428" w:rsidRPr="000C7E13" w:rsidRDefault="00383428" w:rsidP="00A967BC">
      <w:pPr>
        <w:spacing w:line="240" w:lineRule="auto"/>
        <w:ind w:firstLine="709"/>
        <w:jc w:val="both"/>
        <w:rPr>
          <w:rFonts w:ascii="Times New Roman" w:hAnsi="Times New Roman" w:cs="Times New Roman"/>
          <w:color w:val="auto"/>
          <w:sz w:val="28"/>
          <w:szCs w:val="28"/>
        </w:rPr>
      </w:pPr>
      <w:r w:rsidRPr="000C7E13">
        <w:rPr>
          <w:rFonts w:ascii="Times New Roman" w:hAnsi="Times New Roman" w:cs="Times New Roman"/>
          <w:color w:val="auto"/>
          <w:sz w:val="28"/>
          <w:szCs w:val="28"/>
          <w:lang w:eastAsia="zh-CN"/>
        </w:rPr>
        <w:t>- функциональный осмотр</w:t>
      </w:r>
      <w:r w:rsidR="003B6682" w:rsidRPr="000C7E13">
        <w:rPr>
          <w:rFonts w:ascii="Times New Roman" w:hAnsi="Times New Roman" w:cs="Times New Roman"/>
          <w:color w:val="auto"/>
          <w:sz w:val="28"/>
          <w:szCs w:val="28"/>
          <w:lang w:eastAsia="zh-CN"/>
        </w:rPr>
        <w:t xml:space="preserve"> проверка исправности, прочности и устойчивости оборудования, особенно в отношении его износа (проводиться один раз в 3 месяца)</w:t>
      </w:r>
      <w:r w:rsidRPr="000C7E13">
        <w:rPr>
          <w:rFonts w:ascii="Times New Roman" w:hAnsi="Times New Roman" w:cs="Times New Roman"/>
          <w:color w:val="auto"/>
          <w:sz w:val="28"/>
          <w:szCs w:val="28"/>
          <w:lang w:eastAsia="zh-CN"/>
        </w:rPr>
        <w:t>;</w:t>
      </w:r>
    </w:p>
    <w:p w:rsidR="00383428" w:rsidRPr="000C7E13" w:rsidRDefault="00383428" w:rsidP="00A967BC">
      <w:pPr>
        <w:suppressAutoHyphens/>
        <w:spacing w:line="100" w:lineRule="atLeast"/>
        <w:ind w:firstLine="709"/>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ежегодный основной осмотр</w:t>
      </w:r>
      <w:r w:rsidR="009F2E30">
        <w:rPr>
          <w:rFonts w:ascii="Times New Roman" w:hAnsi="Times New Roman" w:cs="Times New Roman"/>
          <w:color w:val="auto"/>
          <w:sz w:val="28"/>
          <w:szCs w:val="28"/>
          <w:lang w:eastAsia="zh-CN"/>
        </w:rPr>
        <w:t>,</w:t>
      </w:r>
      <w:r w:rsidR="00AE2299">
        <w:rPr>
          <w:rFonts w:ascii="Times New Roman" w:hAnsi="Times New Roman" w:cs="Times New Roman"/>
          <w:color w:val="auto"/>
          <w:sz w:val="28"/>
          <w:szCs w:val="28"/>
          <w:lang w:eastAsia="zh-CN"/>
        </w:rPr>
        <w:t xml:space="preserve"> </w:t>
      </w:r>
      <w:r w:rsidR="00AE2299" w:rsidRPr="00AE2299">
        <w:rPr>
          <w:rFonts w:ascii="Times New Roman" w:hAnsi="Times New Roman" w:cs="Times New Roman"/>
          <w:color w:val="auto"/>
          <w:spacing w:val="2"/>
          <w:sz w:val="28"/>
          <w:szCs w:val="28"/>
          <w:shd w:val="clear" w:color="auto" w:fill="FFFFFF"/>
        </w:rPr>
        <w:t>не более одного раза в 12 мес</w:t>
      </w:r>
      <w:r w:rsidR="00AE2299">
        <w:rPr>
          <w:color w:val="2D2D2D"/>
          <w:spacing w:val="2"/>
          <w:sz w:val="21"/>
          <w:szCs w:val="21"/>
          <w:shd w:val="clear" w:color="auto" w:fill="FFFFFF"/>
        </w:rPr>
        <w:t>.</w:t>
      </w:r>
      <w:r w:rsidRPr="000C7E13">
        <w:rPr>
          <w:rFonts w:ascii="Times New Roman" w:hAnsi="Times New Roman" w:cs="Times New Roman"/>
          <w:color w:val="auto"/>
          <w:sz w:val="28"/>
          <w:szCs w:val="28"/>
          <w:lang w:eastAsia="zh-CN"/>
        </w:rPr>
        <w:t xml:space="preserve"> (подтверждения нормального эксплуатационного состояния оборудования, включая его фундаменты и поверхности</w:t>
      </w:r>
      <w:r w:rsidR="009F2E30">
        <w:rPr>
          <w:rFonts w:ascii="Times New Roman" w:hAnsi="Times New Roman" w:cs="Times New Roman"/>
          <w:color w:val="auto"/>
          <w:sz w:val="28"/>
          <w:szCs w:val="28"/>
          <w:lang w:eastAsia="zh-CN"/>
        </w:rPr>
        <w:t>)</w:t>
      </w:r>
      <w:r w:rsidR="003B6682" w:rsidRPr="000C7E13">
        <w:rPr>
          <w:rFonts w:ascii="Times New Roman" w:hAnsi="Times New Roman" w:cs="Times New Roman"/>
          <w:color w:val="auto"/>
          <w:sz w:val="28"/>
          <w:szCs w:val="28"/>
          <w:lang w:eastAsia="zh-CN"/>
        </w:rPr>
        <w:t>;</w:t>
      </w:r>
    </w:p>
    <w:p w:rsidR="00383428" w:rsidRPr="000C7E13" w:rsidRDefault="00A967BC" w:rsidP="00383428">
      <w:pPr>
        <w:spacing w:line="240" w:lineRule="auto"/>
        <w:jc w:val="both"/>
        <w:rPr>
          <w:rFonts w:ascii="Times New Roman" w:hAnsi="Times New Roman" w:cs="Times New Roman"/>
          <w:color w:val="auto"/>
          <w:sz w:val="28"/>
          <w:szCs w:val="28"/>
        </w:rPr>
      </w:pPr>
      <w:r w:rsidRPr="000C7E13">
        <w:rPr>
          <w:rFonts w:ascii="Times New Roman" w:hAnsi="Times New Roman" w:cs="Times New Roman"/>
          <w:color w:val="auto"/>
          <w:sz w:val="28"/>
          <w:szCs w:val="28"/>
          <w:lang w:eastAsia="zh-CN"/>
        </w:rPr>
        <w:t xml:space="preserve">     </w:t>
      </w:r>
      <w:r w:rsidR="00383428" w:rsidRPr="000C7E13">
        <w:rPr>
          <w:rFonts w:ascii="Times New Roman" w:hAnsi="Times New Roman" w:cs="Times New Roman"/>
          <w:color w:val="auto"/>
          <w:sz w:val="28"/>
          <w:szCs w:val="28"/>
          <w:lang w:eastAsia="zh-CN"/>
        </w:rPr>
        <w:t>Контроль за техническим состоянием оборудования, соответствием требований безопасности, техническим обслуживанием и ремонтом осуществляет владелец детски</w:t>
      </w:r>
      <w:r w:rsidR="009F2E30">
        <w:rPr>
          <w:rFonts w:ascii="Times New Roman" w:hAnsi="Times New Roman" w:cs="Times New Roman"/>
          <w:color w:val="auto"/>
          <w:sz w:val="28"/>
          <w:szCs w:val="28"/>
          <w:lang w:eastAsia="zh-CN"/>
        </w:rPr>
        <w:t>х игровых и спортивных площадок;</w:t>
      </w:r>
    </w:p>
    <w:p w:rsidR="007467B5" w:rsidRPr="000C7E13" w:rsidRDefault="007467B5" w:rsidP="00E420B3">
      <w:pPr>
        <w:numPr>
          <w:ilvl w:val="4"/>
          <w:numId w:val="3"/>
        </w:numPr>
        <w:tabs>
          <w:tab w:val="clear" w:pos="1530"/>
        </w:tabs>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lang w:eastAsia="zh-CN"/>
        </w:rPr>
        <w:t xml:space="preserve">Результаты </w:t>
      </w:r>
      <w:r w:rsidR="00A967BC" w:rsidRPr="000C7E13">
        <w:rPr>
          <w:rFonts w:ascii="Times New Roman" w:hAnsi="Times New Roman" w:cs="Times New Roman"/>
          <w:color w:val="auto"/>
          <w:sz w:val="28"/>
          <w:szCs w:val="28"/>
          <w:lang w:eastAsia="zh-CN"/>
        </w:rPr>
        <w:t xml:space="preserve"> </w:t>
      </w:r>
      <w:r w:rsidRPr="000C7E13">
        <w:rPr>
          <w:rFonts w:ascii="Times New Roman" w:hAnsi="Times New Roman" w:cs="Times New Roman"/>
          <w:color w:val="auto"/>
          <w:sz w:val="28"/>
          <w:szCs w:val="28"/>
          <w:lang w:eastAsia="zh-CN"/>
        </w:rPr>
        <w:t xml:space="preserve">контроля за </w:t>
      </w:r>
      <w:r w:rsidR="00A967BC" w:rsidRPr="000C7E13">
        <w:rPr>
          <w:rFonts w:ascii="Times New Roman" w:hAnsi="Times New Roman" w:cs="Times New Roman"/>
          <w:color w:val="auto"/>
          <w:sz w:val="28"/>
          <w:szCs w:val="28"/>
          <w:lang w:eastAsia="zh-CN"/>
        </w:rPr>
        <w:t xml:space="preserve"> </w:t>
      </w:r>
      <w:r w:rsidRPr="000C7E13">
        <w:rPr>
          <w:rFonts w:ascii="Times New Roman" w:hAnsi="Times New Roman" w:cs="Times New Roman"/>
          <w:color w:val="auto"/>
          <w:sz w:val="28"/>
          <w:szCs w:val="28"/>
          <w:lang w:eastAsia="zh-CN"/>
        </w:rPr>
        <w:t>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эксп</w:t>
      </w:r>
      <w:r w:rsidR="009F2E30">
        <w:rPr>
          <w:rFonts w:ascii="Times New Roman" w:hAnsi="Times New Roman" w:cs="Times New Roman"/>
          <w:color w:val="auto"/>
          <w:sz w:val="28"/>
          <w:szCs w:val="28"/>
          <w:lang w:eastAsia="zh-CN"/>
        </w:rPr>
        <w:t>луатанта (владельца);</w:t>
      </w:r>
    </w:p>
    <w:p w:rsidR="007467B5" w:rsidRPr="000C7E13" w:rsidRDefault="007467B5" w:rsidP="00E420B3">
      <w:pPr>
        <w:numPr>
          <w:ilvl w:val="3"/>
          <w:numId w:val="3"/>
        </w:numPr>
        <w:tabs>
          <w:tab w:val="clear" w:pos="1506"/>
          <w:tab w:val="num" w:pos="-4200"/>
        </w:tabs>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bCs/>
          <w:color w:val="auto"/>
          <w:sz w:val="28"/>
          <w:szCs w:val="28"/>
          <w:lang w:eastAsia="zh-CN"/>
        </w:rPr>
        <w:t>Эксплуатация и техническое обслуживание детских игровых и спортивных площадок.</w:t>
      </w:r>
    </w:p>
    <w:p w:rsidR="007467B5" w:rsidRPr="000C7E13" w:rsidRDefault="007467B5" w:rsidP="00E420B3">
      <w:pPr>
        <w:numPr>
          <w:ilvl w:val="4"/>
          <w:numId w:val="3"/>
        </w:numPr>
        <w:tabs>
          <w:tab w:val="clear" w:pos="1530"/>
        </w:tabs>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lang w:eastAsia="zh-CN"/>
        </w:rPr>
        <w:t>Владелец, эксплуатирующий оборудование, обязан:</w:t>
      </w:r>
    </w:p>
    <w:p w:rsidR="007467B5" w:rsidRPr="000C7E1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производить контроль за техническим состояние</w:t>
      </w:r>
      <w:r w:rsidR="009F2E30">
        <w:rPr>
          <w:rFonts w:ascii="Times New Roman" w:hAnsi="Times New Roman" w:cs="Times New Roman"/>
          <w:color w:val="auto"/>
          <w:sz w:val="28"/>
          <w:szCs w:val="28"/>
          <w:lang w:eastAsia="zh-CN"/>
        </w:rPr>
        <w:t>м</w:t>
      </w:r>
      <w:r w:rsidRPr="000C7E13">
        <w:rPr>
          <w:rFonts w:ascii="Times New Roman" w:hAnsi="Times New Roman" w:cs="Times New Roman"/>
          <w:color w:val="auto"/>
          <w:sz w:val="28"/>
          <w:szCs w:val="28"/>
          <w:lang w:eastAsia="zh-CN"/>
        </w:rPr>
        <w:t xml:space="preserve"> оборудования;</w:t>
      </w:r>
    </w:p>
    <w:p w:rsidR="007467B5" w:rsidRPr="000C7E1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разместить информационный щит с правилами использования оборудования, табличку (пиктограмму) с указанием номеров телефонов служб города;</w:t>
      </w:r>
    </w:p>
    <w:p w:rsidR="007467B5" w:rsidRPr="000C7E1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немедленно устранить неисправности угрожающие безопасной работе оборудования или прекратить эксплуатацию оборудования путем демонтажа, прекращения доступа;</w:t>
      </w:r>
    </w:p>
    <w:p w:rsidR="007467B5" w:rsidRPr="000C7E1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составлять план технического обслуживания оборудования, обеспечить его выполнение;</w:t>
      </w:r>
    </w:p>
    <w:p w:rsidR="007467B5" w:rsidRPr="000C7E1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проводить профилактические ремонтные работы;</w:t>
      </w:r>
    </w:p>
    <w:p w:rsidR="007467B5" w:rsidRPr="000C7E1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осуществлять санитарное ежедневное содержание, озеленение территории, содержать в надлежащем состоянии объекты благоустройства, малые архитектурные формы;</w:t>
      </w:r>
    </w:p>
    <w:p w:rsidR="007467B5" w:rsidRPr="000C7E1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xml:space="preserve">- производить демонтаж и утилизацию оборудования, утратившего свои эксплуатационные качества;  </w:t>
      </w:r>
    </w:p>
    <w:p w:rsidR="007467B5" w:rsidRPr="000C7E13" w:rsidRDefault="007467B5" w:rsidP="00E420B3">
      <w:pPr>
        <w:suppressAutoHyphens/>
        <w:spacing w:line="240" w:lineRule="auto"/>
        <w:ind w:firstLine="567"/>
        <w:jc w:val="both"/>
        <w:rPr>
          <w:rFonts w:ascii="Times New Roman" w:hAnsi="Times New Roman" w:cs="Times New Roman"/>
          <w:color w:val="auto"/>
          <w:sz w:val="28"/>
          <w:szCs w:val="28"/>
          <w:lang w:eastAsia="zh-CN"/>
        </w:rPr>
      </w:pP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lang w:eastAsia="zh-CN"/>
        </w:rPr>
      </w:pPr>
      <w:r w:rsidRPr="000C7E13">
        <w:rPr>
          <w:rFonts w:ascii="Times New Roman" w:hAnsi="Times New Roman" w:cs="Times New Roman"/>
          <w:bCs/>
          <w:color w:val="auto"/>
          <w:sz w:val="28"/>
          <w:szCs w:val="28"/>
          <w:lang w:eastAsia="zh-CN"/>
        </w:rPr>
        <w:t>Демонтаж детских игровых и спортивных площадок</w:t>
      </w:r>
      <w:r w:rsidRPr="000C7E13">
        <w:rPr>
          <w:rFonts w:ascii="Times New Roman" w:hAnsi="Times New Roman" w:cs="Times New Roman"/>
          <w:color w:val="auto"/>
          <w:sz w:val="28"/>
          <w:szCs w:val="28"/>
          <w:lang w:eastAsia="zh-CN"/>
        </w:rPr>
        <w:t xml:space="preserve">. </w:t>
      </w:r>
    </w:p>
    <w:p w:rsidR="00272BDE" w:rsidRPr="000C7E13" w:rsidRDefault="007467B5" w:rsidP="00E420B3">
      <w:pPr>
        <w:numPr>
          <w:ilvl w:val="4"/>
          <w:numId w:val="3"/>
        </w:numPr>
        <w:spacing w:line="240" w:lineRule="auto"/>
        <w:ind w:left="0" w:firstLine="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xml:space="preserve">Решение и демонтаж спортивных и детских игровых площадок, отдельного оборудования, расположенных на территориях муниципальных учреждений социальной сферы, принимается комиссией в составе представителей указанных учреждений, других привлеченных при необходимости специалистов (представителей заводов изготовителей, организаций, осуществлявших монтаж оборудования и т.п.), на основании проведенного обследования, с оформлением </w:t>
      </w:r>
      <w:hyperlink r:id="rId11" w:history="1">
        <w:r w:rsidRPr="000C7E13">
          <w:rPr>
            <w:rFonts w:ascii="Times New Roman" w:hAnsi="Times New Roman" w:cs="Times New Roman"/>
            <w:color w:val="auto"/>
            <w:sz w:val="28"/>
            <w:szCs w:val="28"/>
            <w:lang w:eastAsia="zh-CN"/>
          </w:rPr>
          <w:t>акта</w:t>
        </w:r>
      </w:hyperlink>
      <w:r w:rsidRPr="000C7E13">
        <w:rPr>
          <w:rFonts w:ascii="Times New Roman" w:hAnsi="Times New Roman" w:cs="Times New Roman"/>
          <w:color w:val="auto"/>
          <w:sz w:val="28"/>
          <w:szCs w:val="28"/>
          <w:lang w:eastAsia="zh-CN"/>
        </w:rPr>
        <w:t xml:space="preserve">. </w:t>
      </w:r>
    </w:p>
    <w:p w:rsidR="007467B5" w:rsidRPr="000C7E13" w:rsidRDefault="007467B5" w:rsidP="00272BDE">
      <w:pPr>
        <w:spacing w:line="240" w:lineRule="auto"/>
        <w:ind w:left="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lastRenderedPageBreak/>
        <w:t>Демонтаж оборудования осуществля</w:t>
      </w:r>
      <w:r w:rsidR="009F2E30">
        <w:rPr>
          <w:rFonts w:ascii="Times New Roman" w:hAnsi="Times New Roman" w:cs="Times New Roman"/>
          <w:color w:val="auto"/>
          <w:sz w:val="28"/>
          <w:szCs w:val="28"/>
          <w:lang w:eastAsia="zh-CN"/>
        </w:rPr>
        <w:t>ется за счет средств учреждений;</w:t>
      </w:r>
    </w:p>
    <w:p w:rsidR="00272BDE" w:rsidRPr="000C7E13" w:rsidRDefault="007467B5" w:rsidP="00E420B3">
      <w:pPr>
        <w:numPr>
          <w:ilvl w:val="4"/>
          <w:numId w:val="3"/>
        </w:numPr>
        <w:tabs>
          <w:tab w:val="clear" w:pos="1530"/>
          <w:tab w:val="num" w:pos="-5812"/>
        </w:tabs>
        <w:spacing w:line="240" w:lineRule="auto"/>
        <w:ind w:left="0" w:firstLine="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xml:space="preserve">Решение и демонтаж детских игровых и спортивных площадок, отдельно оборудования, расположенных на отдельно сформированных муниципальных земельных участках, принимается комиссией в составе специалистов организации ответственной за эксплуатацию, назначенной органом местного самоуправления, привлеченных при необходимости специалистов (представителей заводов изготовителей, организаций осуществлявших монтаж оборудования и т.п.), с оформлением </w:t>
      </w:r>
      <w:hyperlink r:id="rId12" w:history="1">
        <w:r w:rsidRPr="000C7E13">
          <w:rPr>
            <w:rFonts w:ascii="Times New Roman" w:hAnsi="Times New Roman" w:cs="Times New Roman"/>
            <w:color w:val="auto"/>
            <w:sz w:val="28"/>
            <w:szCs w:val="28"/>
            <w:lang w:eastAsia="zh-CN"/>
          </w:rPr>
          <w:t>акта</w:t>
        </w:r>
      </w:hyperlink>
      <w:r w:rsidRPr="000C7E13">
        <w:rPr>
          <w:rFonts w:ascii="Times New Roman" w:hAnsi="Times New Roman" w:cs="Times New Roman"/>
          <w:color w:val="auto"/>
          <w:sz w:val="28"/>
          <w:szCs w:val="28"/>
          <w:lang w:eastAsia="zh-CN"/>
        </w:rPr>
        <w:t xml:space="preserve">. </w:t>
      </w:r>
    </w:p>
    <w:p w:rsidR="009F2E30" w:rsidRDefault="007467B5" w:rsidP="00272BDE">
      <w:pPr>
        <w:spacing w:line="240" w:lineRule="auto"/>
        <w:ind w:left="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xml:space="preserve">Демонтаж оборудования осуществляется за счет средств </w:t>
      </w:r>
      <w:r w:rsidR="009F2E30">
        <w:rPr>
          <w:rFonts w:ascii="Times New Roman" w:hAnsi="Times New Roman" w:cs="Times New Roman"/>
          <w:color w:val="auto"/>
          <w:sz w:val="28"/>
          <w:szCs w:val="28"/>
          <w:lang w:eastAsia="zh-CN"/>
        </w:rPr>
        <w:t>городского</w:t>
      </w:r>
    </w:p>
    <w:p w:rsidR="007467B5" w:rsidRPr="000C7E13" w:rsidRDefault="009F2E30" w:rsidP="00272BDE">
      <w:pPr>
        <w:spacing w:line="240" w:lineRule="auto"/>
        <w:ind w:left="567"/>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Бюджета;</w:t>
      </w:r>
    </w:p>
    <w:p w:rsidR="00272BDE" w:rsidRPr="000C7E13" w:rsidRDefault="007467B5" w:rsidP="00E420B3">
      <w:pPr>
        <w:numPr>
          <w:ilvl w:val="4"/>
          <w:numId w:val="3"/>
        </w:numPr>
        <w:spacing w:line="240" w:lineRule="auto"/>
        <w:ind w:left="0" w:firstLine="567"/>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xml:space="preserve">Решение о демонтаже детских игровых и спортивных площадок, расположенных на дворовых  территориях многоквартирных домов, принимается комиссией в составе уполномоченных представителей собственников помещений многоквартирными домами (товариществ собственников жилья), обслуживающей организации (по договору обслуживания общего имущества многоквартирного дома), с оформлением </w:t>
      </w:r>
      <w:hyperlink r:id="rId13" w:history="1">
        <w:r w:rsidRPr="000C7E13">
          <w:rPr>
            <w:rFonts w:ascii="Times New Roman" w:hAnsi="Times New Roman" w:cs="Times New Roman"/>
            <w:color w:val="auto"/>
            <w:sz w:val="28"/>
            <w:szCs w:val="28"/>
            <w:lang w:eastAsia="zh-CN"/>
          </w:rPr>
          <w:t>акта</w:t>
        </w:r>
      </w:hyperlink>
      <w:r w:rsidRPr="000C7E13">
        <w:rPr>
          <w:rFonts w:ascii="Times New Roman" w:hAnsi="Times New Roman" w:cs="Times New Roman"/>
          <w:color w:val="auto"/>
          <w:sz w:val="28"/>
          <w:szCs w:val="28"/>
          <w:lang w:eastAsia="zh-CN"/>
        </w:rPr>
        <w:t xml:space="preserve">. </w:t>
      </w:r>
    </w:p>
    <w:p w:rsidR="007467B5" w:rsidRPr="00EA60F0" w:rsidRDefault="00272BDE" w:rsidP="00EA60F0">
      <w:pPr>
        <w:tabs>
          <w:tab w:val="left" w:pos="1134"/>
        </w:tabs>
        <w:spacing w:line="240" w:lineRule="auto"/>
        <w:jc w:val="both"/>
        <w:rPr>
          <w:rFonts w:ascii="Times New Roman" w:hAnsi="Times New Roman" w:cs="Times New Roman"/>
          <w:color w:val="auto"/>
          <w:sz w:val="28"/>
          <w:szCs w:val="28"/>
          <w:lang w:eastAsia="zh-CN"/>
        </w:rPr>
      </w:pPr>
      <w:r w:rsidRPr="000C7E13">
        <w:rPr>
          <w:rFonts w:ascii="Times New Roman" w:hAnsi="Times New Roman" w:cs="Times New Roman"/>
          <w:color w:val="auto"/>
          <w:sz w:val="28"/>
          <w:szCs w:val="28"/>
          <w:lang w:eastAsia="zh-CN"/>
        </w:rPr>
        <w:t xml:space="preserve">      </w:t>
      </w:r>
      <w:r w:rsidR="007467B5" w:rsidRPr="000C7E13">
        <w:rPr>
          <w:rFonts w:ascii="Times New Roman" w:hAnsi="Times New Roman" w:cs="Times New Roman"/>
          <w:color w:val="auto"/>
          <w:sz w:val="28"/>
          <w:szCs w:val="28"/>
          <w:lang w:eastAsia="zh-CN"/>
        </w:rPr>
        <w:t>Демонтаж оборудования детской игровой или спортивной площадки осуществляется за счет средств собственников помещений многоквартирного дома.</w:t>
      </w:r>
    </w:p>
    <w:p w:rsidR="007467B5" w:rsidRPr="000C7E13"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0C7E13">
        <w:rPr>
          <w:rFonts w:ascii="Times New Roman" w:hAnsi="Times New Roman" w:cs="Times New Roman"/>
          <w:b/>
          <w:bCs/>
          <w:color w:val="auto"/>
          <w:sz w:val="28"/>
          <w:szCs w:val="28"/>
          <w:lang w:eastAsia="zh-CN"/>
        </w:rPr>
        <w:t> </w:t>
      </w:r>
      <w:r w:rsidRPr="000C7E13">
        <w:rPr>
          <w:rFonts w:ascii="Times New Roman" w:hAnsi="Times New Roman" w:cs="Times New Roman"/>
          <w:b/>
          <w:color w:val="auto"/>
          <w:sz w:val="28"/>
          <w:szCs w:val="28"/>
        </w:rPr>
        <w:t>Площадки для отдыха</w:t>
      </w:r>
      <w:r w:rsidR="009F2E30">
        <w:rPr>
          <w:rFonts w:ascii="Times New Roman" w:hAnsi="Times New Roman" w:cs="Times New Roman"/>
          <w:b/>
          <w:color w:val="auto"/>
          <w:sz w:val="28"/>
          <w:szCs w:val="28"/>
        </w:rPr>
        <w:t xml:space="preserve"> и досуга (зоны тихого отдыха):</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Площадки отдыха организовывают проходными, с примыканием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w:t>
      </w:r>
      <w:r w:rsidR="009F2E30">
        <w:rPr>
          <w:rFonts w:ascii="Times New Roman" w:hAnsi="Times New Roman" w:cs="Times New Roman"/>
          <w:color w:val="auto"/>
          <w:sz w:val="28"/>
          <w:szCs w:val="28"/>
        </w:rPr>
        <w:t>стольных игр - не менее 25 м.;</w:t>
      </w:r>
    </w:p>
    <w:p w:rsidR="009F2E30"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Обязательный перечень элементов благоустройства на площадке отдыха включает: </w:t>
      </w:r>
    </w:p>
    <w:p w:rsidR="009F2E30" w:rsidRDefault="009F2E30" w:rsidP="009F2E30">
      <w:pPr>
        <w:spacing w:line="240" w:lineRule="auto"/>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67B5" w:rsidRPr="000C7E13">
        <w:rPr>
          <w:rFonts w:ascii="Times New Roman" w:hAnsi="Times New Roman" w:cs="Times New Roman"/>
          <w:color w:val="auto"/>
          <w:sz w:val="28"/>
          <w:szCs w:val="28"/>
        </w:rPr>
        <w:t xml:space="preserve">твердые виды покрытия, </w:t>
      </w:r>
    </w:p>
    <w:p w:rsidR="009F2E30" w:rsidRDefault="009F2E30" w:rsidP="009F2E30">
      <w:pPr>
        <w:spacing w:line="240" w:lineRule="auto"/>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67B5" w:rsidRPr="000C7E13">
        <w:rPr>
          <w:rFonts w:ascii="Times New Roman" w:hAnsi="Times New Roman" w:cs="Times New Roman"/>
          <w:color w:val="auto"/>
          <w:sz w:val="28"/>
          <w:szCs w:val="28"/>
        </w:rPr>
        <w:t xml:space="preserve">элементы сопряжения поверхности площадки с газоном, </w:t>
      </w:r>
    </w:p>
    <w:p w:rsidR="009F2E30" w:rsidRDefault="009F2E30" w:rsidP="009F2E30">
      <w:pPr>
        <w:spacing w:line="240" w:lineRule="auto"/>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67B5" w:rsidRPr="000C7E13">
        <w:rPr>
          <w:rFonts w:ascii="Times New Roman" w:hAnsi="Times New Roman" w:cs="Times New Roman"/>
          <w:color w:val="auto"/>
          <w:sz w:val="28"/>
          <w:szCs w:val="28"/>
        </w:rPr>
        <w:t xml:space="preserve">озеленение, скамьи для отдыха, </w:t>
      </w:r>
    </w:p>
    <w:p w:rsidR="00312A0B" w:rsidRDefault="009F2E30" w:rsidP="009F2E30">
      <w:pPr>
        <w:spacing w:line="240" w:lineRule="auto"/>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67B5" w:rsidRPr="000C7E13">
        <w:rPr>
          <w:rFonts w:ascii="Times New Roman" w:hAnsi="Times New Roman" w:cs="Times New Roman"/>
          <w:color w:val="auto"/>
          <w:sz w:val="28"/>
          <w:szCs w:val="28"/>
        </w:rPr>
        <w:t xml:space="preserve">скамьи и столы, </w:t>
      </w:r>
    </w:p>
    <w:p w:rsidR="00312A0B" w:rsidRDefault="00312A0B" w:rsidP="009F2E30">
      <w:pPr>
        <w:spacing w:line="240" w:lineRule="auto"/>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67B5" w:rsidRPr="000C7E13">
        <w:rPr>
          <w:rFonts w:ascii="Times New Roman" w:hAnsi="Times New Roman" w:cs="Times New Roman"/>
          <w:color w:val="auto"/>
          <w:sz w:val="28"/>
          <w:szCs w:val="28"/>
        </w:rPr>
        <w:t xml:space="preserve">урны (как минимум, по одной у каждой скамьи), </w:t>
      </w:r>
    </w:p>
    <w:p w:rsidR="007467B5" w:rsidRPr="000C7E13" w:rsidRDefault="00312A0B" w:rsidP="009F2E30">
      <w:pPr>
        <w:spacing w:line="240" w:lineRule="auto"/>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 осветительное оборудование;</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Допускается озеленение площадок в виде одиночной посадки деревьев и кустарников, устройства цветников, вертикального и мобильного озеленения. Площадки-лужайки должны быть окружены группами деревьев и кустарников, покрытие - из устойчивых к вытаптыванию видов трав. Не допускается применен</w:t>
      </w:r>
      <w:r w:rsidR="00312A0B">
        <w:rPr>
          <w:rFonts w:ascii="Times New Roman" w:hAnsi="Times New Roman" w:cs="Times New Roman"/>
          <w:color w:val="auto"/>
          <w:sz w:val="28"/>
          <w:szCs w:val="28"/>
        </w:rPr>
        <w:t>ие растений с ядовитыми плодами;</w:t>
      </w:r>
    </w:p>
    <w:p w:rsidR="007467B5" w:rsidRPr="00EA60F0" w:rsidRDefault="007467B5" w:rsidP="00EA60F0">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lastRenderedPageBreak/>
        <w:t>Функционирование осветительного оборудования обеспечивается в режиме освещения территории, на которой расположена площадка.</w:t>
      </w:r>
    </w:p>
    <w:p w:rsidR="007467B5" w:rsidRPr="000C7E13"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0C7E13">
        <w:rPr>
          <w:rFonts w:ascii="Times New Roman" w:hAnsi="Times New Roman" w:cs="Times New Roman"/>
          <w:b/>
          <w:color w:val="auto"/>
          <w:sz w:val="28"/>
          <w:szCs w:val="28"/>
        </w:rPr>
        <w:t>Контейнерные площадк</w:t>
      </w:r>
      <w:r w:rsidR="00312A0B">
        <w:rPr>
          <w:rFonts w:ascii="Times New Roman" w:hAnsi="Times New Roman" w:cs="Times New Roman"/>
          <w:b/>
          <w:color w:val="auto"/>
          <w:sz w:val="28"/>
          <w:szCs w:val="28"/>
        </w:rPr>
        <w:t>и для установки мусоросборников:</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Контейнерные площадки для сбора твердых коммунальных отходов - специально оборудованные места, предназначенные для сбора твердых коммунальных отходов (ТКО) и размещенные на основании территориальной схемы мест сбора и накопления ТКО на территории Полысаевского городского округа. Площадки устанавливаются с учетом нормативов накопления ТКО, количества жителей (образователей отходов) и выполнением требований государственных санитарно-эпидемиологических правил и гигиенических н</w:t>
      </w:r>
      <w:r w:rsidR="00312A0B">
        <w:rPr>
          <w:rFonts w:ascii="Times New Roman" w:hAnsi="Times New Roman" w:cs="Times New Roman"/>
          <w:color w:val="auto"/>
          <w:sz w:val="28"/>
          <w:szCs w:val="28"/>
        </w:rPr>
        <w:t>ормативов;</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Организация мест сбора отходов осуществляется на основании территориальной схемы мест сбора и накопления ТКО. Организация, санитарное содержание таких мест и прилегающих к ним территорий, осущес</w:t>
      </w:r>
      <w:r w:rsidR="00312A0B">
        <w:rPr>
          <w:rFonts w:ascii="Times New Roman" w:hAnsi="Times New Roman" w:cs="Times New Roman"/>
          <w:color w:val="auto"/>
          <w:sz w:val="28"/>
          <w:szCs w:val="28"/>
        </w:rPr>
        <w:t>твляется собственниками отходов;</w:t>
      </w:r>
    </w:p>
    <w:p w:rsidR="00312A0B"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312A0B">
        <w:rPr>
          <w:rFonts w:ascii="Times New Roman" w:hAnsi="Times New Roman" w:cs="Times New Roman"/>
          <w:color w:val="auto"/>
          <w:sz w:val="28"/>
          <w:szCs w:val="28"/>
        </w:rPr>
        <w:t xml:space="preserve">Площадки размещают </w:t>
      </w:r>
      <w:r w:rsidR="00312A0B">
        <w:rPr>
          <w:rFonts w:ascii="Times New Roman" w:hAnsi="Times New Roman" w:cs="Times New Roman"/>
          <w:color w:val="auto"/>
          <w:sz w:val="28"/>
          <w:szCs w:val="28"/>
          <w:shd w:val="clear" w:color="auto" w:fill="FFFFFF"/>
        </w:rPr>
        <w:t xml:space="preserve">в соответствии с </w:t>
      </w:r>
      <w:r w:rsidR="00312A0B" w:rsidRPr="00312A0B">
        <w:rPr>
          <w:rFonts w:ascii="Times New Roman" w:hAnsi="Times New Roman" w:cs="Times New Roman"/>
          <w:color w:val="auto"/>
          <w:sz w:val="28"/>
          <w:szCs w:val="28"/>
          <w:shd w:val="clear" w:color="auto" w:fill="FFFFFF"/>
        </w:rPr>
        <w:t xml:space="preserve"> СанПиН 42-128-4690-88 «Санитарные правила содержания территорий населенных мест» и СанПиН 2.1.2.2645-10 «Санитарно-эпидемиологические требования к условиям проживания в жилых зданиях и помещениях».</w:t>
      </w:r>
      <w:r w:rsidR="00312A0B" w:rsidRPr="00312A0B">
        <w:rPr>
          <w:rFonts w:ascii="Times New Roman" w:hAnsi="Times New Roman" w:cs="Times New Roman"/>
          <w:color w:val="auto"/>
          <w:sz w:val="28"/>
          <w:szCs w:val="28"/>
        </w:rPr>
        <w:t xml:space="preserve"> </w:t>
      </w:r>
    </w:p>
    <w:p w:rsidR="007467B5" w:rsidRPr="00EA60F0" w:rsidRDefault="007467B5" w:rsidP="00EA60F0">
      <w:pPr>
        <w:numPr>
          <w:ilvl w:val="3"/>
          <w:numId w:val="3"/>
        </w:numPr>
        <w:spacing w:line="240" w:lineRule="auto"/>
        <w:ind w:left="0" w:firstLine="567"/>
        <w:jc w:val="both"/>
        <w:rPr>
          <w:rFonts w:ascii="Times New Roman" w:hAnsi="Times New Roman" w:cs="Times New Roman"/>
          <w:color w:val="auto"/>
          <w:sz w:val="28"/>
          <w:szCs w:val="28"/>
        </w:rPr>
      </w:pPr>
      <w:r w:rsidRPr="00312A0B">
        <w:rPr>
          <w:rFonts w:ascii="Times New Roman" w:hAnsi="Times New Roman" w:cs="Times New Roman"/>
          <w:color w:val="auto"/>
          <w:sz w:val="28"/>
          <w:szCs w:val="28"/>
        </w:rPr>
        <w:t>Размер площадки диктуется ее задачами, габаритами и количеством контейнеров, используемых для сбора отходов, но не более чем на 5 контейнеров объёмом 0,75 куб. м, 1,1. куб. м. Допускается размещение на контейнерной площадке бункера для сбора крупногабаритных отходов (КГО) и контейнеров для раздельного сбора ТКО с цветовой индикацией контейнеров по назначению.</w:t>
      </w:r>
    </w:p>
    <w:p w:rsidR="007467B5" w:rsidRPr="000C7E13"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0C7E13">
        <w:rPr>
          <w:rFonts w:ascii="Times New Roman" w:hAnsi="Times New Roman" w:cs="Times New Roman"/>
          <w:b/>
          <w:color w:val="auto"/>
          <w:sz w:val="28"/>
          <w:szCs w:val="28"/>
        </w:rPr>
        <w:t>Площадки дл</w:t>
      </w:r>
      <w:r w:rsidR="00312A0B">
        <w:rPr>
          <w:rFonts w:ascii="Times New Roman" w:hAnsi="Times New Roman" w:cs="Times New Roman"/>
          <w:b/>
          <w:color w:val="auto"/>
          <w:sz w:val="28"/>
          <w:szCs w:val="28"/>
        </w:rPr>
        <w:t>я выгула и дрессировки животных:</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Площадки для выгула животных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w:t>
      </w:r>
      <w:r w:rsidR="00312A0B">
        <w:rPr>
          <w:rFonts w:ascii="Times New Roman" w:hAnsi="Times New Roman" w:cs="Times New Roman"/>
          <w:color w:val="auto"/>
          <w:sz w:val="28"/>
          <w:szCs w:val="28"/>
        </w:rPr>
        <w:t>й зоны источников водоснабжения;</w:t>
      </w:r>
    </w:p>
    <w:p w:rsidR="00272BDE"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Размеры площадок для выгула животных, размещаемые на территориях жилого назначения принимать не более 400 - 600 кв. м, на прочих территориях - до 800 кв. м. </w:t>
      </w:r>
      <w:r w:rsidR="00312A0B">
        <w:rPr>
          <w:rFonts w:ascii="Times New Roman" w:hAnsi="Times New Roman" w:cs="Times New Roman"/>
          <w:color w:val="auto"/>
          <w:sz w:val="28"/>
          <w:szCs w:val="28"/>
        </w:rPr>
        <w:t>;</w:t>
      </w:r>
    </w:p>
    <w:p w:rsidR="007467B5" w:rsidRPr="000C7E13" w:rsidRDefault="00272BDE" w:rsidP="00272BDE">
      <w:pPr>
        <w:spacing w:line="240" w:lineRule="auto"/>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      </w:t>
      </w:r>
      <w:r w:rsidR="007467B5" w:rsidRPr="000C7E13">
        <w:rPr>
          <w:rFonts w:ascii="Times New Roman" w:hAnsi="Times New Roman" w:cs="Times New Roman"/>
          <w:color w:val="auto"/>
          <w:sz w:val="28"/>
          <w:szCs w:val="28"/>
        </w:rPr>
        <w:t>Расстояние от границы площадки до окон жилых и общественных зданий - не менее 25 м, а до участков детских учреждений, школ, детских, спортивных площадок, п</w:t>
      </w:r>
      <w:r w:rsidR="00312A0B">
        <w:rPr>
          <w:rFonts w:ascii="Times New Roman" w:hAnsi="Times New Roman" w:cs="Times New Roman"/>
          <w:color w:val="auto"/>
          <w:sz w:val="28"/>
          <w:szCs w:val="28"/>
        </w:rPr>
        <w:t>лощадок отдыха - не менее 40 м.;</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Перечень элементов благоустройства на территории площадки для выгула собак включает: газонные, песчаные покрытия; ограждение средней высоты, по степени проницаемости – прозрачные (сетка), одна скамья (как минимум), одна урна (как минимум), осветительное и информационное оборудование. Рекомендуется предусматривать периметрал</w:t>
      </w:r>
      <w:r w:rsidR="00312A0B">
        <w:rPr>
          <w:rFonts w:ascii="Times New Roman" w:hAnsi="Times New Roman" w:cs="Times New Roman"/>
          <w:color w:val="auto"/>
          <w:sz w:val="28"/>
          <w:szCs w:val="28"/>
        </w:rPr>
        <w:t>ьное озеленение;</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Ограждение площадки выполнять из легкой металлической сетки высотой не менее 1,5 м. с учетом, что расстояние между элементами и секциями ограждения, его нижним краем и землей не должно позволять животному покинуть площадку или причинить се</w:t>
      </w:r>
      <w:r w:rsidR="00312A0B">
        <w:rPr>
          <w:rFonts w:ascii="Times New Roman" w:hAnsi="Times New Roman" w:cs="Times New Roman"/>
          <w:color w:val="auto"/>
          <w:sz w:val="28"/>
          <w:szCs w:val="28"/>
        </w:rPr>
        <w:t>бе травму;</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lastRenderedPageBreak/>
        <w:t>Рекомендуется выполнить озеленение по периметру площадки из плотных посадок высокого кустарника в виде живой изгоро</w:t>
      </w:r>
      <w:r w:rsidR="00312A0B">
        <w:rPr>
          <w:rFonts w:ascii="Times New Roman" w:hAnsi="Times New Roman" w:cs="Times New Roman"/>
          <w:color w:val="auto"/>
          <w:sz w:val="28"/>
          <w:szCs w:val="28"/>
        </w:rPr>
        <w:t>ди или вертикального озеленения;</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Площадки для дрессировки животных размещать на удалении от застройки жилого и общественного назначения не менее чем на 50 м. Размер площадки не более 2000 кв. м.</w:t>
      </w:r>
      <w:r w:rsidR="00312A0B">
        <w:rPr>
          <w:rFonts w:ascii="Times New Roman" w:hAnsi="Times New Roman" w:cs="Times New Roman"/>
          <w:color w:val="auto"/>
          <w:sz w:val="28"/>
          <w:szCs w:val="28"/>
        </w:rPr>
        <w:t>;</w:t>
      </w:r>
    </w:p>
    <w:p w:rsidR="007467B5" w:rsidRPr="00EA60F0" w:rsidRDefault="007467B5" w:rsidP="00EA60F0">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w:t>
      </w:r>
      <w:r w:rsidR="00312A0B">
        <w:rPr>
          <w:rFonts w:ascii="Times New Roman" w:hAnsi="Times New Roman" w:cs="Times New Roman"/>
          <w:color w:val="auto"/>
          <w:sz w:val="28"/>
          <w:szCs w:val="28"/>
        </w:rPr>
        <w:t>ьное тренировочное оборудование;</w:t>
      </w:r>
    </w:p>
    <w:p w:rsidR="007467B5" w:rsidRPr="000C7E13"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0C7E13">
        <w:rPr>
          <w:rFonts w:ascii="Times New Roman" w:hAnsi="Times New Roman" w:cs="Times New Roman"/>
          <w:b/>
          <w:color w:val="auto"/>
          <w:sz w:val="28"/>
          <w:szCs w:val="28"/>
        </w:rPr>
        <w:t>Пар</w:t>
      </w:r>
      <w:r w:rsidR="00312A0B">
        <w:rPr>
          <w:rFonts w:ascii="Times New Roman" w:hAnsi="Times New Roman" w:cs="Times New Roman"/>
          <w:b/>
          <w:color w:val="auto"/>
          <w:sz w:val="28"/>
          <w:szCs w:val="28"/>
        </w:rPr>
        <w:t>ковки и стоянки для транспорта:</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На территории Полысаевского городского округа предусмотрены следующие виды автостоянок: кратковременного и длительного хранения автомобилей, внеуличных (в виде "карманов" и отступов от проезжей части), гостевых (на участке жилой застройки), для хранения автомобилей населения (внутрикавртальные), приобъектных (</w:t>
      </w:r>
      <w:r w:rsidR="00272BDE" w:rsidRPr="000C7E13">
        <w:rPr>
          <w:rFonts w:ascii="Times New Roman" w:hAnsi="Times New Roman" w:cs="Times New Roman"/>
          <w:color w:val="auto"/>
          <w:sz w:val="28"/>
          <w:szCs w:val="28"/>
        </w:rPr>
        <w:t xml:space="preserve">у объекта или группы объектов). </w:t>
      </w:r>
      <w:r w:rsidRPr="000C7E13">
        <w:rPr>
          <w:rFonts w:ascii="Times New Roman" w:hAnsi="Times New Roman" w:cs="Times New Roman"/>
          <w:color w:val="auto"/>
          <w:sz w:val="28"/>
          <w:szCs w:val="28"/>
        </w:rPr>
        <w:t>Расстояние от границ автостоянок до окон жилых и общественных зданий принимается в соответствии с СанПиН 2.2.1/2.1.1.1200. На площадках приобъектных автостоянок долю мест для автомобилей инвалидов пр</w:t>
      </w:r>
      <w:r w:rsidR="00312A0B">
        <w:rPr>
          <w:rFonts w:ascii="Times New Roman" w:hAnsi="Times New Roman" w:cs="Times New Roman"/>
          <w:color w:val="auto"/>
          <w:sz w:val="28"/>
          <w:szCs w:val="28"/>
        </w:rPr>
        <w:t>оектируется согласно СНиП 35-01;</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Не допускается </w:t>
      </w:r>
      <w:r w:rsidRPr="000C7E13">
        <w:rPr>
          <w:rFonts w:ascii="Times New Roman" w:hAnsi="Times New Roman" w:cs="Times New Roman"/>
          <w:sz w:val="28"/>
          <w:szCs w:val="28"/>
          <w:lang w:eastAsia="en-US"/>
        </w:rPr>
        <w:t>проектировать размещение площадок автостоянок</w:t>
      </w:r>
      <w:r w:rsidRPr="000C7E13">
        <w:rPr>
          <w:rFonts w:ascii="Times New Roman" w:hAnsi="Times New Roman" w:cs="Times New Roman"/>
          <w:color w:val="auto"/>
          <w:sz w:val="28"/>
          <w:szCs w:val="28"/>
        </w:rPr>
        <w:t xml:space="preserve"> в зоне остановок городского пассажирского транспорта. Заезды на автостоянки располагаются не ближе 15 м от конца</w:t>
      </w:r>
      <w:r w:rsidR="00312A0B">
        <w:rPr>
          <w:rFonts w:ascii="Times New Roman" w:hAnsi="Times New Roman" w:cs="Times New Roman"/>
          <w:color w:val="auto"/>
          <w:sz w:val="28"/>
          <w:szCs w:val="28"/>
        </w:rPr>
        <w:t xml:space="preserve"> или начала посадочной площадки;</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w:t>
      </w:r>
      <w:r w:rsidR="00312A0B">
        <w:rPr>
          <w:rFonts w:ascii="Times New Roman" w:hAnsi="Times New Roman" w:cs="Times New Roman"/>
          <w:color w:val="auto"/>
          <w:sz w:val="28"/>
          <w:szCs w:val="28"/>
        </w:rPr>
        <w:t>и боксов, смотровыми эстакадами;</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Покрытие площадок - аналогичное п</w:t>
      </w:r>
      <w:r w:rsidR="00312A0B">
        <w:rPr>
          <w:rFonts w:ascii="Times New Roman" w:hAnsi="Times New Roman" w:cs="Times New Roman"/>
          <w:color w:val="auto"/>
          <w:sz w:val="28"/>
          <w:szCs w:val="28"/>
        </w:rPr>
        <w:t>окрытию транспортных проездов;</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Разделительные элементы на площадках выполняются в виде разметки (белых полос), озелененных полос (газ</w:t>
      </w:r>
      <w:r w:rsidR="00312A0B">
        <w:rPr>
          <w:rFonts w:ascii="Times New Roman" w:hAnsi="Times New Roman" w:cs="Times New Roman"/>
          <w:color w:val="auto"/>
          <w:sz w:val="28"/>
          <w:szCs w:val="28"/>
        </w:rPr>
        <w:t>онов), контейнерного озеленения;</w:t>
      </w:r>
    </w:p>
    <w:p w:rsidR="007467B5" w:rsidRPr="00EA60F0"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sz w:val="28"/>
          <w:szCs w:val="28"/>
        </w:rPr>
        <w:t>При планировке общественных пространств и дворовых территорий устанавливаются ограждения защитные, допускается сочетание с декоративными ограждениями, низкие от 0,3 до 1,0 метра, допускается установка дорожных бордюров, для исключения парковки транспортных средств на газонах.</w:t>
      </w:r>
    </w:p>
    <w:p w:rsidR="007467B5" w:rsidRPr="000C7E13" w:rsidRDefault="007467B5" w:rsidP="00E420B3">
      <w:pPr>
        <w:pStyle w:val="1"/>
        <w:numPr>
          <w:ilvl w:val="1"/>
          <w:numId w:val="3"/>
        </w:numPr>
        <w:spacing w:before="0" w:after="0" w:line="240" w:lineRule="auto"/>
        <w:ind w:left="0" w:firstLine="567"/>
        <w:rPr>
          <w:rFonts w:ascii="Times New Roman" w:hAnsi="Times New Roman" w:cs="Times New Roman"/>
          <w:b/>
          <w:color w:val="auto"/>
          <w:sz w:val="28"/>
          <w:szCs w:val="28"/>
        </w:rPr>
      </w:pPr>
      <w:r w:rsidRPr="000C7E13">
        <w:rPr>
          <w:rFonts w:ascii="Times New Roman" w:hAnsi="Times New Roman" w:cs="Times New Roman"/>
          <w:b/>
          <w:color w:val="auto"/>
          <w:sz w:val="28"/>
          <w:szCs w:val="28"/>
        </w:rPr>
        <w:t>Элементы освещен</w:t>
      </w:r>
      <w:r w:rsidR="00312A0B">
        <w:rPr>
          <w:rFonts w:ascii="Times New Roman" w:hAnsi="Times New Roman" w:cs="Times New Roman"/>
          <w:b/>
          <w:color w:val="auto"/>
          <w:sz w:val="28"/>
          <w:szCs w:val="28"/>
        </w:rPr>
        <w:t>ия и осветительное оборудование:</w:t>
      </w:r>
    </w:p>
    <w:p w:rsidR="007467B5" w:rsidRPr="000C7E13" w:rsidRDefault="00BB171C" w:rsidP="00BB171C">
      <w:pPr>
        <w:spacing w:line="240" w:lineRule="auto"/>
        <w:ind w:left="142"/>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      </w:t>
      </w:r>
      <w:r w:rsidR="007467B5" w:rsidRPr="000C7E13">
        <w:rPr>
          <w:rFonts w:ascii="Times New Roman" w:hAnsi="Times New Roman" w:cs="Times New Roman"/>
          <w:color w:val="auto"/>
          <w:sz w:val="28"/>
          <w:szCs w:val="28"/>
        </w:rPr>
        <w:t>Освещение территории Полысаевского городского округа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владельцами отведенных им в установленном порядке земельных участков.</w:t>
      </w:r>
    </w:p>
    <w:p w:rsidR="007467B5" w:rsidRPr="000C7E13" w:rsidRDefault="00BB171C" w:rsidP="00BB171C">
      <w:pPr>
        <w:spacing w:line="240" w:lineRule="auto"/>
        <w:ind w:left="142"/>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lastRenderedPageBreak/>
        <w:t xml:space="preserve">     </w:t>
      </w:r>
      <w:r w:rsidR="007467B5" w:rsidRPr="000C7E13">
        <w:rPr>
          <w:rFonts w:ascii="Times New Roman" w:hAnsi="Times New Roman" w:cs="Times New Roman"/>
          <w:color w:val="auto"/>
          <w:sz w:val="28"/>
          <w:szCs w:val="28"/>
        </w:rPr>
        <w:t>На территории Полысаевского городского округа устанавливают функциональное, архитектурное и информационное освещение с целью решения утилитарных, светопланировочных и светокомпозиционных задач.</w:t>
      </w:r>
    </w:p>
    <w:p w:rsidR="007467B5" w:rsidRPr="000C7E13" w:rsidRDefault="007467B5" w:rsidP="00BB171C">
      <w:pPr>
        <w:spacing w:line="240" w:lineRule="auto"/>
        <w:ind w:left="142"/>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7467B5" w:rsidRPr="000C7E13" w:rsidRDefault="007467B5" w:rsidP="00E420B3">
      <w:pPr>
        <w:tabs>
          <w:tab w:val="num" w:pos="1170"/>
        </w:tabs>
        <w:spacing w:line="240" w:lineRule="auto"/>
        <w:ind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экономичность и энергоэффективность применяемых установок, рациональное распределение и использование электроэнергии;</w:t>
      </w:r>
    </w:p>
    <w:p w:rsidR="007467B5" w:rsidRPr="000C7E13" w:rsidRDefault="007467B5" w:rsidP="00E420B3">
      <w:pPr>
        <w:tabs>
          <w:tab w:val="num" w:pos="1170"/>
        </w:tabs>
        <w:spacing w:line="240" w:lineRule="auto"/>
        <w:ind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7467B5" w:rsidRPr="000C7E13" w:rsidRDefault="007467B5" w:rsidP="00E420B3">
      <w:pPr>
        <w:tabs>
          <w:tab w:val="num" w:pos="1170"/>
        </w:tabs>
        <w:spacing w:line="240" w:lineRule="auto"/>
        <w:ind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удобство обслуживания и управления при разных режимах работы установок.</w:t>
      </w:r>
    </w:p>
    <w:p w:rsidR="007467B5" w:rsidRPr="000C7E13" w:rsidRDefault="007467B5" w:rsidP="00EA60F0">
      <w:pPr>
        <w:spacing w:line="240" w:lineRule="auto"/>
        <w:ind w:left="142" w:firstLine="284"/>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Не допускается подключение сетей дворового освещения к сетям уличного освещения.</w:t>
      </w:r>
    </w:p>
    <w:p w:rsidR="007467B5" w:rsidRPr="000C7E13"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0C7E13">
        <w:rPr>
          <w:rFonts w:ascii="Times New Roman" w:hAnsi="Times New Roman" w:cs="Times New Roman"/>
          <w:b/>
          <w:color w:val="auto"/>
          <w:sz w:val="28"/>
          <w:szCs w:val="28"/>
        </w:rPr>
        <w:t>Функциональное освещение</w:t>
      </w:r>
      <w:r w:rsidR="00312A0B">
        <w:rPr>
          <w:rFonts w:ascii="Times New Roman" w:hAnsi="Times New Roman" w:cs="Times New Roman"/>
          <w:b/>
          <w:color w:val="auto"/>
          <w:sz w:val="28"/>
          <w:szCs w:val="28"/>
        </w:rPr>
        <w:t>:</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w:t>
      </w:r>
      <w:r w:rsidR="001D59D8">
        <w:rPr>
          <w:rFonts w:ascii="Times New Roman" w:hAnsi="Times New Roman" w:cs="Times New Roman"/>
          <w:color w:val="auto"/>
          <w:sz w:val="28"/>
          <w:szCs w:val="28"/>
        </w:rPr>
        <w:t>е, газонные и встроенные;</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В обычных установках светильники располагаются на опорах (венчающие, консольные), подв</w:t>
      </w:r>
      <w:r w:rsidR="001D59D8">
        <w:rPr>
          <w:rFonts w:ascii="Times New Roman" w:hAnsi="Times New Roman" w:cs="Times New Roman"/>
          <w:color w:val="auto"/>
          <w:sz w:val="28"/>
          <w:szCs w:val="28"/>
        </w:rPr>
        <w:t>есах или фасадах (бра, плафоны);</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w:t>
      </w:r>
      <w:r w:rsidR="001D59D8">
        <w:rPr>
          <w:rFonts w:ascii="Times New Roman" w:hAnsi="Times New Roman" w:cs="Times New Roman"/>
          <w:color w:val="auto"/>
          <w:sz w:val="28"/>
          <w:szCs w:val="28"/>
        </w:rPr>
        <w:t>ространств и объектов рекреации;</w:t>
      </w:r>
    </w:p>
    <w:p w:rsidR="007467B5" w:rsidRPr="00EA60F0" w:rsidRDefault="007467B5" w:rsidP="00EA60F0">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Светильники, встроенные в ступени, подпорные стенки, ограждения, цоколи зданий и сооружений, малые </w:t>
      </w:r>
      <w:r w:rsidR="001D59D8">
        <w:rPr>
          <w:rFonts w:ascii="Times New Roman" w:hAnsi="Times New Roman" w:cs="Times New Roman"/>
          <w:color w:val="auto"/>
          <w:sz w:val="28"/>
          <w:szCs w:val="28"/>
        </w:rPr>
        <w:t>архитектурные формы</w:t>
      </w:r>
      <w:r w:rsidRPr="000C7E13">
        <w:rPr>
          <w:rFonts w:ascii="Times New Roman" w:hAnsi="Times New Roman" w:cs="Times New Roman"/>
          <w:color w:val="auto"/>
          <w:sz w:val="28"/>
          <w:szCs w:val="28"/>
        </w:rPr>
        <w:t>, рекомендуется использовать для освещения пешеходных зон территорий общественного назначения.</w:t>
      </w:r>
    </w:p>
    <w:p w:rsidR="007467B5" w:rsidRPr="000C7E13"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0C7E13">
        <w:rPr>
          <w:rFonts w:ascii="Times New Roman" w:hAnsi="Times New Roman" w:cs="Times New Roman"/>
          <w:b/>
          <w:color w:val="auto"/>
          <w:sz w:val="28"/>
          <w:szCs w:val="28"/>
        </w:rPr>
        <w:t>Архитектурное освещение</w:t>
      </w:r>
      <w:r w:rsidR="001D59D8">
        <w:rPr>
          <w:rFonts w:ascii="Times New Roman" w:hAnsi="Times New Roman" w:cs="Times New Roman"/>
          <w:b/>
          <w:color w:val="auto"/>
          <w:sz w:val="28"/>
          <w:szCs w:val="28"/>
        </w:rPr>
        <w:t>:</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w:t>
      </w:r>
      <w:r w:rsidR="001D59D8" w:rsidRPr="000C7E13">
        <w:rPr>
          <w:rFonts w:ascii="Times New Roman" w:hAnsi="Times New Roman" w:cs="Times New Roman"/>
          <w:color w:val="auto"/>
          <w:sz w:val="28"/>
          <w:szCs w:val="28"/>
        </w:rPr>
        <w:t xml:space="preserve">малые </w:t>
      </w:r>
      <w:r w:rsidR="001D59D8">
        <w:rPr>
          <w:rFonts w:ascii="Times New Roman" w:hAnsi="Times New Roman" w:cs="Times New Roman"/>
          <w:color w:val="auto"/>
          <w:sz w:val="28"/>
          <w:szCs w:val="28"/>
        </w:rPr>
        <w:t>архитектурные формы</w:t>
      </w:r>
      <w:r w:rsidRPr="000C7E13">
        <w:rPr>
          <w:rFonts w:ascii="Times New Roman" w:hAnsi="Times New Roman" w:cs="Times New Roman"/>
          <w:color w:val="auto"/>
          <w:sz w:val="28"/>
          <w:szCs w:val="28"/>
        </w:rPr>
        <w:t>,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w:t>
      </w:r>
      <w:r w:rsidR="001D59D8">
        <w:rPr>
          <w:rFonts w:ascii="Times New Roman" w:hAnsi="Times New Roman" w:cs="Times New Roman"/>
          <w:color w:val="auto"/>
          <w:sz w:val="28"/>
          <w:szCs w:val="28"/>
        </w:rPr>
        <w:t>ещения их фасадных поверхностей;</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r w:rsidR="001D59D8">
        <w:rPr>
          <w:rFonts w:ascii="Times New Roman" w:hAnsi="Times New Roman" w:cs="Times New Roman"/>
          <w:color w:val="auto"/>
          <w:sz w:val="28"/>
          <w:szCs w:val="28"/>
        </w:rPr>
        <w:t>;</w:t>
      </w:r>
    </w:p>
    <w:p w:rsidR="007467B5" w:rsidRPr="00EA60F0" w:rsidRDefault="007467B5" w:rsidP="00EA60F0">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467B5" w:rsidRPr="000C7E13"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0C7E13">
        <w:rPr>
          <w:rFonts w:ascii="Times New Roman" w:hAnsi="Times New Roman" w:cs="Times New Roman"/>
          <w:b/>
          <w:color w:val="auto"/>
          <w:sz w:val="28"/>
          <w:szCs w:val="28"/>
        </w:rPr>
        <w:t>Световая информация</w:t>
      </w:r>
      <w:r w:rsidR="001D59D8">
        <w:rPr>
          <w:rFonts w:ascii="Times New Roman" w:hAnsi="Times New Roman" w:cs="Times New Roman"/>
          <w:b/>
          <w:color w:val="auto"/>
          <w:sz w:val="28"/>
          <w:szCs w:val="28"/>
        </w:rPr>
        <w:t>:</w:t>
      </w:r>
    </w:p>
    <w:p w:rsidR="007467B5" w:rsidRPr="00EA60F0" w:rsidRDefault="007467B5" w:rsidP="00EA60F0">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lastRenderedPageBreak/>
        <w:t>Световая информация (СИ), в том числе, световая реклама, помогает ориентации пешеходов и водителей автотранспорта в городском пространстве и участвовать в решении светокомпозиционных задач. Учитывают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467B5" w:rsidRPr="000C7E13"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0C7E13">
        <w:rPr>
          <w:rFonts w:ascii="Times New Roman" w:hAnsi="Times New Roman" w:cs="Times New Roman"/>
          <w:b/>
          <w:color w:val="auto"/>
          <w:sz w:val="28"/>
          <w:szCs w:val="28"/>
        </w:rPr>
        <w:t>Источники света</w:t>
      </w:r>
      <w:r w:rsidR="001D59D8">
        <w:rPr>
          <w:rFonts w:ascii="Times New Roman" w:hAnsi="Times New Roman" w:cs="Times New Roman"/>
          <w:b/>
          <w:color w:val="auto"/>
          <w:sz w:val="28"/>
          <w:szCs w:val="28"/>
        </w:rPr>
        <w:t>:</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w:t>
      </w:r>
      <w:r w:rsidR="001D59D8">
        <w:rPr>
          <w:rFonts w:ascii="Times New Roman" w:hAnsi="Times New Roman" w:cs="Times New Roman"/>
          <w:color w:val="auto"/>
          <w:sz w:val="28"/>
          <w:szCs w:val="28"/>
        </w:rPr>
        <w:t>бованиям действующих стандартов;</w:t>
      </w:r>
    </w:p>
    <w:p w:rsidR="007467B5" w:rsidRPr="000C7E1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Источники света в установках ФО выбирают с учетом требований, улучшения ориентации, формирования благоприятных зрительных условий, а также, в случае необходимо</w:t>
      </w:r>
      <w:r w:rsidR="001D59D8">
        <w:rPr>
          <w:rFonts w:ascii="Times New Roman" w:hAnsi="Times New Roman" w:cs="Times New Roman"/>
          <w:color w:val="auto"/>
          <w:sz w:val="28"/>
          <w:szCs w:val="28"/>
        </w:rPr>
        <w:t>сти, светоцветового зонирования;</w:t>
      </w:r>
    </w:p>
    <w:p w:rsidR="007467B5" w:rsidRPr="00EA60F0" w:rsidRDefault="007467B5" w:rsidP="00EA60F0">
      <w:pPr>
        <w:numPr>
          <w:ilvl w:val="3"/>
          <w:numId w:val="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В установках АО и СИ используют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467B5" w:rsidRPr="00EA60F0" w:rsidRDefault="007467B5" w:rsidP="00DC6486">
      <w:pPr>
        <w:numPr>
          <w:ilvl w:val="2"/>
          <w:numId w:val="3"/>
        </w:numPr>
        <w:spacing w:line="240" w:lineRule="auto"/>
        <w:ind w:left="0" w:firstLine="567"/>
        <w:jc w:val="both"/>
        <w:rPr>
          <w:rFonts w:ascii="Times New Roman" w:hAnsi="Times New Roman" w:cs="Times New Roman"/>
          <w:b/>
          <w:color w:val="auto"/>
          <w:sz w:val="28"/>
          <w:szCs w:val="28"/>
        </w:rPr>
      </w:pPr>
      <w:r w:rsidRPr="000C7E13">
        <w:rPr>
          <w:rFonts w:ascii="Times New Roman" w:hAnsi="Times New Roman" w:cs="Times New Roman"/>
          <w:b/>
          <w:color w:val="auto"/>
          <w:sz w:val="28"/>
          <w:szCs w:val="28"/>
        </w:rPr>
        <w:t>Освещение транспортных и пешеходных зон</w:t>
      </w:r>
      <w:r w:rsidR="001D59D8">
        <w:rPr>
          <w:rFonts w:ascii="Times New Roman" w:hAnsi="Times New Roman" w:cs="Times New Roman"/>
          <w:b/>
          <w:color w:val="auto"/>
          <w:sz w:val="28"/>
          <w:szCs w:val="28"/>
        </w:rPr>
        <w:t>:</w:t>
      </w:r>
    </w:p>
    <w:p w:rsidR="007467B5" w:rsidRPr="00EA60F0" w:rsidRDefault="00BB171C" w:rsidP="00EA60F0">
      <w:pPr>
        <w:pStyle w:val="ConsPlusNormal"/>
        <w:jc w:val="both"/>
        <w:rPr>
          <w:rFonts w:ascii="Times New Roman" w:hAnsi="Times New Roman" w:cs="Times New Roman"/>
          <w:sz w:val="28"/>
          <w:szCs w:val="24"/>
        </w:rPr>
      </w:pPr>
      <w:r w:rsidRPr="000C7E13">
        <w:rPr>
          <w:rFonts w:ascii="Times New Roman" w:hAnsi="Times New Roman" w:cs="Times New Roman"/>
          <w:sz w:val="28"/>
          <w:szCs w:val="24"/>
        </w:rPr>
        <w:t xml:space="preserve">      </w:t>
      </w:r>
      <w:r w:rsidR="007467B5" w:rsidRPr="000C7E13">
        <w:rPr>
          <w:rFonts w:ascii="Times New Roman" w:hAnsi="Times New Roman" w:cs="Times New Roman"/>
          <w:sz w:val="28"/>
          <w:szCs w:val="24"/>
        </w:rPr>
        <w:t>В установках функционального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7467B5" w:rsidRPr="000C7E13" w:rsidRDefault="007467B5" w:rsidP="00E420B3">
      <w:pPr>
        <w:numPr>
          <w:ilvl w:val="2"/>
          <w:numId w:val="3"/>
        </w:numPr>
        <w:tabs>
          <w:tab w:val="clear" w:pos="1146"/>
          <w:tab w:val="num" w:pos="1000"/>
        </w:tabs>
        <w:spacing w:line="240" w:lineRule="auto"/>
        <w:ind w:left="0" w:firstLine="567"/>
        <w:jc w:val="both"/>
        <w:rPr>
          <w:rFonts w:ascii="Times New Roman" w:hAnsi="Times New Roman" w:cs="Times New Roman"/>
          <w:b/>
          <w:color w:val="auto"/>
          <w:sz w:val="28"/>
          <w:szCs w:val="28"/>
        </w:rPr>
      </w:pPr>
      <w:r w:rsidRPr="000C7E13">
        <w:rPr>
          <w:rFonts w:ascii="Times New Roman" w:hAnsi="Times New Roman" w:cs="Times New Roman"/>
          <w:b/>
          <w:color w:val="auto"/>
          <w:sz w:val="28"/>
          <w:szCs w:val="28"/>
        </w:rPr>
        <w:t>Режимы работы осветительных установок</w:t>
      </w:r>
      <w:r w:rsidR="001D59D8">
        <w:rPr>
          <w:rFonts w:ascii="Times New Roman" w:hAnsi="Times New Roman" w:cs="Times New Roman"/>
          <w:b/>
          <w:color w:val="auto"/>
          <w:sz w:val="28"/>
          <w:szCs w:val="28"/>
        </w:rPr>
        <w:t>:</w:t>
      </w:r>
    </w:p>
    <w:p w:rsidR="007467B5" w:rsidRPr="000C7E13" w:rsidRDefault="007467B5" w:rsidP="00E420B3">
      <w:pPr>
        <w:numPr>
          <w:ilvl w:val="3"/>
          <w:numId w:val="3"/>
        </w:numPr>
        <w:tabs>
          <w:tab w:val="num" w:pos="1000"/>
        </w:tabs>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При проектировании всех трех групп осветительных установок (</w:t>
      </w:r>
      <w:r w:rsidRPr="000C7E13">
        <w:rPr>
          <w:rFonts w:ascii="Times New Roman" w:hAnsi="Times New Roman" w:cs="Times New Roman"/>
          <w:sz w:val="28"/>
          <w:szCs w:val="24"/>
        </w:rPr>
        <w:t>функционального и архитектурного освещения, световой информации</w:t>
      </w:r>
      <w:r w:rsidRPr="000C7E13">
        <w:rPr>
          <w:rFonts w:ascii="Times New Roman" w:hAnsi="Times New Roman" w:cs="Times New Roman"/>
          <w:color w:val="auto"/>
          <w:sz w:val="28"/>
          <w:szCs w:val="28"/>
        </w:rPr>
        <w:t>) в целях рационального использования электроэнергии и обеспечения визуального разнообразия среды Полысаевского городского округа в темное время суток предусмотрены следующие режимы их работы:</w:t>
      </w:r>
    </w:p>
    <w:p w:rsidR="007467B5" w:rsidRPr="000C7E13" w:rsidRDefault="007467B5" w:rsidP="00E420B3">
      <w:pPr>
        <w:tabs>
          <w:tab w:val="num" w:pos="567"/>
        </w:tabs>
        <w:spacing w:line="240" w:lineRule="auto"/>
        <w:ind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ab/>
        <w:t>- вечерний будничный режим, когда функционируют все стационарные установки ФО, АО и  СИ, за исключением систем праздничного освещения;</w:t>
      </w:r>
    </w:p>
    <w:p w:rsidR="007467B5" w:rsidRPr="000C7E13" w:rsidRDefault="007467B5" w:rsidP="00E420B3">
      <w:pPr>
        <w:tabs>
          <w:tab w:val="num" w:pos="567"/>
        </w:tabs>
        <w:spacing w:line="240" w:lineRule="auto"/>
        <w:ind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ab/>
        <w:t>- ночной дежурный режим, когда в установках ФО, АО и СИ может отключаться часть осветительных приборов, допускаемая нормами освещенности;</w:t>
      </w:r>
    </w:p>
    <w:p w:rsidR="007467B5" w:rsidRPr="000C7E13" w:rsidRDefault="007467B5" w:rsidP="00E420B3">
      <w:pPr>
        <w:tabs>
          <w:tab w:val="num" w:pos="567"/>
        </w:tabs>
        <w:spacing w:line="240" w:lineRule="auto"/>
        <w:ind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ab/>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1D59D8">
        <w:rPr>
          <w:rFonts w:ascii="Times New Roman" w:hAnsi="Times New Roman" w:cs="Times New Roman"/>
          <w:color w:val="auto"/>
          <w:sz w:val="28"/>
          <w:szCs w:val="28"/>
        </w:rPr>
        <w:t>а</w:t>
      </w:r>
      <w:r w:rsidRPr="000C7E13">
        <w:rPr>
          <w:rFonts w:ascii="Times New Roman" w:hAnsi="Times New Roman" w:cs="Times New Roman"/>
          <w:color w:val="auto"/>
          <w:sz w:val="28"/>
          <w:szCs w:val="28"/>
        </w:rPr>
        <w:t>дминистрацией Полысаевского городского округа;</w:t>
      </w:r>
    </w:p>
    <w:p w:rsidR="007467B5" w:rsidRPr="000C7E13" w:rsidRDefault="007467B5" w:rsidP="00EA60F0">
      <w:pPr>
        <w:tabs>
          <w:tab w:val="num" w:pos="567"/>
        </w:tabs>
        <w:spacing w:line="240" w:lineRule="auto"/>
        <w:ind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ab/>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467B5" w:rsidRPr="000C7E13" w:rsidRDefault="007467B5" w:rsidP="00E420B3">
      <w:pPr>
        <w:pStyle w:val="1"/>
        <w:numPr>
          <w:ilvl w:val="1"/>
          <w:numId w:val="3"/>
        </w:numPr>
        <w:spacing w:before="0" w:after="0" w:line="240" w:lineRule="auto"/>
        <w:ind w:left="0" w:firstLine="567"/>
        <w:rPr>
          <w:rFonts w:ascii="Times New Roman" w:hAnsi="Times New Roman" w:cs="Times New Roman"/>
          <w:b/>
          <w:color w:val="auto"/>
          <w:sz w:val="28"/>
          <w:szCs w:val="28"/>
        </w:rPr>
      </w:pPr>
      <w:r w:rsidRPr="000C7E13">
        <w:rPr>
          <w:rFonts w:ascii="Times New Roman" w:hAnsi="Times New Roman" w:cs="Times New Roman"/>
          <w:b/>
          <w:color w:val="auto"/>
          <w:sz w:val="28"/>
          <w:szCs w:val="28"/>
        </w:rPr>
        <w:t>Ограждения (заборы)</w:t>
      </w:r>
      <w:r w:rsidR="001D59D8">
        <w:rPr>
          <w:rFonts w:ascii="Times New Roman" w:hAnsi="Times New Roman" w:cs="Times New Roman"/>
          <w:b/>
          <w:color w:val="auto"/>
          <w:sz w:val="28"/>
          <w:szCs w:val="28"/>
        </w:rPr>
        <w:t>:</w:t>
      </w:r>
    </w:p>
    <w:p w:rsidR="00E65607" w:rsidRPr="000C7E13" w:rsidRDefault="00A84405" w:rsidP="00BB171C">
      <w:pPr>
        <w:pStyle w:val="ConsPlusNormal"/>
        <w:ind w:firstLine="450"/>
        <w:jc w:val="both"/>
        <w:rPr>
          <w:rFonts w:ascii="Times New Roman" w:hAnsi="Times New Roman" w:cs="Times New Roman"/>
          <w:sz w:val="28"/>
          <w:szCs w:val="28"/>
        </w:rPr>
      </w:pPr>
      <w:r w:rsidRPr="000C7E13">
        <w:rPr>
          <w:rFonts w:ascii="Times New Roman" w:hAnsi="Times New Roman" w:cs="Times New Roman"/>
          <w:sz w:val="28"/>
          <w:szCs w:val="28"/>
        </w:rPr>
        <w:t>3</w:t>
      </w:r>
      <w:r w:rsidR="00E65607" w:rsidRPr="000C7E13">
        <w:rPr>
          <w:rFonts w:ascii="Times New Roman" w:hAnsi="Times New Roman" w:cs="Times New Roman"/>
          <w:sz w:val="28"/>
          <w:szCs w:val="28"/>
        </w:rPr>
        <w:t xml:space="preserve">.4.1.  При создании и благоустройстве ограждений учитываются принципы функционального разнообразия, организации комфортной пешеходной среды, </w:t>
      </w:r>
      <w:r w:rsidR="00E65607" w:rsidRPr="000C7E13">
        <w:rPr>
          <w:rFonts w:ascii="Times New Roman" w:hAnsi="Times New Roman" w:cs="Times New Roman"/>
          <w:sz w:val="28"/>
          <w:szCs w:val="28"/>
        </w:rPr>
        <w:lastRenderedPageBreak/>
        <w:t>гармонии с природой в части удовлетворения потребности жителей в полуприватных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r w:rsidR="001D59D8">
        <w:rPr>
          <w:rFonts w:ascii="Times New Roman" w:hAnsi="Times New Roman" w:cs="Times New Roman"/>
          <w:sz w:val="28"/>
          <w:szCs w:val="28"/>
        </w:rPr>
        <w:t xml:space="preserve"> учетом требований безопасности;</w:t>
      </w:r>
    </w:p>
    <w:p w:rsidR="00E65607" w:rsidRPr="000C7E13" w:rsidRDefault="00E65607" w:rsidP="00BB171C">
      <w:pPr>
        <w:pStyle w:val="ConsPlusNormal"/>
        <w:jc w:val="both"/>
        <w:rPr>
          <w:rFonts w:ascii="Times New Roman" w:hAnsi="Times New Roman" w:cs="Times New Roman"/>
          <w:i/>
          <w:color w:val="FF0000"/>
          <w:sz w:val="28"/>
          <w:szCs w:val="28"/>
        </w:rPr>
      </w:pPr>
      <w:r w:rsidRPr="000C7E13">
        <w:rPr>
          <w:rFonts w:ascii="Times New Roman" w:hAnsi="Times New Roman" w:cs="Times New Roman"/>
          <w:sz w:val="28"/>
          <w:szCs w:val="28"/>
        </w:rPr>
        <w:tab/>
      </w:r>
      <w:r w:rsidR="00A84405" w:rsidRPr="000C7E13">
        <w:rPr>
          <w:rFonts w:ascii="Times New Roman" w:hAnsi="Times New Roman" w:cs="Times New Roman"/>
          <w:sz w:val="28"/>
          <w:szCs w:val="28"/>
        </w:rPr>
        <w:t>3</w:t>
      </w:r>
      <w:r w:rsidRPr="000C7E13">
        <w:rPr>
          <w:rFonts w:ascii="Times New Roman" w:hAnsi="Times New Roman" w:cs="Times New Roman"/>
          <w:sz w:val="28"/>
          <w:szCs w:val="28"/>
        </w:rPr>
        <w:t>.4.2.  На территориях общественного, жилого, рекреационного назначения рекомендуется применять декоративные ажурные металлические ограждения</w:t>
      </w:r>
      <w:r w:rsidR="001D59D8">
        <w:rPr>
          <w:rFonts w:ascii="Times New Roman" w:hAnsi="Times New Roman" w:cs="Times New Roman"/>
          <w:sz w:val="28"/>
          <w:szCs w:val="28"/>
        </w:rPr>
        <w:t>;</w:t>
      </w:r>
    </w:p>
    <w:p w:rsidR="00E65607" w:rsidRPr="000C7E13" w:rsidRDefault="00E65607" w:rsidP="00BB171C">
      <w:pPr>
        <w:pStyle w:val="ConsPlusNormal"/>
        <w:ind w:firstLine="450"/>
        <w:jc w:val="both"/>
        <w:rPr>
          <w:rFonts w:ascii="Times New Roman" w:hAnsi="Times New Roman" w:cs="Times New Roman"/>
          <w:sz w:val="28"/>
          <w:szCs w:val="28"/>
        </w:rPr>
      </w:pPr>
      <w:r w:rsidRPr="000C7E13">
        <w:rPr>
          <w:rFonts w:ascii="Times New Roman" w:hAnsi="Times New Roman" w:cs="Times New Roman"/>
          <w:sz w:val="28"/>
          <w:szCs w:val="28"/>
        </w:rPr>
        <w:tab/>
      </w:r>
      <w:r w:rsidR="00A84405" w:rsidRPr="000C7E13">
        <w:rPr>
          <w:rFonts w:ascii="Times New Roman" w:hAnsi="Times New Roman" w:cs="Times New Roman"/>
          <w:sz w:val="28"/>
          <w:szCs w:val="28"/>
        </w:rPr>
        <w:t>3</w:t>
      </w:r>
      <w:r w:rsidRPr="000C7E13">
        <w:rPr>
          <w:rFonts w:ascii="Times New Roman" w:hAnsi="Times New Roman" w:cs="Times New Roman"/>
          <w:sz w:val="28"/>
          <w:szCs w:val="28"/>
        </w:rPr>
        <w:t>.4.3.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w:t>
      </w:r>
      <w:r w:rsidR="001D59D8">
        <w:rPr>
          <w:rFonts w:ascii="Times New Roman" w:hAnsi="Times New Roman" w:cs="Times New Roman"/>
          <w:sz w:val="28"/>
          <w:szCs w:val="28"/>
        </w:rPr>
        <w:t>ы дерева и прочих характеристик;</w:t>
      </w:r>
    </w:p>
    <w:p w:rsidR="00E65607" w:rsidRPr="000C7E13" w:rsidRDefault="00E65607" w:rsidP="00BB171C">
      <w:pPr>
        <w:pStyle w:val="ConsPlusNormal"/>
        <w:ind w:firstLine="450"/>
        <w:jc w:val="both"/>
        <w:rPr>
          <w:rFonts w:ascii="Times New Roman" w:hAnsi="Times New Roman" w:cs="Times New Roman"/>
          <w:sz w:val="28"/>
          <w:szCs w:val="28"/>
        </w:rPr>
      </w:pPr>
      <w:r w:rsidRPr="000C7E13">
        <w:rPr>
          <w:rFonts w:ascii="Times New Roman" w:hAnsi="Times New Roman" w:cs="Times New Roman"/>
          <w:sz w:val="28"/>
          <w:szCs w:val="28"/>
        </w:rPr>
        <w:tab/>
      </w:r>
      <w:r w:rsidR="00A84405" w:rsidRPr="000C7E13">
        <w:rPr>
          <w:rFonts w:ascii="Times New Roman" w:hAnsi="Times New Roman" w:cs="Times New Roman"/>
          <w:sz w:val="28"/>
          <w:szCs w:val="28"/>
        </w:rPr>
        <w:t>3</w:t>
      </w:r>
      <w:r w:rsidRPr="000C7E13">
        <w:rPr>
          <w:rFonts w:ascii="Times New Roman" w:hAnsi="Times New Roman" w:cs="Times New Roman"/>
          <w:sz w:val="28"/>
          <w:szCs w:val="28"/>
        </w:rPr>
        <w:t>.4.4. При создании и благоустройстве ограждений учитывается необходимость, в том числе:</w:t>
      </w:r>
    </w:p>
    <w:p w:rsidR="00E65607" w:rsidRPr="000C7E13" w:rsidRDefault="00E65607" w:rsidP="00BB171C">
      <w:pPr>
        <w:pStyle w:val="ConsPlusNormal"/>
        <w:ind w:firstLine="450"/>
        <w:jc w:val="both"/>
        <w:rPr>
          <w:rFonts w:ascii="Times New Roman" w:hAnsi="Times New Roman" w:cs="Times New Roman"/>
          <w:sz w:val="28"/>
          <w:szCs w:val="28"/>
        </w:rPr>
      </w:pPr>
      <w:r w:rsidRPr="000C7E13">
        <w:rPr>
          <w:rFonts w:ascii="Times New Roman" w:hAnsi="Times New Roman" w:cs="Times New Roman"/>
          <w:sz w:val="28"/>
          <w:szCs w:val="28"/>
        </w:rPr>
        <w:tab/>
        <w:t>- разграничения зеленой зоны (газоны, клумбы, парки) с маршрутами пешеходов и транспорта;</w:t>
      </w:r>
    </w:p>
    <w:p w:rsidR="00E65607" w:rsidRPr="000C7E13" w:rsidRDefault="00E65607" w:rsidP="00BB171C">
      <w:pPr>
        <w:pStyle w:val="ConsPlusNormal"/>
        <w:ind w:firstLine="450"/>
        <w:jc w:val="both"/>
        <w:rPr>
          <w:rFonts w:ascii="Times New Roman" w:hAnsi="Times New Roman" w:cs="Times New Roman"/>
          <w:sz w:val="28"/>
          <w:szCs w:val="28"/>
        </w:rPr>
      </w:pPr>
      <w:r w:rsidRPr="000C7E13">
        <w:rPr>
          <w:rFonts w:ascii="Times New Roman" w:hAnsi="Times New Roman" w:cs="Times New Roman"/>
          <w:sz w:val="28"/>
          <w:szCs w:val="28"/>
        </w:rPr>
        <w:tab/>
        <w:t>- проектирования дорожек и тротуаров с учетом потоков людей и маршрутов;</w:t>
      </w:r>
    </w:p>
    <w:p w:rsidR="00E65607" w:rsidRPr="000C7E13" w:rsidRDefault="00E65607" w:rsidP="00BB171C">
      <w:pPr>
        <w:pStyle w:val="ConsPlusNormal"/>
        <w:ind w:firstLine="450"/>
        <w:jc w:val="both"/>
        <w:rPr>
          <w:rFonts w:ascii="Times New Roman" w:hAnsi="Times New Roman" w:cs="Times New Roman"/>
          <w:sz w:val="28"/>
          <w:szCs w:val="28"/>
        </w:rPr>
      </w:pPr>
      <w:r w:rsidRPr="000C7E13">
        <w:rPr>
          <w:rFonts w:ascii="Times New Roman" w:hAnsi="Times New Roman" w:cs="Times New Roman"/>
          <w:sz w:val="28"/>
          <w:szCs w:val="28"/>
        </w:rPr>
        <w:tab/>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E65607" w:rsidRPr="000C7E13" w:rsidRDefault="00E65607" w:rsidP="00BB171C">
      <w:pPr>
        <w:pStyle w:val="ConsPlusNormal"/>
        <w:ind w:firstLine="450"/>
        <w:jc w:val="both"/>
        <w:rPr>
          <w:rFonts w:ascii="Times New Roman" w:hAnsi="Times New Roman" w:cs="Times New Roman"/>
          <w:sz w:val="28"/>
          <w:szCs w:val="28"/>
        </w:rPr>
      </w:pPr>
      <w:r w:rsidRPr="000C7E13">
        <w:rPr>
          <w:rFonts w:ascii="Times New Roman" w:hAnsi="Times New Roman" w:cs="Times New Roman"/>
          <w:sz w:val="28"/>
          <w:szCs w:val="28"/>
        </w:rPr>
        <w:tab/>
        <w:t>- проектирования изменения высоты и геометрии бордюрного камня с учетом сезонных снежных отвалов;</w:t>
      </w:r>
    </w:p>
    <w:p w:rsidR="00E65607" w:rsidRPr="000C7E13" w:rsidRDefault="00E65607" w:rsidP="00BB171C">
      <w:pPr>
        <w:pStyle w:val="ConsPlusNormal"/>
        <w:ind w:firstLine="450"/>
        <w:jc w:val="both"/>
        <w:rPr>
          <w:rFonts w:ascii="Times New Roman" w:hAnsi="Times New Roman" w:cs="Times New Roman"/>
          <w:sz w:val="28"/>
          <w:szCs w:val="28"/>
        </w:rPr>
      </w:pPr>
      <w:r w:rsidRPr="000C7E13">
        <w:rPr>
          <w:rFonts w:ascii="Times New Roman" w:hAnsi="Times New Roman" w:cs="Times New Roman"/>
          <w:sz w:val="28"/>
          <w:szCs w:val="28"/>
        </w:rPr>
        <w:tab/>
        <w:t>- использования бордюрного камня;</w:t>
      </w:r>
    </w:p>
    <w:p w:rsidR="00E65607" w:rsidRPr="000C7E13" w:rsidRDefault="00E65607" w:rsidP="00BB171C">
      <w:pPr>
        <w:pStyle w:val="ConsPlusNormal"/>
        <w:ind w:firstLine="450"/>
        <w:jc w:val="both"/>
        <w:rPr>
          <w:rFonts w:ascii="Times New Roman" w:hAnsi="Times New Roman" w:cs="Times New Roman"/>
          <w:sz w:val="28"/>
          <w:szCs w:val="28"/>
        </w:rPr>
      </w:pPr>
      <w:r w:rsidRPr="000C7E13">
        <w:rPr>
          <w:rFonts w:ascii="Times New Roman" w:hAnsi="Times New Roman" w:cs="Times New Roman"/>
          <w:sz w:val="28"/>
          <w:szCs w:val="28"/>
        </w:rPr>
        <w:tab/>
        <w:t>- замены зеленых зон мощением в случаях, когда ограждение не имеет смысла ввиду небольшого объема зоны или архитектурных особенностей места;</w:t>
      </w:r>
    </w:p>
    <w:p w:rsidR="00E65607" w:rsidRPr="000C7E13" w:rsidRDefault="00E65607" w:rsidP="00BB171C">
      <w:pPr>
        <w:pStyle w:val="ConsPlusNormal"/>
        <w:ind w:firstLine="450"/>
        <w:jc w:val="both"/>
        <w:rPr>
          <w:rFonts w:ascii="Times New Roman" w:hAnsi="Times New Roman" w:cs="Times New Roman"/>
          <w:sz w:val="28"/>
          <w:szCs w:val="28"/>
        </w:rPr>
      </w:pPr>
      <w:r w:rsidRPr="000C7E13">
        <w:rPr>
          <w:rFonts w:ascii="Times New Roman" w:hAnsi="Times New Roman" w:cs="Times New Roman"/>
          <w:sz w:val="28"/>
          <w:szCs w:val="28"/>
        </w:rPr>
        <w:tab/>
        <w:t>- использования (в особенности на границах зеленых зон) многолетних всесезонных кустистых растений;</w:t>
      </w:r>
    </w:p>
    <w:p w:rsidR="00E65607" w:rsidRPr="000C7E13" w:rsidRDefault="00E65607" w:rsidP="00BB171C">
      <w:pPr>
        <w:pStyle w:val="ConsPlusNormal"/>
        <w:ind w:firstLine="450"/>
        <w:jc w:val="both"/>
        <w:rPr>
          <w:rFonts w:ascii="Times New Roman" w:hAnsi="Times New Roman" w:cs="Times New Roman"/>
          <w:sz w:val="28"/>
          <w:szCs w:val="28"/>
        </w:rPr>
      </w:pPr>
      <w:r w:rsidRPr="000C7E13">
        <w:rPr>
          <w:rFonts w:ascii="Times New Roman" w:hAnsi="Times New Roman" w:cs="Times New Roman"/>
          <w:sz w:val="28"/>
          <w:szCs w:val="28"/>
        </w:rPr>
        <w:tab/>
        <w:t>- использования по возможности светоотражающих фасадных конструкций для затененных участков газонов;</w:t>
      </w:r>
    </w:p>
    <w:p w:rsidR="00393EF0" w:rsidRPr="000C7E13" w:rsidRDefault="00E65607" w:rsidP="00EA60F0">
      <w:pPr>
        <w:spacing w:line="240" w:lineRule="auto"/>
        <w:ind w:firstLine="450"/>
        <w:jc w:val="both"/>
        <w:rPr>
          <w:rFonts w:ascii="Times New Roman" w:hAnsi="Times New Roman" w:cs="Times New Roman"/>
          <w:color w:val="0000FF"/>
          <w:sz w:val="28"/>
          <w:szCs w:val="28"/>
        </w:rPr>
      </w:pPr>
      <w:r w:rsidRPr="000C7E13">
        <w:rPr>
          <w:rFonts w:ascii="Times New Roman" w:hAnsi="Times New Roman" w:cs="Times New Roman"/>
          <w:sz w:val="28"/>
          <w:szCs w:val="28"/>
        </w:rPr>
        <w:tab/>
        <w:t>- использования цвето-графического оформления ограждений согласно 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r w:rsidR="007467B5" w:rsidRPr="000C7E13">
        <w:rPr>
          <w:rFonts w:ascii="Times New Roman" w:hAnsi="Times New Roman" w:cs="Times New Roman"/>
          <w:color w:val="0000FF"/>
          <w:sz w:val="28"/>
          <w:szCs w:val="28"/>
        </w:rPr>
        <w:t xml:space="preserve">    </w:t>
      </w:r>
    </w:p>
    <w:p w:rsidR="00393EF0" w:rsidRPr="000C7E13" w:rsidRDefault="00393EF0" w:rsidP="00393EF0">
      <w:pPr>
        <w:pStyle w:val="ConsPlusNormal"/>
        <w:numPr>
          <w:ilvl w:val="1"/>
          <w:numId w:val="3"/>
        </w:numPr>
        <w:jc w:val="both"/>
        <w:rPr>
          <w:rFonts w:ascii="Times New Roman" w:hAnsi="Times New Roman" w:cs="Times New Roman"/>
          <w:b/>
          <w:sz w:val="28"/>
          <w:szCs w:val="28"/>
        </w:rPr>
      </w:pPr>
      <w:r w:rsidRPr="000C7E13">
        <w:rPr>
          <w:rFonts w:ascii="Times New Roman" w:hAnsi="Times New Roman" w:cs="Times New Roman"/>
          <w:b/>
          <w:sz w:val="28"/>
          <w:szCs w:val="28"/>
        </w:rPr>
        <w:t>Ограждение</w:t>
      </w:r>
      <w:r w:rsidR="001D59D8">
        <w:rPr>
          <w:rFonts w:ascii="Times New Roman" w:hAnsi="Times New Roman" w:cs="Times New Roman"/>
          <w:b/>
          <w:sz w:val="28"/>
          <w:szCs w:val="28"/>
        </w:rPr>
        <w:t xml:space="preserve"> территории зданий и сооружений:</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3.5.1.  Требования к устройству ограждений</w:t>
      </w:r>
      <w:r w:rsidR="001D59D8">
        <w:rPr>
          <w:rFonts w:ascii="Times New Roman" w:hAnsi="Times New Roman" w:cs="Times New Roman"/>
          <w:sz w:val="28"/>
          <w:szCs w:val="28"/>
        </w:rPr>
        <w:t>:</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xml:space="preserve">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xml:space="preserve"> При установке ограждения, шлагбаума учитывается наличие на земельном участке инженерных сетей и коммуникаций, малых архитектурных форм, детских игровых и спортивных площадок, парковок, стоянок автотранспорта, контейнеров для отходов, а также существующих зеленых насаждений.</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3.5.2.  Виды ограждений на внутриквартальных территориях</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lastRenderedPageBreak/>
        <w:t xml:space="preserve"> 3.5.2.1. Основными видами ограждений на внутриквартальных территориях являются:</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газонные ограждения - высота 0,3 - 0,5 м;</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ограды: низкие (высота 0,5 - 1,0 м), средние (высота 1,0 - 1,7 м), высокие (высота 1,8 - 3,0 м);</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ограждения-тумбы для транспортных проездов (высота 0,3 - 0,4 м) и ограждения автостоянок (высота 1,8 - 3,0 м);</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ограждения спортивных площадок (высота 2,5 - 3,0 м);</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ограждения хозяйственных площадок (высота не менее 1,2 м);</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декоративные ограждения (высота 1,2 - 2,0 м);</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технические ограждения (высота в соответствии с действующими нормами);</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временные ограждения строительных площадок (высота в соответствии с действующими нормами).</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В местах примыкания газонов к проездам, парковкам (парковочным местам), автостоянкам следует предусматривать размещение защитных ограждений высотой не менее 0,4 м.</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xml:space="preserve">Не допускается: </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городской застройки;</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установка ограждения, препятствующая передвижению по существующим пешеходным дорожкам, детским игровым и спортивным площадкам, парковкам, стоянкам автотранспорта, контейнерам для отходов;</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установка малых архитектурных форм в местах размещения инженерных сетей и коммуникаций.</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3.5.</w:t>
      </w:r>
      <w:r w:rsidR="00BB171C" w:rsidRPr="000C7E13">
        <w:rPr>
          <w:rFonts w:ascii="Times New Roman" w:hAnsi="Times New Roman" w:cs="Times New Roman"/>
          <w:sz w:val="28"/>
          <w:szCs w:val="28"/>
        </w:rPr>
        <w:t>3.</w:t>
      </w:r>
      <w:r w:rsidRPr="000C7E13">
        <w:rPr>
          <w:rFonts w:ascii="Times New Roman" w:hAnsi="Times New Roman" w:cs="Times New Roman"/>
          <w:sz w:val="28"/>
          <w:szCs w:val="28"/>
        </w:rPr>
        <w:t xml:space="preserve">    Временные ограждения</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Необходимость установки временных ограждений, расположение и выбор типа ограждения определяется проектом проведения (производства) работ в зависимости от конкретных условий проведения работ, места проведения работ, видов выполняемых работ.</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Ограждения строительных площадок должны соответствовать проектной документации объекта строительства.</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Временные ограждения по функциональному назначению подразделяются на:</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1) сигнальные, предназначенные для предупреждения о границах участка, территории, места проведения работ;</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2) защитные, предназначенные для предотвращения доступа посторонних лиц на участки, территории в местах проведения работ, обеспечивающие безопасное движение пешеходов и автомототранспорта;</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3) защитно-охранные, предназначенные для предотвращения доступа посторонних лиц на территории, участки, в места проведения работ, а также для охраны материальных ценностей, размещенных на территориях, участках, в местах проведения работ.</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Требования к временным ограждениям:</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xml:space="preserve">- ограждения должны соответствовать требованиям </w:t>
      </w:r>
      <w:hyperlink r:id="rId14" w:tooltip="Постановление Госстроя РФ от 23.07.2001 N 80 &quot;О принятии строительных норм и правил Российской Федерации &quot;Безопасность труда в строительстве. Часть 1. Общие требования. СНиП 12-03-2001&quot; (Зарегистрировано в Минюсте РФ 09.08.2001 N 2862){КонсультантПлюс}" w:history="1">
        <w:r w:rsidRPr="000C7E13">
          <w:rPr>
            <w:rFonts w:ascii="Times New Roman" w:hAnsi="Times New Roman" w:cs="Times New Roman"/>
            <w:sz w:val="28"/>
            <w:szCs w:val="28"/>
          </w:rPr>
          <w:t>СНиП 12-03-2001</w:t>
        </w:r>
      </w:hyperlink>
      <w:r w:rsidRPr="000C7E13">
        <w:rPr>
          <w:rFonts w:ascii="Times New Roman" w:hAnsi="Times New Roman" w:cs="Times New Roman"/>
          <w:sz w:val="28"/>
          <w:szCs w:val="28"/>
        </w:rPr>
        <w:t xml:space="preserve"> </w:t>
      </w:r>
      <w:r w:rsidRPr="000C7E13">
        <w:rPr>
          <w:rFonts w:ascii="Times New Roman" w:hAnsi="Times New Roman" w:cs="Times New Roman"/>
          <w:sz w:val="28"/>
          <w:szCs w:val="28"/>
        </w:rPr>
        <w:lastRenderedPageBreak/>
        <w:t>"Безопасность труда в строительстве. Часть 1. Общие требования";</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Ограждения мест производства работ должны иметь надлежащий вид: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393EF0" w:rsidRPr="000C7E13" w:rsidRDefault="00393EF0" w:rsidP="00393E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При расположении объектов производства работ в стесненных условиях городской застройки, вблизи мест интенсивного движения пешеходов и транспорта для обеспечения безопасности их прохода и перемещения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DF44D2" w:rsidRPr="000C7E13" w:rsidRDefault="00666C7E" w:rsidP="00DF44D2">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xml:space="preserve">3.5.4 . </w:t>
      </w:r>
      <w:r w:rsidR="00DF44D2" w:rsidRPr="000C7E13">
        <w:rPr>
          <w:rFonts w:ascii="Times New Roman" w:hAnsi="Times New Roman" w:cs="Times New Roman"/>
          <w:sz w:val="28"/>
          <w:szCs w:val="28"/>
        </w:rPr>
        <w:t>Допускается устройство палисадников на землях и земельных участках муниципальной собственности, на землях и земельных участках неразграниченной государственной собственности, при условии согласования с Администрацией Полысаевского городского округа, с последующим получением разрешения на осуществление земляных работ, в целях благоустройства и декоративного озеленения, с учетом существующих пешеходных транзитов, соблюдения охранных зон инженерных коммуникаций и нормативной ширины проезжей части дороги и тротуара.</w:t>
      </w:r>
    </w:p>
    <w:p w:rsidR="00DF44D2" w:rsidRPr="000C7E13" w:rsidRDefault="00DF44D2" w:rsidP="00DF44D2">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Ограждение палисадника устанавливается шириной не более 1,5 метров с ограничением по длине фасада здания, высотой не более 1,2 м из легкосборных конструкций, бесфундаментной основы, в светопрозрачном исполнении или в виде формирования "живой" изгороди зеленых насаждений.</w:t>
      </w:r>
    </w:p>
    <w:p w:rsidR="00DF44D2" w:rsidRPr="000C7E13" w:rsidRDefault="00DF44D2" w:rsidP="00DF44D2">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легкосборных конструкций палисадников и декоративных растений, указанные препятствия устраняются путем демонтажа-разбора объекта, при условии его дальнейшего восстановления физическими, юридическими лицами, выполняющими аварийно-восстановительные, аварийно-спасательные, строительные, ремонтные работы.</w:t>
      </w:r>
    </w:p>
    <w:p w:rsidR="00A84405" w:rsidRPr="00EA60F0" w:rsidRDefault="00DF44D2" w:rsidP="00EA60F0">
      <w:pPr>
        <w:pStyle w:val="ConsPlusNormal"/>
        <w:ind w:firstLine="567"/>
        <w:jc w:val="both"/>
        <w:rPr>
          <w:rFonts w:ascii="Times New Roman" w:hAnsi="Times New Roman" w:cs="Times New Roman"/>
          <w:sz w:val="28"/>
          <w:szCs w:val="28"/>
        </w:rPr>
      </w:pPr>
      <w:r w:rsidRPr="000C7E13">
        <w:rPr>
          <w:rFonts w:ascii="Times New Roman" w:hAnsi="Times New Roman" w:cs="Times New Roman"/>
          <w:sz w:val="28"/>
          <w:szCs w:val="28"/>
        </w:rPr>
        <w:t xml:space="preserve">Порядок выполнения аварийных работ и дальнейшее восстановление нарушенного благоустройства территории осуществляется в соответствии с </w:t>
      </w:r>
      <w:hyperlink w:anchor="Par684" w:tooltip="Раздел 7. ОСНОВНЫЕ ТРЕБОВАНИЯ ПО БЛАГОУСТРОЙСТВУ" w:history="1">
        <w:r w:rsidRPr="000C7E13">
          <w:rPr>
            <w:rFonts w:ascii="Times New Roman" w:hAnsi="Times New Roman" w:cs="Times New Roman"/>
            <w:sz w:val="28"/>
            <w:szCs w:val="28"/>
          </w:rPr>
          <w:t xml:space="preserve">разделом </w:t>
        </w:r>
        <w:r w:rsidR="00137CAD" w:rsidRPr="000C7E13">
          <w:rPr>
            <w:rFonts w:ascii="Times New Roman" w:hAnsi="Times New Roman" w:cs="Times New Roman"/>
            <w:sz w:val="28"/>
            <w:szCs w:val="28"/>
          </w:rPr>
          <w:t>6</w:t>
        </w:r>
      </w:hyperlink>
      <w:r w:rsidRPr="000C7E13">
        <w:rPr>
          <w:rFonts w:ascii="Times New Roman" w:hAnsi="Times New Roman" w:cs="Times New Roman"/>
          <w:sz w:val="28"/>
          <w:szCs w:val="28"/>
        </w:rPr>
        <w:t xml:space="preserve"> настоящих Правил.</w:t>
      </w:r>
    </w:p>
    <w:p w:rsidR="007467B5" w:rsidRPr="000C7E13" w:rsidRDefault="007467B5" w:rsidP="00393EF0">
      <w:pPr>
        <w:pStyle w:val="a4"/>
        <w:numPr>
          <w:ilvl w:val="1"/>
          <w:numId w:val="3"/>
        </w:numPr>
        <w:ind w:right="0"/>
        <w:rPr>
          <w:sz w:val="28"/>
          <w:szCs w:val="28"/>
        </w:rPr>
      </w:pPr>
      <w:r w:rsidRPr="000C7E13">
        <w:rPr>
          <w:b/>
          <w:sz w:val="28"/>
          <w:szCs w:val="28"/>
        </w:rPr>
        <w:t>Малые архитектурные формы</w:t>
      </w:r>
      <w:r w:rsidR="00650648">
        <w:rPr>
          <w:sz w:val="28"/>
          <w:szCs w:val="28"/>
        </w:rPr>
        <w:t>:</w:t>
      </w:r>
    </w:p>
    <w:p w:rsidR="007467B5" w:rsidRPr="00650648" w:rsidRDefault="007467B5" w:rsidP="00650648">
      <w:pPr>
        <w:pStyle w:val="a4"/>
        <w:numPr>
          <w:ilvl w:val="2"/>
          <w:numId w:val="3"/>
        </w:numPr>
        <w:tabs>
          <w:tab w:val="clear" w:pos="1146"/>
        </w:tabs>
        <w:ind w:left="0" w:right="0" w:firstLine="426"/>
        <w:rPr>
          <w:sz w:val="28"/>
          <w:szCs w:val="28"/>
        </w:rPr>
      </w:pPr>
      <w:r w:rsidRPr="000C7E13">
        <w:rPr>
          <w:sz w:val="28"/>
          <w:szCs w:val="28"/>
          <w:lang w:eastAsia="en-US"/>
        </w:rPr>
        <w:t>К малым архитектурным формам относятся: элементы монументально</w:t>
      </w:r>
      <w:r w:rsidR="00650648">
        <w:rPr>
          <w:sz w:val="28"/>
          <w:szCs w:val="28"/>
          <w:lang w:eastAsia="en-US"/>
        </w:rPr>
        <w:t xml:space="preserve"> </w:t>
      </w:r>
      <w:r w:rsidRPr="00650648">
        <w:rPr>
          <w:sz w:val="28"/>
          <w:szCs w:val="28"/>
          <w:lang w:eastAsia="en-US"/>
        </w:rPr>
        <w:t>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Полысаевского городского округа.</w:t>
      </w:r>
    </w:p>
    <w:p w:rsidR="007467B5" w:rsidRPr="000C7E13" w:rsidRDefault="007467B5" w:rsidP="00650648">
      <w:pPr>
        <w:numPr>
          <w:ilvl w:val="2"/>
          <w:numId w:val="3"/>
        </w:numPr>
        <w:spacing w:line="240" w:lineRule="auto"/>
        <w:ind w:left="0" w:firstLine="426"/>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При проектировании, выборе малых архитектурных форм (МАФ) рекомендуется использовать  и стоит учитывать:</w:t>
      </w:r>
    </w:p>
    <w:p w:rsidR="007467B5" w:rsidRPr="000C7E13" w:rsidRDefault="007467B5" w:rsidP="00650648">
      <w:pPr>
        <w:pStyle w:val="ac"/>
        <w:spacing w:before="0" w:beforeAutospacing="0" w:after="0" w:afterAutospacing="0"/>
        <w:ind w:firstLine="426"/>
        <w:jc w:val="both"/>
        <w:rPr>
          <w:sz w:val="28"/>
          <w:szCs w:val="28"/>
        </w:rPr>
      </w:pPr>
      <w:r w:rsidRPr="000C7E13">
        <w:rPr>
          <w:sz w:val="28"/>
          <w:szCs w:val="28"/>
        </w:rPr>
        <w:t>- материалы, подходящие для климата и соответствующие конструкции и назначению МАФ (предпочтите</w:t>
      </w:r>
      <w:r w:rsidR="00650648">
        <w:rPr>
          <w:sz w:val="28"/>
          <w:szCs w:val="28"/>
        </w:rPr>
        <w:t xml:space="preserve">льнее использование натуральных </w:t>
      </w:r>
      <w:r w:rsidRPr="000C7E13">
        <w:rPr>
          <w:sz w:val="28"/>
          <w:szCs w:val="28"/>
        </w:rPr>
        <w:t>материалов);</w:t>
      </w:r>
    </w:p>
    <w:p w:rsidR="007467B5" w:rsidRPr="000C7E13" w:rsidRDefault="007467B5" w:rsidP="00650648">
      <w:pPr>
        <w:pStyle w:val="ac"/>
        <w:spacing w:before="0" w:beforeAutospacing="0" w:after="0" w:afterAutospacing="0"/>
        <w:ind w:firstLine="426"/>
        <w:jc w:val="both"/>
        <w:rPr>
          <w:sz w:val="28"/>
          <w:szCs w:val="28"/>
        </w:rPr>
      </w:pPr>
      <w:r w:rsidRPr="000C7E13">
        <w:rPr>
          <w:sz w:val="28"/>
          <w:szCs w:val="28"/>
        </w:rPr>
        <w:lastRenderedPageBreak/>
        <w:t xml:space="preserve">- антивандальную защищенность ― от разрушения, оклейки, нанесения надписей и </w:t>
      </w:r>
      <w:r w:rsidRPr="000C7E13">
        <w:rPr>
          <w:sz w:val="28"/>
          <w:szCs w:val="28"/>
        </w:rPr>
        <w:tab/>
        <w:t>изображений;</w:t>
      </w:r>
    </w:p>
    <w:p w:rsidR="007467B5" w:rsidRPr="000C7E13" w:rsidRDefault="007467B5" w:rsidP="00650648">
      <w:pPr>
        <w:pStyle w:val="ac"/>
        <w:spacing w:before="0" w:beforeAutospacing="0" w:after="0" w:afterAutospacing="0"/>
        <w:ind w:firstLine="426"/>
        <w:jc w:val="both"/>
        <w:rPr>
          <w:sz w:val="28"/>
          <w:szCs w:val="28"/>
        </w:rPr>
      </w:pPr>
      <w:r w:rsidRPr="000C7E13">
        <w:rPr>
          <w:sz w:val="28"/>
          <w:szCs w:val="28"/>
        </w:rPr>
        <w:t>-  возможность ремонта или замены деталей МАФ;</w:t>
      </w:r>
    </w:p>
    <w:p w:rsidR="007467B5" w:rsidRPr="000C7E13" w:rsidRDefault="007467B5" w:rsidP="00650648">
      <w:pPr>
        <w:pStyle w:val="ac"/>
        <w:spacing w:before="0" w:beforeAutospacing="0" w:after="0" w:afterAutospacing="0"/>
        <w:ind w:firstLine="426"/>
        <w:jc w:val="both"/>
        <w:rPr>
          <w:sz w:val="28"/>
          <w:szCs w:val="28"/>
        </w:rPr>
      </w:pPr>
      <w:r w:rsidRPr="000C7E13">
        <w:rPr>
          <w:sz w:val="28"/>
          <w:szCs w:val="28"/>
        </w:rPr>
        <w:t>-  защиту от образования наледи и снежных заносов, обеспечение стока воды;</w:t>
      </w:r>
    </w:p>
    <w:p w:rsidR="007467B5" w:rsidRPr="000C7E13" w:rsidRDefault="007467B5" w:rsidP="00650648">
      <w:pPr>
        <w:pStyle w:val="ac"/>
        <w:spacing w:before="0" w:beforeAutospacing="0" w:after="0" w:afterAutospacing="0"/>
        <w:ind w:firstLine="426"/>
        <w:jc w:val="both"/>
        <w:rPr>
          <w:sz w:val="28"/>
          <w:szCs w:val="28"/>
        </w:rPr>
      </w:pPr>
      <w:r w:rsidRPr="000C7E13">
        <w:rPr>
          <w:sz w:val="28"/>
          <w:szCs w:val="28"/>
        </w:rPr>
        <w:t>- удобство обслуживания, а также механизированной и ручной очистки территории рядом с МАФ и под конструкцией;</w:t>
      </w:r>
    </w:p>
    <w:p w:rsidR="007467B5" w:rsidRPr="000C7E13" w:rsidRDefault="007467B5" w:rsidP="00650648">
      <w:pPr>
        <w:pStyle w:val="ac"/>
        <w:spacing w:before="0" w:beforeAutospacing="0" w:after="0" w:afterAutospacing="0"/>
        <w:ind w:firstLine="426"/>
        <w:jc w:val="both"/>
        <w:rPr>
          <w:sz w:val="28"/>
          <w:szCs w:val="28"/>
        </w:rPr>
      </w:pPr>
      <w:r w:rsidRPr="000C7E13">
        <w:rPr>
          <w:sz w:val="28"/>
          <w:szCs w:val="28"/>
        </w:rPr>
        <w:t>-  эргономичность конструкций (высоту и наклон спинки, высоту урн и прочее);</w:t>
      </w:r>
    </w:p>
    <w:p w:rsidR="007467B5" w:rsidRPr="000C7E13" w:rsidRDefault="007467B5" w:rsidP="00650648">
      <w:pPr>
        <w:pStyle w:val="ac"/>
        <w:spacing w:before="0" w:beforeAutospacing="0" w:after="0" w:afterAutospacing="0"/>
        <w:ind w:firstLine="426"/>
        <w:jc w:val="both"/>
        <w:rPr>
          <w:sz w:val="28"/>
          <w:szCs w:val="28"/>
        </w:rPr>
      </w:pPr>
      <w:r w:rsidRPr="000C7E13">
        <w:rPr>
          <w:sz w:val="28"/>
          <w:szCs w:val="28"/>
        </w:rPr>
        <w:t>-  расцветку, не вносящую визуальный шум;</w:t>
      </w:r>
    </w:p>
    <w:p w:rsidR="007467B5" w:rsidRPr="000C7E13" w:rsidRDefault="007467B5" w:rsidP="00650648">
      <w:pPr>
        <w:pStyle w:val="ac"/>
        <w:spacing w:before="0" w:beforeAutospacing="0" w:after="0" w:afterAutospacing="0"/>
        <w:ind w:firstLine="426"/>
        <w:jc w:val="both"/>
        <w:rPr>
          <w:sz w:val="28"/>
          <w:szCs w:val="28"/>
        </w:rPr>
      </w:pPr>
      <w:r w:rsidRPr="000C7E13">
        <w:rPr>
          <w:sz w:val="28"/>
          <w:szCs w:val="28"/>
        </w:rPr>
        <w:t>-  безопасность для потенциальных пользователей;</w:t>
      </w:r>
    </w:p>
    <w:p w:rsidR="007467B5" w:rsidRPr="000C7E13" w:rsidRDefault="007467B5" w:rsidP="00650648">
      <w:pPr>
        <w:pStyle w:val="ac"/>
        <w:spacing w:before="0" w:beforeAutospacing="0" w:after="0" w:afterAutospacing="0"/>
        <w:ind w:firstLine="426"/>
        <w:jc w:val="both"/>
        <w:rPr>
          <w:sz w:val="28"/>
          <w:szCs w:val="28"/>
        </w:rPr>
      </w:pPr>
      <w:r w:rsidRPr="000C7E13">
        <w:rPr>
          <w:sz w:val="28"/>
          <w:szCs w:val="28"/>
        </w:rPr>
        <w:t>-  стилистическое сочетание с другими МАФ и окружающей архитектурой;</w:t>
      </w:r>
    </w:p>
    <w:p w:rsidR="007467B5" w:rsidRPr="000C7E13" w:rsidRDefault="007467B5" w:rsidP="00650648">
      <w:pPr>
        <w:pStyle w:val="ac"/>
        <w:spacing w:before="0" w:beforeAutospacing="0" w:after="0" w:afterAutospacing="0"/>
        <w:ind w:firstLine="426"/>
        <w:jc w:val="both"/>
        <w:rPr>
          <w:sz w:val="28"/>
          <w:szCs w:val="28"/>
        </w:rPr>
      </w:pPr>
      <w:r w:rsidRPr="000C7E13">
        <w:rPr>
          <w:sz w:val="28"/>
          <w:szCs w:val="28"/>
        </w:rPr>
        <w:t xml:space="preserve">-  соответствие характеристикам зоны расположения: сдержанный дизайн для тротуаров дорог, </w:t>
      </w:r>
      <w:r w:rsidRPr="000C7E13">
        <w:rPr>
          <w:sz w:val="28"/>
          <w:szCs w:val="28"/>
        </w:rPr>
        <w:tab/>
        <w:t>более изящный - для рекреационных зон и дворов.</w:t>
      </w:r>
    </w:p>
    <w:p w:rsidR="007467B5" w:rsidRPr="000C7E13" w:rsidRDefault="007467B5" w:rsidP="00393EF0">
      <w:pPr>
        <w:numPr>
          <w:ilvl w:val="2"/>
          <w:numId w:val="3"/>
        </w:numPr>
        <w:spacing w:line="240" w:lineRule="auto"/>
        <w:ind w:left="0" w:firstLine="426"/>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Общие </w:t>
      </w:r>
      <w:r w:rsidR="00A84405" w:rsidRPr="000C7E13">
        <w:rPr>
          <w:rFonts w:ascii="Times New Roman" w:hAnsi="Times New Roman" w:cs="Times New Roman"/>
          <w:color w:val="auto"/>
          <w:sz w:val="28"/>
          <w:szCs w:val="28"/>
        </w:rPr>
        <w:t>рекомендации</w:t>
      </w:r>
      <w:r w:rsidRPr="000C7E13">
        <w:rPr>
          <w:rFonts w:ascii="Times New Roman" w:hAnsi="Times New Roman" w:cs="Times New Roman"/>
          <w:color w:val="auto"/>
          <w:sz w:val="28"/>
          <w:szCs w:val="28"/>
        </w:rPr>
        <w:t xml:space="preserve"> к установке МАФ:</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расположение, не создающее препятствий для пешеходов;</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плотная установка на минимальной площади в местах большого скопления людей;</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устойчивость конструкции;</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надежная фиксация или обеспечение возможности перемещения в зависимости от условий расположения;</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достаточное количество МАФ определенных типов в каждой конкретной зоне;</w:t>
      </w:r>
    </w:p>
    <w:p w:rsidR="007467B5" w:rsidRPr="000C7E13" w:rsidRDefault="007467B5" w:rsidP="00393EF0">
      <w:pPr>
        <w:numPr>
          <w:ilvl w:val="2"/>
          <w:numId w:val="3"/>
        </w:numPr>
        <w:spacing w:line="240" w:lineRule="auto"/>
        <w:ind w:left="0" w:firstLine="426"/>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Рекомендуемые требования к скамейкам:</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наличие спинок для скамеек рекреационных зон;</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наличие спинок и поручней для скамеек дворовых зон;</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отсутствие спинок и поручней для скамеек транзитных зон;</w:t>
      </w:r>
    </w:p>
    <w:p w:rsidR="007467B5" w:rsidRPr="000C7E13" w:rsidRDefault="007467B5" w:rsidP="00393EF0">
      <w:pPr>
        <w:numPr>
          <w:ilvl w:val="2"/>
          <w:numId w:val="3"/>
        </w:numPr>
        <w:spacing w:line="240" w:lineRule="auto"/>
        <w:ind w:left="0" w:firstLine="426"/>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Рекомендуемые  требования к урнам:</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достаточная в</w:t>
      </w:r>
      <w:r w:rsidR="00A84405" w:rsidRPr="000C7E13">
        <w:rPr>
          <w:sz w:val="28"/>
          <w:szCs w:val="28"/>
        </w:rPr>
        <w:t xml:space="preserve">ысота </w:t>
      </w:r>
      <w:r w:rsidRPr="000C7E13">
        <w:rPr>
          <w:sz w:val="28"/>
          <w:szCs w:val="28"/>
        </w:rPr>
        <w:t xml:space="preserve"> и объем;</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наличие рельефного текстурирования или перфорирования для защиты от графического вандализма;</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защита от дождя и снега;</w:t>
      </w:r>
    </w:p>
    <w:p w:rsidR="007467B5" w:rsidRPr="000C7E13" w:rsidRDefault="007467B5" w:rsidP="00A84405">
      <w:pPr>
        <w:pStyle w:val="ac"/>
        <w:spacing w:before="0" w:beforeAutospacing="0" w:after="0" w:afterAutospacing="0"/>
        <w:ind w:firstLine="426"/>
        <w:rPr>
          <w:sz w:val="28"/>
          <w:szCs w:val="28"/>
        </w:rPr>
      </w:pPr>
      <w:r w:rsidRPr="000C7E13">
        <w:rPr>
          <w:sz w:val="28"/>
          <w:szCs w:val="28"/>
        </w:rPr>
        <w:t>- использование и аккуратное расположение вставных ведер и мусорных мешков.</w:t>
      </w:r>
    </w:p>
    <w:p w:rsidR="007467B5" w:rsidRPr="00EA60F0" w:rsidRDefault="007467B5" w:rsidP="00EA60F0">
      <w:pPr>
        <w:spacing w:line="240" w:lineRule="auto"/>
        <w:ind w:firstLine="426"/>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3.5.10.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7467B5" w:rsidRPr="000C7E13" w:rsidRDefault="00393EF0" w:rsidP="00E420B3">
      <w:pPr>
        <w:pStyle w:val="a4"/>
        <w:ind w:left="0" w:right="0" w:firstLine="567"/>
        <w:rPr>
          <w:b/>
          <w:sz w:val="28"/>
          <w:szCs w:val="28"/>
        </w:rPr>
      </w:pPr>
      <w:r w:rsidRPr="000C7E13">
        <w:rPr>
          <w:b/>
          <w:sz w:val="28"/>
          <w:szCs w:val="28"/>
        </w:rPr>
        <w:t>3.7</w:t>
      </w:r>
      <w:r w:rsidR="007467B5" w:rsidRPr="000C7E13">
        <w:rPr>
          <w:b/>
          <w:sz w:val="28"/>
          <w:szCs w:val="28"/>
        </w:rPr>
        <w:t>. Городская мебель.</w:t>
      </w:r>
    </w:p>
    <w:p w:rsidR="007467B5" w:rsidRPr="000C7E13" w:rsidRDefault="00393EF0" w:rsidP="00DF44D2">
      <w:pPr>
        <w:spacing w:line="240" w:lineRule="auto"/>
        <w:ind w:firstLine="426"/>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3.7.1.</w:t>
      </w:r>
      <w:r w:rsidR="007467B5" w:rsidRPr="000C7E13">
        <w:rPr>
          <w:rFonts w:ascii="Times New Roman" w:hAnsi="Times New Roman" w:cs="Times New Roman"/>
          <w:color w:val="auto"/>
          <w:sz w:val="28"/>
          <w:szCs w:val="28"/>
        </w:rPr>
        <w:t xml:space="preserve"> К городской мебели относятся: различные виды скамей </w:t>
      </w:r>
      <w:r w:rsidR="008B2D08" w:rsidRPr="000C7E13">
        <w:rPr>
          <w:rFonts w:ascii="Times New Roman" w:hAnsi="Times New Roman" w:cs="Times New Roman"/>
          <w:color w:val="auto"/>
          <w:sz w:val="28"/>
          <w:szCs w:val="28"/>
        </w:rPr>
        <w:t xml:space="preserve">для </w:t>
      </w:r>
      <w:r w:rsidR="007467B5" w:rsidRPr="000C7E13">
        <w:rPr>
          <w:rFonts w:ascii="Times New Roman" w:hAnsi="Times New Roman" w:cs="Times New Roman"/>
          <w:color w:val="auto"/>
          <w:sz w:val="28"/>
          <w:szCs w:val="28"/>
        </w:rPr>
        <w:t>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467B5" w:rsidRPr="000C7E13" w:rsidRDefault="00393EF0" w:rsidP="00DF44D2">
      <w:pPr>
        <w:spacing w:line="240" w:lineRule="auto"/>
        <w:ind w:firstLine="426"/>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3.7.2.</w:t>
      </w:r>
      <w:r w:rsidR="007467B5" w:rsidRPr="000C7E13">
        <w:rPr>
          <w:rFonts w:ascii="Times New Roman" w:hAnsi="Times New Roman" w:cs="Times New Roman"/>
          <w:color w:val="auto"/>
          <w:sz w:val="28"/>
          <w:szCs w:val="28"/>
        </w:rPr>
        <w:t xml:space="preserve"> Установку скамей выполняют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должны быть ниже уровня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w:t>
      </w:r>
      <w:r w:rsidR="007467B5" w:rsidRPr="000C7E13">
        <w:rPr>
          <w:rFonts w:ascii="Times New Roman" w:hAnsi="Times New Roman" w:cs="Times New Roman"/>
          <w:color w:val="auto"/>
          <w:sz w:val="28"/>
          <w:szCs w:val="28"/>
        </w:rPr>
        <w:lastRenderedPageBreak/>
        <w:t>отдыха рекомендуется выполнять из дерева, с различными видами водоустойчивой обработки (предпочтительно - пропиткой).</w:t>
      </w:r>
    </w:p>
    <w:p w:rsidR="007467B5" w:rsidRPr="00EA60F0" w:rsidRDefault="00393EF0" w:rsidP="00EA60F0">
      <w:pPr>
        <w:spacing w:line="240" w:lineRule="auto"/>
        <w:ind w:firstLine="426"/>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3.7.3.</w:t>
      </w:r>
      <w:r w:rsidR="007467B5" w:rsidRPr="000C7E13">
        <w:rPr>
          <w:rFonts w:ascii="Times New Roman" w:hAnsi="Times New Roman" w:cs="Times New Roman"/>
          <w:color w:val="auto"/>
          <w:sz w:val="28"/>
          <w:szCs w:val="28"/>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7467B5" w:rsidRPr="000C7E13" w:rsidRDefault="00AF4C6B" w:rsidP="00393EF0">
      <w:pPr>
        <w:pStyle w:val="a4"/>
        <w:numPr>
          <w:ilvl w:val="1"/>
          <w:numId w:val="42"/>
        </w:numPr>
        <w:tabs>
          <w:tab w:val="left" w:pos="1134"/>
        </w:tabs>
        <w:rPr>
          <w:b/>
          <w:sz w:val="28"/>
          <w:szCs w:val="28"/>
        </w:rPr>
      </w:pPr>
      <w:bookmarkStart w:id="3" w:name="i171937"/>
      <w:bookmarkEnd w:id="3"/>
      <w:r w:rsidRPr="000C7E13">
        <w:rPr>
          <w:b/>
          <w:bCs/>
          <w:sz w:val="28"/>
          <w:szCs w:val="28"/>
        </w:rPr>
        <w:t>Зеленные насаждения</w:t>
      </w:r>
      <w:r w:rsidR="007467B5" w:rsidRPr="000C7E13">
        <w:rPr>
          <w:b/>
          <w:bCs/>
          <w:sz w:val="28"/>
          <w:szCs w:val="28"/>
        </w:rPr>
        <w:t>.</w:t>
      </w:r>
    </w:p>
    <w:p w:rsidR="007467B5" w:rsidRPr="000C7E13" w:rsidRDefault="007467B5" w:rsidP="00393EF0">
      <w:pPr>
        <w:pStyle w:val="a4"/>
        <w:numPr>
          <w:ilvl w:val="2"/>
          <w:numId w:val="42"/>
        </w:numPr>
        <w:tabs>
          <w:tab w:val="num" w:pos="0"/>
        </w:tabs>
        <w:ind w:left="0" w:right="0" w:firstLine="567"/>
        <w:rPr>
          <w:sz w:val="28"/>
          <w:szCs w:val="28"/>
        </w:rPr>
      </w:pPr>
      <w:r w:rsidRPr="000C7E13">
        <w:rPr>
          <w:sz w:val="28"/>
          <w:szCs w:val="28"/>
        </w:rPr>
        <w:t>По назначению все  зеленые насаждения классифицируются по трем категориям:</w:t>
      </w:r>
    </w:p>
    <w:p w:rsidR="007467B5" w:rsidRPr="000C7E13" w:rsidRDefault="007467B5" w:rsidP="00E420B3">
      <w:pPr>
        <w:pStyle w:val="ac"/>
        <w:numPr>
          <w:ilvl w:val="0"/>
          <w:numId w:val="22"/>
        </w:numPr>
        <w:shd w:val="clear" w:color="auto" w:fill="FFFFFF"/>
        <w:spacing w:before="0" w:beforeAutospacing="0" w:after="0" w:afterAutospacing="0"/>
        <w:ind w:left="0" w:firstLine="567"/>
        <w:jc w:val="both"/>
        <w:textAlignment w:val="baseline"/>
        <w:rPr>
          <w:sz w:val="28"/>
          <w:szCs w:val="28"/>
        </w:rPr>
      </w:pPr>
      <w:r w:rsidRPr="000C7E13">
        <w:rPr>
          <w:rStyle w:val="a6"/>
          <w:b w:val="0"/>
          <w:bCs/>
          <w:sz w:val="28"/>
          <w:szCs w:val="28"/>
          <w:bdr w:val="none" w:sz="0" w:space="0" w:color="auto" w:frame="1"/>
        </w:rPr>
        <w:t>насаждения общего пользования -</w:t>
      </w:r>
      <w:r w:rsidRPr="000C7E13">
        <w:rPr>
          <w:sz w:val="28"/>
          <w:szCs w:val="28"/>
        </w:rPr>
        <w:t xml:space="preserve"> насаждения, доступные всем жителям города: парки, лесопарки, детские парки, городские сады, скверы, бульвары, аллеи, насаждения на улицах и при общественных учреждениях.</w:t>
      </w:r>
    </w:p>
    <w:p w:rsidR="007467B5" w:rsidRPr="000C7E13" w:rsidRDefault="007467B5" w:rsidP="00E420B3">
      <w:pPr>
        <w:pStyle w:val="ac"/>
        <w:numPr>
          <w:ilvl w:val="0"/>
          <w:numId w:val="22"/>
        </w:numPr>
        <w:shd w:val="clear" w:color="auto" w:fill="FFFFFF"/>
        <w:spacing w:before="0" w:beforeAutospacing="0" w:after="0" w:afterAutospacing="0"/>
        <w:ind w:left="0" w:firstLine="567"/>
        <w:jc w:val="both"/>
        <w:textAlignment w:val="baseline"/>
        <w:rPr>
          <w:sz w:val="28"/>
          <w:szCs w:val="28"/>
        </w:rPr>
      </w:pPr>
      <w:r w:rsidRPr="000C7E13">
        <w:rPr>
          <w:rStyle w:val="a6"/>
          <w:b w:val="0"/>
          <w:bCs/>
          <w:sz w:val="28"/>
          <w:szCs w:val="28"/>
          <w:bdr w:val="none" w:sz="0" w:space="0" w:color="auto" w:frame="1"/>
        </w:rPr>
        <w:t>насаждения ограниченного пользования -</w:t>
      </w:r>
      <w:r w:rsidRPr="000C7E13">
        <w:rPr>
          <w:sz w:val="28"/>
          <w:szCs w:val="28"/>
        </w:rPr>
        <w:t xml:space="preserve"> зеленые насаждения, располагающиеся на территории учреждений и предприятий: насаждения при учебных заведениях, детских учреждениях,  учреждениях культуры,  больницах и лечебно-профилактических учреждениях, насаждения внутриквартальные  и т.д.</w:t>
      </w:r>
    </w:p>
    <w:p w:rsidR="007467B5" w:rsidRPr="000C7E13" w:rsidRDefault="007467B5" w:rsidP="003440B8">
      <w:pPr>
        <w:pStyle w:val="ac"/>
        <w:numPr>
          <w:ilvl w:val="0"/>
          <w:numId w:val="22"/>
        </w:numPr>
        <w:shd w:val="clear" w:color="auto" w:fill="FFFFFF"/>
        <w:spacing w:before="0" w:beforeAutospacing="0" w:after="0" w:afterAutospacing="0"/>
        <w:ind w:left="0" w:firstLine="567"/>
        <w:jc w:val="both"/>
        <w:textAlignment w:val="baseline"/>
        <w:rPr>
          <w:sz w:val="28"/>
          <w:szCs w:val="28"/>
        </w:rPr>
      </w:pPr>
      <w:r w:rsidRPr="000C7E13">
        <w:rPr>
          <w:rStyle w:val="a6"/>
          <w:b w:val="0"/>
          <w:bCs/>
          <w:sz w:val="28"/>
          <w:szCs w:val="28"/>
          <w:bdr w:val="none" w:sz="0" w:space="0" w:color="auto" w:frame="1"/>
        </w:rPr>
        <w:t>насаждения специального назначения -</w:t>
      </w:r>
      <w:r w:rsidRPr="000C7E13">
        <w:t xml:space="preserve"> </w:t>
      </w:r>
      <w:r w:rsidRPr="000C7E13">
        <w:rPr>
          <w:sz w:val="28"/>
          <w:szCs w:val="28"/>
        </w:rPr>
        <w:t>зоны при промышленных предприятиях, защищающие от неблагоприятных природных явлений, насаждения вдоль улиц, автомобильных дорог, насаждения при спецобъектах, питомники, цветочные хозяйства.</w:t>
      </w:r>
    </w:p>
    <w:p w:rsidR="007467B5" w:rsidRPr="000C7E13" w:rsidRDefault="00A84405" w:rsidP="00643942">
      <w:pPr>
        <w:pStyle w:val="a4"/>
        <w:ind w:left="0" w:firstLine="426"/>
        <w:rPr>
          <w:sz w:val="28"/>
          <w:szCs w:val="28"/>
        </w:rPr>
      </w:pPr>
      <w:r w:rsidRPr="000C7E13">
        <w:rPr>
          <w:sz w:val="28"/>
          <w:szCs w:val="28"/>
        </w:rPr>
        <w:t>3.</w:t>
      </w:r>
      <w:r w:rsidR="009D567E" w:rsidRPr="000C7E13">
        <w:rPr>
          <w:sz w:val="28"/>
          <w:szCs w:val="28"/>
        </w:rPr>
        <w:t>8</w:t>
      </w:r>
      <w:r w:rsidR="00643942" w:rsidRPr="000C7E13">
        <w:rPr>
          <w:sz w:val="28"/>
          <w:szCs w:val="28"/>
        </w:rPr>
        <w:t>.1.1.</w:t>
      </w:r>
      <w:r w:rsidR="007467B5" w:rsidRPr="000C7E13">
        <w:rPr>
          <w:sz w:val="28"/>
          <w:szCs w:val="28"/>
        </w:rPr>
        <w:t xml:space="preserve"> При проектировании и до размещения зелёных насаждений (посадка деревьев и кустарников), реконструкции существующих посадок, пересадки зелёных насаждений, юридические лица, независимо от их организационно – правовых форм, и физические лица, обязаны согласовать выше перечисленные действия с владельцами инженерных сетей и коммуникаций. </w:t>
      </w:r>
    </w:p>
    <w:p w:rsidR="007467B5" w:rsidRPr="000C7E13" w:rsidRDefault="009D567E" w:rsidP="00DF44D2">
      <w:pPr>
        <w:pStyle w:val="a4"/>
        <w:ind w:left="0"/>
        <w:rPr>
          <w:sz w:val="28"/>
          <w:szCs w:val="28"/>
        </w:rPr>
      </w:pPr>
      <w:r w:rsidRPr="000C7E13">
        <w:rPr>
          <w:sz w:val="28"/>
          <w:szCs w:val="28"/>
        </w:rPr>
        <w:t>3.8.1.2.</w:t>
      </w:r>
      <w:r w:rsidR="007467B5" w:rsidRPr="000C7E13">
        <w:rPr>
          <w:sz w:val="28"/>
          <w:szCs w:val="28"/>
        </w:rPr>
        <w:t xml:space="preserve"> При озеленении дворовых территории и прилегающих территорий к домам,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–1,5 м и более. Высота кустарников не должна превышать нижнего края оконного проема помещений первого этажа, согласно СанПиН 2.1.2.2645-10.</w:t>
      </w:r>
    </w:p>
    <w:p w:rsidR="007467B5" w:rsidRPr="000C7E13" w:rsidRDefault="009D567E" w:rsidP="00DF44D2">
      <w:pPr>
        <w:pStyle w:val="a4"/>
        <w:ind w:left="0"/>
        <w:rPr>
          <w:sz w:val="28"/>
          <w:szCs w:val="28"/>
        </w:rPr>
      </w:pPr>
      <w:r w:rsidRPr="000C7E13">
        <w:rPr>
          <w:sz w:val="28"/>
          <w:szCs w:val="28"/>
        </w:rPr>
        <w:t>3.8.1.3.</w:t>
      </w:r>
      <w:r w:rsidR="007467B5" w:rsidRPr="000C7E13">
        <w:rPr>
          <w:sz w:val="28"/>
          <w:szCs w:val="28"/>
        </w:rPr>
        <w:t xml:space="preserve"> </w:t>
      </w:r>
      <w:r w:rsidR="00AF4C6B" w:rsidRPr="000C7E13">
        <w:rPr>
          <w:bCs/>
          <w:sz w:val="28"/>
          <w:szCs w:val="28"/>
        </w:rPr>
        <w:t>Содержание зеленых насаждений и озеленение территорий.</w:t>
      </w:r>
      <w:r w:rsidR="00AF4C6B" w:rsidRPr="000C7E13">
        <w:rPr>
          <w:sz w:val="28"/>
          <w:szCs w:val="28"/>
        </w:rPr>
        <w:t xml:space="preserve"> </w:t>
      </w:r>
      <w:r w:rsidR="00461F38" w:rsidRPr="005E62BE">
        <w:rPr>
          <w:color w:val="000000"/>
          <w:sz w:val="28"/>
          <w:szCs w:val="28"/>
        </w:rPr>
        <w:t xml:space="preserve">Собственники, владельцы </w:t>
      </w:r>
      <w:r w:rsidR="00461F38">
        <w:rPr>
          <w:color w:val="000000"/>
          <w:sz w:val="28"/>
          <w:szCs w:val="28"/>
        </w:rPr>
        <w:t>территорий и</w:t>
      </w:r>
      <w:r w:rsidR="00461F38" w:rsidRPr="005E62BE">
        <w:rPr>
          <w:color w:val="000000"/>
          <w:sz w:val="28"/>
          <w:szCs w:val="28"/>
        </w:rPr>
        <w:t xml:space="preserve"> лица, на которых в соответствии с действующим законодательством и настоящими Правилами возложены обязанности по</w:t>
      </w:r>
      <w:r w:rsidR="00461F38">
        <w:rPr>
          <w:color w:val="000000"/>
          <w:sz w:val="28"/>
          <w:szCs w:val="28"/>
        </w:rPr>
        <w:t xml:space="preserve"> содержанию территорий</w:t>
      </w:r>
      <w:r w:rsidR="007467B5" w:rsidRPr="000C7E13">
        <w:rPr>
          <w:sz w:val="28"/>
          <w:szCs w:val="28"/>
        </w:rPr>
        <w:t xml:space="preserve">, </w:t>
      </w:r>
      <w:r w:rsidR="00461F38">
        <w:rPr>
          <w:sz w:val="28"/>
          <w:szCs w:val="28"/>
        </w:rPr>
        <w:t xml:space="preserve">а так же </w:t>
      </w:r>
      <w:r w:rsidR="007467B5" w:rsidRPr="000C7E13">
        <w:rPr>
          <w:sz w:val="28"/>
          <w:szCs w:val="28"/>
        </w:rPr>
        <w:t xml:space="preserve"> физические лица обязаны:</w:t>
      </w:r>
    </w:p>
    <w:p w:rsidR="007467B5" w:rsidRPr="000C7E13" w:rsidRDefault="007467B5" w:rsidP="00DF44D2">
      <w:pPr>
        <w:pStyle w:val="a4"/>
        <w:ind w:left="0" w:firstLine="567"/>
        <w:rPr>
          <w:sz w:val="28"/>
          <w:szCs w:val="28"/>
        </w:rPr>
      </w:pPr>
      <w:r w:rsidRPr="000C7E13">
        <w:rPr>
          <w:sz w:val="28"/>
          <w:szCs w:val="28"/>
        </w:rPr>
        <w:t>- осуществлять полив деревьев и кустарников при необходимости;</w:t>
      </w:r>
    </w:p>
    <w:p w:rsidR="007467B5" w:rsidRPr="000C7E13" w:rsidRDefault="007467B5" w:rsidP="00DF44D2">
      <w:pPr>
        <w:pStyle w:val="a4"/>
        <w:ind w:left="0" w:firstLine="567"/>
        <w:rPr>
          <w:sz w:val="28"/>
          <w:szCs w:val="28"/>
        </w:rPr>
      </w:pPr>
      <w:r w:rsidRPr="000C7E13">
        <w:rPr>
          <w:sz w:val="28"/>
          <w:szCs w:val="28"/>
        </w:rPr>
        <w:t xml:space="preserve">- обеспечить своевременное проведение агротехнических мероприятий по уходу за зелёными насаждениями, собственными силами и средствами или по соглашению (договору) со специализированной организацией; </w:t>
      </w:r>
    </w:p>
    <w:p w:rsidR="007467B5" w:rsidRPr="000C7E13" w:rsidRDefault="007467B5" w:rsidP="00DF44D2">
      <w:pPr>
        <w:pStyle w:val="a4"/>
        <w:ind w:left="0" w:firstLine="567"/>
        <w:rPr>
          <w:sz w:val="28"/>
          <w:szCs w:val="28"/>
        </w:rPr>
      </w:pPr>
      <w:r w:rsidRPr="000C7E13">
        <w:rPr>
          <w:sz w:val="28"/>
          <w:szCs w:val="28"/>
        </w:rPr>
        <w:t>- выполнять посадку, прополку, полив, рыхление, цветников, клумб, вертикального озеленения, газонов на прилегающих территориях, контейнерных растений (в вазонах, вазах, кашпо и пр. конструкциях) при отсутствии на прилегающей территории участков озеленения;</w:t>
      </w:r>
    </w:p>
    <w:p w:rsidR="007467B5" w:rsidRPr="000C7E13" w:rsidRDefault="007467B5" w:rsidP="00DF44D2">
      <w:pPr>
        <w:pStyle w:val="a4"/>
        <w:ind w:left="0" w:firstLine="567"/>
        <w:rPr>
          <w:sz w:val="28"/>
          <w:szCs w:val="28"/>
        </w:rPr>
      </w:pPr>
      <w:r w:rsidRPr="000C7E13">
        <w:rPr>
          <w:sz w:val="28"/>
          <w:szCs w:val="28"/>
        </w:rPr>
        <w:t xml:space="preserve">- регулярно скашивать траву на газонах на высоту до 5-7 см, периодически при достижении травяным покровом высоты 10-15 см,  включая газоны до </w:t>
      </w:r>
      <w:r w:rsidRPr="000C7E13">
        <w:rPr>
          <w:sz w:val="28"/>
          <w:szCs w:val="28"/>
        </w:rPr>
        <w:lastRenderedPageBreak/>
        <w:t>проезжей части дорог. Скошенная трава должна быть собрана и вывезена в течение трёх суток на объект размещения отходов;</w:t>
      </w:r>
    </w:p>
    <w:p w:rsidR="007467B5" w:rsidRPr="000C7E13" w:rsidRDefault="007467B5" w:rsidP="00DF44D2">
      <w:pPr>
        <w:pStyle w:val="a4"/>
        <w:ind w:left="0" w:firstLine="567"/>
        <w:rPr>
          <w:sz w:val="28"/>
          <w:szCs w:val="28"/>
        </w:rPr>
      </w:pPr>
      <w:r w:rsidRPr="000C7E13">
        <w:rPr>
          <w:sz w:val="28"/>
          <w:szCs w:val="28"/>
        </w:rPr>
        <w:t>- осуществлять санитарную, омолаживающую, формовочную обрезку крон деревьев, кустарников, живой изгороди, в том числе на территориях охранных зон надземных коммуникаций, с вывозом порубочных остатков в течение трех суток на объект размещения отходов;</w:t>
      </w:r>
    </w:p>
    <w:p w:rsidR="007467B5" w:rsidRPr="000C7E13" w:rsidRDefault="007467B5" w:rsidP="00DF44D2">
      <w:pPr>
        <w:pStyle w:val="a4"/>
        <w:ind w:left="0" w:firstLine="567"/>
        <w:rPr>
          <w:sz w:val="28"/>
          <w:szCs w:val="28"/>
        </w:rPr>
      </w:pPr>
      <w:r w:rsidRPr="000C7E13">
        <w:rPr>
          <w:sz w:val="28"/>
          <w:szCs w:val="28"/>
        </w:rPr>
        <w:t>- удалять поросль деревьев и кустарников на газонах и вокруг стволов деревьев с вывозом порубочных остатков в течение трех суток на объект размещения отходов;</w:t>
      </w:r>
    </w:p>
    <w:p w:rsidR="007467B5" w:rsidRPr="000C7E13" w:rsidRDefault="007467B5" w:rsidP="00DF44D2">
      <w:pPr>
        <w:pStyle w:val="a4"/>
        <w:ind w:left="0" w:firstLine="567"/>
        <w:rPr>
          <w:sz w:val="28"/>
          <w:szCs w:val="28"/>
        </w:rPr>
      </w:pPr>
      <w:r w:rsidRPr="000C7E13">
        <w:rPr>
          <w:sz w:val="28"/>
          <w:szCs w:val="28"/>
        </w:rPr>
        <w:t>- при обнаружении производить замазку ран и дупел на деревьях;</w:t>
      </w:r>
    </w:p>
    <w:p w:rsidR="007467B5" w:rsidRPr="000C7E13" w:rsidRDefault="007467B5" w:rsidP="00DF44D2">
      <w:pPr>
        <w:pStyle w:val="a4"/>
        <w:ind w:left="0" w:firstLine="567"/>
        <w:rPr>
          <w:sz w:val="28"/>
          <w:szCs w:val="28"/>
        </w:rPr>
      </w:pPr>
      <w:r w:rsidRPr="000C7E13">
        <w:rPr>
          <w:sz w:val="28"/>
          <w:szCs w:val="28"/>
        </w:rPr>
        <w:t>- ежегодно производить побелку стволов деревьев на высоту 1,5 м в апреле-мае;</w:t>
      </w:r>
    </w:p>
    <w:p w:rsidR="007467B5" w:rsidRPr="000C7E13" w:rsidRDefault="007467B5" w:rsidP="00DF44D2">
      <w:pPr>
        <w:pStyle w:val="a4"/>
        <w:ind w:left="0" w:firstLine="567"/>
        <w:rPr>
          <w:sz w:val="28"/>
          <w:szCs w:val="28"/>
        </w:rPr>
      </w:pPr>
      <w:r w:rsidRPr="000C7E13">
        <w:rPr>
          <w:sz w:val="28"/>
          <w:szCs w:val="28"/>
        </w:rPr>
        <w:t xml:space="preserve">-  вести борьбу с вредителями и болезнями растений; </w:t>
      </w:r>
    </w:p>
    <w:p w:rsidR="007467B5" w:rsidRPr="000C7E13" w:rsidRDefault="007467B5" w:rsidP="00DF44D2">
      <w:pPr>
        <w:pStyle w:val="a4"/>
        <w:ind w:left="0" w:firstLine="567"/>
        <w:rPr>
          <w:sz w:val="28"/>
          <w:szCs w:val="28"/>
        </w:rPr>
      </w:pPr>
      <w:r w:rsidRPr="000C7E13">
        <w:rPr>
          <w:sz w:val="28"/>
          <w:szCs w:val="28"/>
        </w:rPr>
        <w:t>- восстанавливать плодородный слой земли и осуществлять посев газонных трав в местах их повреждения;</w:t>
      </w:r>
    </w:p>
    <w:p w:rsidR="00643942" w:rsidRPr="000C7E13" w:rsidRDefault="009D567E" w:rsidP="00E420B3">
      <w:pPr>
        <w:pStyle w:val="a4"/>
        <w:ind w:left="0" w:firstLine="567"/>
        <w:rPr>
          <w:sz w:val="28"/>
          <w:szCs w:val="28"/>
        </w:rPr>
      </w:pPr>
      <w:r w:rsidRPr="000C7E13">
        <w:rPr>
          <w:sz w:val="28"/>
          <w:szCs w:val="28"/>
        </w:rPr>
        <w:t>3.8</w:t>
      </w:r>
      <w:r w:rsidR="00643942" w:rsidRPr="000C7E13">
        <w:rPr>
          <w:sz w:val="28"/>
          <w:szCs w:val="28"/>
        </w:rPr>
        <w:t xml:space="preserve">.1.4. Вырубка деревьев и кустарников производится </w:t>
      </w:r>
      <w:r w:rsidR="00515D5D">
        <w:rPr>
          <w:sz w:val="28"/>
          <w:szCs w:val="28"/>
        </w:rPr>
        <w:t xml:space="preserve">по согласованию с Главой </w:t>
      </w:r>
      <w:r w:rsidR="00643942" w:rsidRPr="000C7E13">
        <w:rPr>
          <w:sz w:val="28"/>
          <w:szCs w:val="28"/>
        </w:rPr>
        <w:t xml:space="preserve"> Полысаевского городского округа </w:t>
      </w:r>
      <w:r w:rsidR="00EA60F0">
        <w:rPr>
          <w:sz w:val="28"/>
          <w:szCs w:val="28"/>
        </w:rPr>
        <w:t xml:space="preserve">оформленного в соответствии с </w:t>
      </w:r>
      <w:r w:rsidR="00643942" w:rsidRPr="000C7E13">
        <w:rPr>
          <w:sz w:val="28"/>
          <w:szCs w:val="28"/>
        </w:rPr>
        <w:t xml:space="preserve">регламентом. </w:t>
      </w:r>
    </w:p>
    <w:p w:rsidR="007467B5" w:rsidRPr="000C7E13" w:rsidRDefault="007467B5" w:rsidP="00EA60F0">
      <w:pPr>
        <w:pStyle w:val="a4"/>
        <w:ind w:left="0" w:firstLine="567"/>
        <w:rPr>
          <w:sz w:val="28"/>
          <w:szCs w:val="28"/>
        </w:rPr>
      </w:pPr>
      <w:r w:rsidRPr="000C7E13">
        <w:rPr>
          <w:sz w:val="28"/>
          <w:szCs w:val="28"/>
        </w:rPr>
        <w:t>-  За всякое повреждение, самовольную рубку, пересадку зелёных насаждений, незаконную рубку лесных насаждений, а также за непринятие мер охраны и халатное отношение к зелёным насаждениям виновные лица несут ответственность в порядке, установленном действующим законодательством</w:t>
      </w:r>
      <w:r w:rsidR="00515D5D">
        <w:rPr>
          <w:sz w:val="28"/>
          <w:szCs w:val="28"/>
        </w:rPr>
        <w:t xml:space="preserve"> РФ</w:t>
      </w:r>
      <w:r w:rsidRPr="000C7E13">
        <w:rPr>
          <w:sz w:val="28"/>
          <w:szCs w:val="28"/>
        </w:rPr>
        <w:t>.</w:t>
      </w:r>
    </w:p>
    <w:p w:rsidR="007467B5" w:rsidRPr="000C7E13" w:rsidRDefault="009D567E" w:rsidP="00E420B3">
      <w:pPr>
        <w:pStyle w:val="a4"/>
        <w:ind w:left="0" w:right="0" w:firstLine="567"/>
        <w:rPr>
          <w:b/>
          <w:sz w:val="28"/>
          <w:szCs w:val="28"/>
        </w:rPr>
      </w:pPr>
      <w:r w:rsidRPr="000C7E13">
        <w:rPr>
          <w:b/>
          <w:sz w:val="28"/>
          <w:szCs w:val="28"/>
        </w:rPr>
        <w:t>3.9</w:t>
      </w:r>
      <w:r w:rsidR="007467B5" w:rsidRPr="000C7E13">
        <w:rPr>
          <w:b/>
          <w:sz w:val="28"/>
          <w:szCs w:val="28"/>
        </w:rPr>
        <w:t>.</w:t>
      </w:r>
      <w:r w:rsidR="007467B5" w:rsidRPr="000C7E13">
        <w:rPr>
          <w:sz w:val="28"/>
          <w:szCs w:val="28"/>
        </w:rPr>
        <w:t xml:space="preserve"> </w:t>
      </w:r>
      <w:r w:rsidR="007467B5" w:rsidRPr="000C7E13">
        <w:rPr>
          <w:b/>
          <w:sz w:val="28"/>
          <w:szCs w:val="28"/>
        </w:rPr>
        <w:t>Уличное коммунально-бытовое оборудование.</w:t>
      </w:r>
    </w:p>
    <w:p w:rsidR="007467B5" w:rsidRPr="000C7E13" w:rsidRDefault="007467B5" w:rsidP="009D567E">
      <w:pPr>
        <w:numPr>
          <w:ilvl w:val="2"/>
          <w:numId w:val="4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К </w:t>
      </w:r>
      <w:r w:rsidR="00365136" w:rsidRPr="000C7E13">
        <w:rPr>
          <w:rFonts w:ascii="Times New Roman" w:hAnsi="Times New Roman" w:cs="Times New Roman"/>
          <w:color w:val="auto"/>
          <w:sz w:val="28"/>
          <w:szCs w:val="28"/>
        </w:rPr>
        <w:t xml:space="preserve"> </w:t>
      </w:r>
      <w:r w:rsidRPr="000C7E13">
        <w:rPr>
          <w:rFonts w:ascii="Times New Roman" w:hAnsi="Times New Roman" w:cs="Times New Roman"/>
          <w:color w:val="auto"/>
          <w:sz w:val="28"/>
          <w:szCs w:val="28"/>
        </w:rPr>
        <w:t>улично-коммунальному оборудованию относятся: мусоросборники – контейнеры (контейнерные площадки, бункеры);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7467B5" w:rsidRPr="000C7E13" w:rsidRDefault="007467B5" w:rsidP="009D567E">
      <w:pPr>
        <w:numPr>
          <w:ilvl w:val="2"/>
          <w:numId w:val="4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Для сбора мусора на улицах, площадях, объектах рекреации необходимо применять контейнеры  (или) урны, устанавливая их у входов: в объекты торговли, общественного питания и обслуживания населения, другие учреждения общественного и социального назначения,  жилые дома и сооружения транспорта . Урны должны быть заметными, их размер и количество определяется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467B5" w:rsidRPr="00EA60F0" w:rsidRDefault="007467B5" w:rsidP="00EA60F0">
      <w:pPr>
        <w:numPr>
          <w:ilvl w:val="2"/>
          <w:numId w:val="43"/>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Сбор мусора и твердых коммунальных отходов осуществляется в контейнеры различного вида и объема, определяемые исходя из наличия машин </w:t>
      </w:r>
      <w:r w:rsidRPr="000C7E13">
        <w:rPr>
          <w:rFonts w:ascii="Times New Roman" w:hAnsi="Times New Roman" w:cs="Times New Roman"/>
          <w:color w:val="auto"/>
          <w:sz w:val="28"/>
          <w:szCs w:val="28"/>
        </w:rPr>
        <w:lastRenderedPageBreak/>
        <w:t>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контейнерной площадке.</w:t>
      </w:r>
    </w:p>
    <w:p w:rsidR="00D43E44" w:rsidRPr="000C7E13" w:rsidRDefault="007467B5" w:rsidP="009D567E">
      <w:pPr>
        <w:pStyle w:val="a4"/>
        <w:numPr>
          <w:ilvl w:val="1"/>
          <w:numId w:val="43"/>
        </w:numPr>
        <w:ind w:right="0"/>
        <w:rPr>
          <w:b/>
          <w:sz w:val="28"/>
          <w:szCs w:val="28"/>
        </w:rPr>
      </w:pPr>
      <w:r w:rsidRPr="000C7E13">
        <w:rPr>
          <w:b/>
          <w:sz w:val="28"/>
          <w:szCs w:val="28"/>
        </w:rPr>
        <w:t>Уличное техническое оборудование.</w:t>
      </w:r>
    </w:p>
    <w:p w:rsidR="00D43E44" w:rsidRPr="000C7E13" w:rsidRDefault="00D43E44" w:rsidP="009D567E">
      <w:pPr>
        <w:pStyle w:val="ConsPlusNormal"/>
        <w:numPr>
          <w:ilvl w:val="2"/>
          <w:numId w:val="43"/>
        </w:numPr>
        <w:ind w:left="0" w:firstLine="450"/>
        <w:jc w:val="both"/>
        <w:rPr>
          <w:rFonts w:ascii="Times New Roman" w:hAnsi="Times New Roman" w:cs="Times New Roman"/>
          <w:sz w:val="28"/>
          <w:szCs w:val="28"/>
        </w:rPr>
      </w:pPr>
      <w:r w:rsidRPr="000C7E13">
        <w:rPr>
          <w:rFonts w:ascii="Times New Roman" w:hAnsi="Times New Roman" w:cs="Times New Roman"/>
          <w:sz w:val="28"/>
          <w:szCs w:val="28"/>
        </w:rPr>
        <w:t>Уличное техническое оборудование</w:t>
      </w:r>
      <w:r w:rsidR="00666C7E" w:rsidRPr="000C7E13">
        <w:rPr>
          <w:rFonts w:ascii="Times New Roman" w:hAnsi="Times New Roman" w:cs="Times New Roman"/>
          <w:sz w:val="28"/>
          <w:szCs w:val="28"/>
        </w:rPr>
        <w:t xml:space="preserve"> </w:t>
      </w:r>
      <w:r w:rsidRPr="000C7E13">
        <w:rPr>
          <w:rFonts w:ascii="Times New Roman" w:hAnsi="Times New Roman" w:cs="Times New Roman"/>
          <w:sz w:val="28"/>
          <w:szCs w:val="28"/>
        </w:rPr>
        <w:t>(укрытия таксофонов, банкоматы, интерактивные информационные терминалы, почтовые ящики, вендинговые автоматы, элементы инженерного оборудования –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467B5" w:rsidRPr="000C7E13" w:rsidRDefault="007467B5" w:rsidP="009D567E">
      <w:pPr>
        <w:pStyle w:val="a4"/>
        <w:numPr>
          <w:ilvl w:val="2"/>
          <w:numId w:val="43"/>
        </w:numPr>
        <w:tabs>
          <w:tab w:val="num" w:pos="0"/>
        </w:tabs>
        <w:ind w:left="0" w:right="0" w:firstLine="426"/>
        <w:rPr>
          <w:sz w:val="28"/>
          <w:szCs w:val="28"/>
        </w:rPr>
      </w:pPr>
      <w:r w:rsidRPr="000C7E13">
        <w:rPr>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rsidR="007467B5" w:rsidRPr="000C7E13" w:rsidRDefault="007467B5" w:rsidP="009D567E">
      <w:pPr>
        <w:numPr>
          <w:ilvl w:val="2"/>
          <w:numId w:val="43"/>
        </w:numPr>
        <w:tabs>
          <w:tab w:val="num" w:pos="0"/>
        </w:tabs>
        <w:spacing w:line="240" w:lineRule="auto"/>
        <w:ind w:left="0" w:firstLine="450"/>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Оформление элементов инженерного оборудования выполнять, не нарушая уровень благоустройства формируемой среды, не ухудшая условия передвижения, не противореча техническим условиям, в том числе:</w:t>
      </w:r>
    </w:p>
    <w:p w:rsidR="007467B5" w:rsidRPr="000C7E13" w:rsidRDefault="007467B5" w:rsidP="00D43E44">
      <w:pPr>
        <w:tabs>
          <w:tab w:val="num" w:pos="0"/>
        </w:tabs>
        <w:spacing w:line="240" w:lineRule="auto"/>
        <w:ind w:firstLine="450"/>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 крышки люков смотровых колодцев, расположенных на территории пешеходных коммуникаций (в </w:t>
      </w:r>
      <w:r w:rsidRPr="000C7E13">
        <w:rPr>
          <w:rFonts w:ascii="Times New Roman" w:hAnsi="Times New Roman" w:cs="Times New Roman"/>
          <w:color w:val="auto"/>
          <w:sz w:val="28"/>
          <w:szCs w:val="28"/>
        </w:rPr>
        <w:tab/>
        <w:t xml:space="preserve">т.ч. уличных переходов), следует проектировать в одном уровне с покрытием прилегающей </w:t>
      </w:r>
      <w:r w:rsidRPr="000C7E13">
        <w:rPr>
          <w:rFonts w:ascii="Times New Roman" w:hAnsi="Times New Roman" w:cs="Times New Roman"/>
          <w:color w:val="auto"/>
          <w:sz w:val="28"/>
          <w:szCs w:val="28"/>
        </w:rPr>
        <w:tab/>
        <w:t xml:space="preserve">поверхности, в ином случае перепад отметок, не превышающий 20 мм, а зазоры между краем люка </w:t>
      </w:r>
      <w:r w:rsidRPr="000C7E13">
        <w:rPr>
          <w:rFonts w:ascii="Times New Roman" w:hAnsi="Times New Roman" w:cs="Times New Roman"/>
          <w:color w:val="auto"/>
          <w:sz w:val="28"/>
          <w:szCs w:val="28"/>
        </w:rPr>
        <w:tab/>
        <w:t>и покрытием тротуара - не более 15 мм;</w:t>
      </w:r>
    </w:p>
    <w:p w:rsidR="007467B5" w:rsidRPr="00EA60F0" w:rsidRDefault="007467B5" w:rsidP="00EA60F0">
      <w:pPr>
        <w:tabs>
          <w:tab w:val="num" w:pos="0"/>
        </w:tabs>
        <w:spacing w:line="240" w:lineRule="auto"/>
        <w:ind w:firstLine="450"/>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вентиляционные шахты оборудовать решетками.</w:t>
      </w:r>
    </w:p>
    <w:p w:rsidR="007467B5" w:rsidRPr="00EA60F0" w:rsidRDefault="009D567E" w:rsidP="00EA60F0">
      <w:pPr>
        <w:pStyle w:val="a4"/>
        <w:ind w:left="0" w:right="0" w:firstLine="567"/>
        <w:rPr>
          <w:b/>
          <w:sz w:val="28"/>
          <w:szCs w:val="28"/>
        </w:rPr>
      </w:pPr>
      <w:r w:rsidRPr="000C7E13">
        <w:rPr>
          <w:b/>
          <w:sz w:val="28"/>
          <w:szCs w:val="28"/>
        </w:rPr>
        <w:t>3.11</w:t>
      </w:r>
      <w:r w:rsidR="007467B5" w:rsidRPr="000C7E13">
        <w:rPr>
          <w:b/>
          <w:sz w:val="28"/>
          <w:szCs w:val="28"/>
        </w:rPr>
        <w:t>.</w:t>
      </w:r>
      <w:r w:rsidR="007467B5" w:rsidRPr="000C7E13">
        <w:rPr>
          <w:sz w:val="28"/>
          <w:szCs w:val="28"/>
        </w:rPr>
        <w:t xml:space="preserve"> </w:t>
      </w:r>
      <w:r w:rsidR="007467B5" w:rsidRPr="000C7E13">
        <w:rPr>
          <w:b/>
          <w:sz w:val="28"/>
          <w:szCs w:val="28"/>
        </w:rPr>
        <w:t>Некапитальные нестационарные сооружения.</w:t>
      </w:r>
    </w:p>
    <w:p w:rsidR="00A30086" w:rsidRPr="000C7E13" w:rsidRDefault="00A30086" w:rsidP="00A30086">
      <w:pPr>
        <w:pStyle w:val="ConsPlusNormal"/>
        <w:ind w:firstLine="567"/>
        <w:jc w:val="both"/>
        <w:rPr>
          <w:rFonts w:ascii="Times New Roman" w:hAnsi="Times New Roman" w:cs="Times New Roman"/>
          <w:sz w:val="28"/>
          <w:szCs w:val="24"/>
        </w:rPr>
      </w:pPr>
      <w:r w:rsidRPr="000C7E13">
        <w:rPr>
          <w:rFonts w:ascii="Times New Roman" w:hAnsi="Times New Roman" w:cs="Times New Roman"/>
          <w:sz w:val="28"/>
          <w:szCs w:val="24"/>
        </w:rPr>
        <w:t>3.1</w:t>
      </w:r>
      <w:r w:rsidR="009D567E" w:rsidRPr="000C7E13">
        <w:rPr>
          <w:rFonts w:ascii="Times New Roman" w:hAnsi="Times New Roman" w:cs="Times New Roman"/>
          <w:sz w:val="28"/>
          <w:szCs w:val="24"/>
        </w:rPr>
        <w:t>1</w:t>
      </w:r>
      <w:r w:rsidRPr="000C7E13">
        <w:rPr>
          <w:rFonts w:ascii="Times New Roman" w:hAnsi="Times New Roman" w:cs="Times New Roman"/>
          <w:sz w:val="28"/>
          <w:szCs w:val="24"/>
        </w:rPr>
        <w:t xml:space="preserve">.1. </w:t>
      </w:r>
      <w:r w:rsidR="007467B5" w:rsidRPr="000C7E13">
        <w:rPr>
          <w:rFonts w:ascii="Times New Roman" w:hAnsi="Times New Roman" w:cs="Times New Roman"/>
          <w:sz w:val="28"/>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города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7467B5" w:rsidRPr="000C7E13" w:rsidRDefault="00A30086" w:rsidP="00A30086">
      <w:pPr>
        <w:pStyle w:val="ConsPlusNormal"/>
        <w:ind w:firstLine="567"/>
        <w:jc w:val="both"/>
        <w:rPr>
          <w:rFonts w:ascii="Times New Roman" w:hAnsi="Times New Roman" w:cs="Times New Roman"/>
          <w:sz w:val="28"/>
          <w:szCs w:val="24"/>
        </w:rPr>
      </w:pPr>
      <w:r w:rsidRPr="000C7E13">
        <w:rPr>
          <w:rFonts w:ascii="Times New Roman" w:hAnsi="Times New Roman" w:cs="Times New Roman"/>
          <w:sz w:val="28"/>
          <w:szCs w:val="24"/>
        </w:rPr>
        <w:t>3.1</w:t>
      </w:r>
      <w:r w:rsidR="009D567E" w:rsidRPr="000C7E13">
        <w:rPr>
          <w:rFonts w:ascii="Times New Roman" w:hAnsi="Times New Roman" w:cs="Times New Roman"/>
          <w:sz w:val="28"/>
          <w:szCs w:val="24"/>
        </w:rPr>
        <w:t>1</w:t>
      </w:r>
      <w:r w:rsidRPr="000C7E13">
        <w:rPr>
          <w:rFonts w:ascii="Times New Roman" w:hAnsi="Times New Roman" w:cs="Times New Roman"/>
          <w:sz w:val="28"/>
          <w:szCs w:val="24"/>
        </w:rPr>
        <w:t xml:space="preserve">.2. </w:t>
      </w:r>
      <w:r w:rsidR="007467B5" w:rsidRPr="000C7E13">
        <w:rPr>
          <w:rFonts w:ascii="Times New Roman" w:hAnsi="Times New Roman" w:cs="Times New Roman"/>
          <w:sz w:val="28"/>
          <w:szCs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467B5" w:rsidRPr="00EA60F0" w:rsidRDefault="007467B5" w:rsidP="001432E0">
      <w:pPr>
        <w:pStyle w:val="a4"/>
        <w:ind w:left="0"/>
        <w:rPr>
          <w:sz w:val="28"/>
          <w:szCs w:val="24"/>
        </w:rPr>
      </w:pPr>
      <w:r w:rsidRPr="000C7E13">
        <w:rPr>
          <w:sz w:val="28"/>
          <w:szCs w:val="24"/>
        </w:rPr>
        <w:tab/>
      </w:r>
      <w:r w:rsidR="00A30086" w:rsidRPr="000C7E13">
        <w:rPr>
          <w:sz w:val="28"/>
          <w:szCs w:val="24"/>
        </w:rPr>
        <w:t>3.1</w:t>
      </w:r>
      <w:r w:rsidR="009D567E" w:rsidRPr="000C7E13">
        <w:rPr>
          <w:sz w:val="28"/>
          <w:szCs w:val="24"/>
        </w:rPr>
        <w:t>1</w:t>
      </w:r>
      <w:r w:rsidR="00A30086" w:rsidRPr="000C7E13">
        <w:rPr>
          <w:sz w:val="28"/>
          <w:szCs w:val="24"/>
        </w:rPr>
        <w:t xml:space="preserve">.3. </w:t>
      </w:r>
      <w:r w:rsidRPr="000C7E13">
        <w:rPr>
          <w:sz w:val="28"/>
          <w:szCs w:val="24"/>
        </w:rPr>
        <w:t xml:space="preserve">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w:t>
      </w:r>
      <w:r w:rsidR="00515D5D">
        <w:rPr>
          <w:sz w:val="28"/>
          <w:szCs w:val="24"/>
        </w:rPr>
        <w:t>Полысаевского городского округа</w:t>
      </w:r>
      <w:r w:rsidRPr="000C7E13">
        <w:rPr>
          <w:sz w:val="28"/>
          <w:szCs w:val="24"/>
        </w:rPr>
        <w:t xml:space="preserve"> и благоустройство территории и застройки. Сооружения предприятий </w:t>
      </w:r>
      <w:r w:rsidRPr="000C7E13">
        <w:rPr>
          <w:sz w:val="28"/>
          <w:szCs w:val="24"/>
        </w:rPr>
        <w:lastRenderedPageBreak/>
        <w:t xml:space="preserve">мелкорозничной торговли, бытового обслуживания и питания могут размещаться на территориях пешеходных зон, на озелененных территориях </w:t>
      </w:r>
      <w:r w:rsidR="00A30086" w:rsidRPr="000C7E13">
        <w:rPr>
          <w:sz w:val="28"/>
          <w:szCs w:val="24"/>
        </w:rPr>
        <w:t>Полысаевского городского округа</w:t>
      </w:r>
      <w:r w:rsidRPr="000C7E13">
        <w:rPr>
          <w:sz w:val="28"/>
          <w:szCs w:val="24"/>
        </w:rPr>
        <w:t>.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F003F" w:rsidRPr="00EA60F0" w:rsidRDefault="009D567E" w:rsidP="00EA60F0">
      <w:pPr>
        <w:pStyle w:val="a4"/>
        <w:numPr>
          <w:ilvl w:val="1"/>
          <w:numId w:val="44"/>
        </w:numPr>
        <w:ind w:right="0"/>
        <w:jc w:val="left"/>
        <w:rPr>
          <w:b/>
          <w:sz w:val="28"/>
          <w:szCs w:val="28"/>
        </w:rPr>
      </w:pPr>
      <w:r w:rsidRPr="000C7E13">
        <w:rPr>
          <w:b/>
          <w:sz w:val="28"/>
          <w:szCs w:val="28"/>
        </w:rPr>
        <w:t>Фасады</w:t>
      </w:r>
      <w:r w:rsidR="007467B5" w:rsidRPr="000C7E13">
        <w:rPr>
          <w:b/>
          <w:sz w:val="28"/>
          <w:szCs w:val="28"/>
        </w:rPr>
        <w:t xml:space="preserve"> зданий и сооружений.</w:t>
      </w:r>
    </w:p>
    <w:p w:rsidR="00FF003F" w:rsidRPr="000C7E13" w:rsidRDefault="009D567E" w:rsidP="00FF003F">
      <w:pPr>
        <w:pStyle w:val="a4"/>
        <w:ind w:left="495" w:right="0"/>
        <w:rPr>
          <w:sz w:val="28"/>
          <w:szCs w:val="28"/>
        </w:rPr>
      </w:pPr>
      <w:r w:rsidRPr="000C7E13">
        <w:rPr>
          <w:sz w:val="28"/>
          <w:szCs w:val="28"/>
        </w:rPr>
        <w:t>3.12.1</w:t>
      </w:r>
      <w:r w:rsidR="00FF003F" w:rsidRPr="000C7E13">
        <w:rPr>
          <w:sz w:val="28"/>
          <w:szCs w:val="28"/>
        </w:rPr>
        <w:t xml:space="preserve"> Содержание  и  ремонт  фасадов  зданий,  сооружений  </w:t>
      </w:r>
    </w:p>
    <w:p w:rsidR="00F82F26" w:rsidRPr="005E62BE" w:rsidRDefault="009D567E" w:rsidP="00F82F26">
      <w:pPr>
        <w:spacing w:line="240" w:lineRule="auto"/>
        <w:ind w:firstLine="567"/>
        <w:contextualSpacing/>
        <w:jc w:val="both"/>
        <w:rPr>
          <w:rFonts w:ascii="Times New Roman" w:hAnsi="Times New Roman" w:cs="Times New Roman"/>
          <w:sz w:val="28"/>
          <w:szCs w:val="28"/>
        </w:rPr>
      </w:pPr>
      <w:r w:rsidRPr="000C7E13">
        <w:rPr>
          <w:rFonts w:ascii="Times New Roman" w:hAnsi="Times New Roman"/>
          <w:sz w:val="28"/>
          <w:szCs w:val="28"/>
        </w:rPr>
        <w:t xml:space="preserve">3.12.1.1. </w:t>
      </w:r>
      <w:r w:rsidR="005E62BE">
        <w:rPr>
          <w:sz w:val="27"/>
          <w:szCs w:val="27"/>
        </w:rPr>
        <w:t xml:space="preserve"> </w:t>
      </w:r>
      <w:r w:rsidR="005E62BE" w:rsidRPr="005E62BE">
        <w:rPr>
          <w:rFonts w:ascii="Times New Roman" w:hAnsi="Times New Roman" w:cs="Times New Roman"/>
          <w:sz w:val="28"/>
          <w:szCs w:val="28"/>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 в соответствии с требованиями настоящих Правил и муниципальных правовых актов администрации Полысаевского городского округа</w:t>
      </w:r>
      <w:r w:rsidR="00515D5D">
        <w:rPr>
          <w:rFonts w:ascii="Times New Roman" w:hAnsi="Times New Roman" w:cs="Times New Roman"/>
          <w:sz w:val="28"/>
          <w:szCs w:val="28"/>
        </w:rPr>
        <w:t>;</w:t>
      </w:r>
      <w:r w:rsidR="00036768" w:rsidRPr="005E62BE">
        <w:rPr>
          <w:rFonts w:ascii="Times New Roman" w:hAnsi="Times New Roman" w:cs="Times New Roman"/>
          <w:sz w:val="28"/>
          <w:szCs w:val="28"/>
        </w:rPr>
        <w:t xml:space="preserve">                                         </w:t>
      </w:r>
      <w:r w:rsidR="00F82F26" w:rsidRPr="005E62BE">
        <w:rPr>
          <w:rFonts w:ascii="Times New Roman" w:hAnsi="Times New Roman" w:cs="Times New Roman"/>
          <w:sz w:val="28"/>
          <w:szCs w:val="28"/>
        </w:rPr>
        <w:t xml:space="preserve"> </w:t>
      </w:r>
    </w:p>
    <w:p w:rsidR="00FF003F" w:rsidRPr="000C7E13" w:rsidRDefault="009D567E" w:rsidP="00FF003F">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3.12.1.2</w:t>
      </w:r>
      <w:r w:rsidR="00FF003F" w:rsidRPr="000C7E13">
        <w:rPr>
          <w:rFonts w:ascii="Times New Roman" w:hAnsi="Times New Roman"/>
          <w:sz w:val="28"/>
          <w:szCs w:val="28"/>
          <w:lang w:eastAsia="en-US"/>
        </w:rPr>
        <w:t>. Содержание фасадов зданий, сооружений включает:</w:t>
      </w:r>
    </w:p>
    <w:p w:rsidR="00FF003F" w:rsidRPr="000C7E13"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w:t>
      </w:r>
      <w:r w:rsidRPr="000C7E13">
        <w:rPr>
          <w:rFonts w:ascii="Times New Roman" w:hAnsi="Times New Roman"/>
          <w:sz w:val="28"/>
          <w:szCs w:val="28"/>
        </w:rPr>
        <w:t>вывесок,</w:t>
      </w:r>
      <w:r w:rsidRPr="000C7E13">
        <w:rPr>
          <w:rFonts w:ascii="Times New Roman" w:hAnsi="Times New Roman"/>
          <w:sz w:val="28"/>
          <w:szCs w:val="28"/>
          <w:lang w:eastAsia="en-US"/>
        </w:rPr>
        <w:t xml:space="preserve"> декоративных деталей и иных конструктивных элементов, и их окраску;</w:t>
      </w:r>
    </w:p>
    <w:p w:rsidR="00FF003F" w:rsidRPr="000C7E13"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обеспечение наличия и содержания в исправном состоянии водостоков, водосточных труб и сливов;</w:t>
      </w:r>
    </w:p>
    <w:p w:rsidR="00FF003F" w:rsidRPr="000C7E13"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герметизацию, заделку и расшивку швов, трещин и выбоин;</w:t>
      </w:r>
    </w:p>
    <w:p w:rsidR="00FF003F" w:rsidRPr="000C7E13"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восстановление, ремонт и своевременную очистку входных групп, отмосток, приямков цокольных окон и входов в подвалы;</w:t>
      </w:r>
    </w:p>
    <w:p w:rsidR="00FF003F" w:rsidRPr="000C7E13" w:rsidRDefault="00FF003F" w:rsidP="00FF003F">
      <w:pPr>
        <w:autoSpaceDE w:val="0"/>
        <w:autoSpaceDN w:val="0"/>
        <w:adjustRightInd w:val="0"/>
        <w:spacing w:line="240" w:lineRule="auto"/>
        <w:ind w:firstLine="540"/>
        <w:jc w:val="both"/>
        <w:rPr>
          <w:rFonts w:ascii="Times New Roman" w:hAnsi="Times New Roman"/>
          <w:sz w:val="28"/>
          <w:szCs w:val="28"/>
        </w:rPr>
      </w:pPr>
      <w:r w:rsidRPr="000C7E13">
        <w:rPr>
          <w:rFonts w:ascii="Times New Roman" w:hAnsi="Times New Roman"/>
          <w:sz w:val="28"/>
          <w:szCs w:val="28"/>
        </w:rPr>
        <w:t xml:space="preserve">- поддержание в исправном состоянии размещенного на фасаде электроосвещения, вывесок и включение их с </w:t>
      </w:r>
      <w:r w:rsidR="00515D5D">
        <w:rPr>
          <w:rFonts w:ascii="Times New Roman" w:hAnsi="Times New Roman"/>
          <w:sz w:val="28"/>
          <w:szCs w:val="28"/>
        </w:rPr>
        <w:t>наступлением темноты;</w:t>
      </w:r>
    </w:p>
    <w:p w:rsidR="00FF003F" w:rsidRPr="000C7E13"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FF003F" w:rsidRPr="000C7E13"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своевременное мытье окон и витрин, вывесок и указателей;</w:t>
      </w:r>
    </w:p>
    <w:p w:rsidR="00FF003F" w:rsidRPr="000C7E13" w:rsidRDefault="00FF003F" w:rsidP="00EA60F0">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очистку от самовольно нанесенных надписей, рисунков, объявлений, плакатов и иной информационно-печатной продукции, а также нанесенных граффити.</w:t>
      </w:r>
    </w:p>
    <w:p w:rsidR="007467B5" w:rsidRPr="000C7E13" w:rsidRDefault="009D567E" w:rsidP="00FF003F">
      <w:pPr>
        <w:spacing w:line="240" w:lineRule="auto"/>
        <w:ind w:firstLine="567"/>
        <w:contextualSpacing/>
        <w:jc w:val="both"/>
        <w:rPr>
          <w:rFonts w:ascii="Times New Roman" w:hAnsi="Times New Roman"/>
          <w:sz w:val="28"/>
          <w:szCs w:val="28"/>
        </w:rPr>
      </w:pPr>
      <w:r w:rsidRPr="000C7E13">
        <w:rPr>
          <w:rFonts w:ascii="Times New Roman" w:hAnsi="Times New Roman"/>
          <w:sz w:val="28"/>
          <w:szCs w:val="28"/>
        </w:rPr>
        <w:t xml:space="preserve">3.12.2. </w:t>
      </w:r>
      <w:r w:rsidR="00FF003F" w:rsidRPr="000C7E13">
        <w:rPr>
          <w:rFonts w:ascii="Times New Roman" w:hAnsi="Times New Roman"/>
          <w:sz w:val="28"/>
          <w:szCs w:val="28"/>
        </w:rPr>
        <w:t xml:space="preserve"> Изменение внешнего вида фасадов зданий и сооружений</w:t>
      </w:r>
      <w:r w:rsidR="00515D5D">
        <w:rPr>
          <w:rFonts w:ascii="Times New Roman" w:hAnsi="Times New Roman"/>
          <w:sz w:val="28"/>
          <w:szCs w:val="28"/>
        </w:rPr>
        <w:t>:</w:t>
      </w:r>
      <w:r w:rsidR="00F82F26" w:rsidRPr="000C7E13">
        <w:rPr>
          <w:rFonts w:ascii="Times New Roman" w:hAnsi="Times New Roman"/>
          <w:sz w:val="28"/>
          <w:szCs w:val="28"/>
        </w:rPr>
        <w:t xml:space="preserve">      </w:t>
      </w:r>
    </w:p>
    <w:p w:rsidR="007467B5" w:rsidRPr="000C7E13" w:rsidRDefault="009D567E" w:rsidP="00EA7923">
      <w:pPr>
        <w:autoSpaceDE w:val="0"/>
        <w:autoSpaceDN w:val="0"/>
        <w:adjustRightInd w:val="0"/>
        <w:spacing w:line="240" w:lineRule="auto"/>
        <w:ind w:firstLine="567"/>
        <w:jc w:val="both"/>
        <w:rPr>
          <w:rFonts w:ascii="Times New Roman" w:hAnsi="Times New Roman"/>
          <w:sz w:val="28"/>
          <w:szCs w:val="28"/>
        </w:rPr>
      </w:pPr>
      <w:r w:rsidRPr="000C7E13">
        <w:rPr>
          <w:rFonts w:ascii="Times New Roman" w:hAnsi="Times New Roman"/>
          <w:sz w:val="28"/>
          <w:szCs w:val="28"/>
        </w:rPr>
        <w:t xml:space="preserve">3.12.2.1. </w:t>
      </w:r>
      <w:r w:rsidR="007467B5" w:rsidRPr="000C7E13">
        <w:rPr>
          <w:rFonts w:ascii="Times New Roman" w:hAnsi="Times New Roman"/>
          <w:sz w:val="28"/>
          <w:szCs w:val="28"/>
        </w:rPr>
        <w:t xml:space="preserve">Изменение внешнего вида фасадов зданий, сооружений, за исключением объектов индивидуального жилищного строительства, </w:t>
      </w:r>
      <w:r w:rsidR="007467B5" w:rsidRPr="000C7E13">
        <w:rPr>
          <w:rFonts w:ascii="Times New Roman" w:hAnsi="Times New Roman"/>
          <w:sz w:val="28"/>
          <w:szCs w:val="28"/>
          <w:lang w:eastAsia="en-US"/>
        </w:rPr>
        <w:t xml:space="preserve">следует производить в соответствии с архитектурным решением </w:t>
      </w:r>
      <w:r w:rsidR="007467B5" w:rsidRPr="000C7E13">
        <w:rPr>
          <w:rFonts w:ascii="Times New Roman" w:hAnsi="Times New Roman"/>
          <w:sz w:val="28"/>
          <w:szCs w:val="28"/>
        </w:rPr>
        <w:t xml:space="preserve">на основании решения администрации </w:t>
      </w:r>
      <w:r w:rsidR="000A70EC" w:rsidRPr="000C7E13">
        <w:rPr>
          <w:rFonts w:ascii="Times New Roman" w:hAnsi="Times New Roman"/>
          <w:sz w:val="28"/>
          <w:szCs w:val="28"/>
        </w:rPr>
        <w:t>Полысаевского городского округа</w:t>
      </w:r>
      <w:r w:rsidR="00515D5D">
        <w:rPr>
          <w:rFonts w:ascii="Times New Roman" w:hAnsi="Times New Roman"/>
          <w:sz w:val="28"/>
          <w:szCs w:val="28"/>
        </w:rPr>
        <w:t>;</w:t>
      </w:r>
      <w:r w:rsidR="007467B5" w:rsidRPr="000C7E13">
        <w:rPr>
          <w:rFonts w:ascii="Times New Roman" w:hAnsi="Times New Roman"/>
          <w:sz w:val="28"/>
          <w:szCs w:val="28"/>
        </w:rPr>
        <w:t xml:space="preserve"> </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3.12.2.2.</w:t>
      </w:r>
      <w:r w:rsidR="007467B5" w:rsidRPr="000C7E13">
        <w:rPr>
          <w:rFonts w:ascii="Times New Roman" w:hAnsi="Times New Roman"/>
          <w:sz w:val="28"/>
          <w:szCs w:val="28"/>
          <w:lang w:eastAsia="en-US"/>
        </w:rPr>
        <w:t xml:space="preserve"> Под изменением внешнего вида фасада понимается:</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A61638">
        <w:rPr>
          <w:rFonts w:ascii="Times New Roman" w:hAnsi="Times New Roman"/>
          <w:sz w:val="28"/>
          <w:szCs w:val="28"/>
          <w:lang w:eastAsia="en-US"/>
        </w:rPr>
        <w:t>а)</w:t>
      </w:r>
      <w:r w:rsidRPr="000C7E13">
        <w:rPr>
          <w:rFonts w:ascii="Times New Roman" w:hAnsi="Times New Roman"/>
          <w:sz w:val="28"/>
          <w:szCs w:val="28"/>
          <w:lang w:eastAsia="en-US"/>
        </w:rPr>
        <w:t xml:space="preserve"> замена облицовочного материала;</w:t>
      </w:r>
    </w:p>
    <w:p w:rsidR="007467B5" w:rsidRPr="000C7E13" w:rsidRDefault="00A61638"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lang w:eastAsia="en-US"/>
        </w:rPr>
        <w:t>б</w:t>
      </w:r>
      <w:r w:rsidR="007467B5" w:rsidRPr="000C7E13">
        <w:rPr>
          <w:rFonts w:ascii="Times New Roman" w:hAnsi="Times New Roman"/>
          <w:sz w:val="28"/>
          <w:szCs w:val="28"/>
          <w:lang w:eastAsia="en-US"/>
        </w:rPr>
        <w:t>) покраска фасада, его частей;</w:t>
      </w:r>
    </w:p>
    <w:p w:rsidR="007467B5" w:rsidRPr="000C7E13" w:rsidRDefault="00A61638"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lang w:eastAsia="en-US"/>
        </w:rPr>
        <w:t>в</w:t>
      </w:r>
      <w:r w:rsidR="007467B5" w:rsidRPr="000C7E13">
        <w:rPr>
          <w:rFonts w:ascii="Times New Roman" w:hAnsi="Times New Roman"/>
          <w:sz w:val="28"/>
          <w:szCs w:val="28"/>
          <w:lang w:eastAsia="en-US"/>
        </w:rPr>
        <w:t>) изменение конструкции крыши, материала кровли, элементов безопасности крыши, элементов организованного наружного водостока;</w:t>
      </w:r>
    </w:p>
    <w:p w:rsidR="007467B5" w:rsidRPr="000C7E13" w:rsidRDefault="00A61638"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г</w:t>
      </w:r>
      <w:r w:rsidR="007467B5" w:rsidRPr="000C7E13">
        <w:rPr>
          <w:rFonts w:ascii="Times New Roman" w:hAnsi="Times New Roman"/>
          <w:sz w:val="28"/>
          <w:szCs w:val="28"/>
          <w:lang w:eastAsia="en-US"/>
        </w:rPr>
        <w:t>)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(лайт-боксы), антенны, видеокамеры, почтовые ящики, часы, банкоматы, электрощиты, кабельные линии, флагштоки, вывески).</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3.12.2.3.</w:t>
      </w:r>
      <w:r w:rsidR="007467B5" w:rsidRPr="000C7E13">
        <w:rPr>
          <w:rFonts w:ascii="Times New Roman" w:hAnsi="Times New Roman"/>
          <w:sz w:val="28"/>
          <w:szCs w:val="28"/>
          <w:lang w:eastAsia="en-US"/>
        </w:rPr>
        <w:t xml:space="preserve"> Изменение внешнего вида фасада осуществляется в порядке, исключающем ухудшение сохранности и внешнего </w:t>
      </w:r>
      <w:r w:rsidR="00515D5D">
        <w:rPr>
          <w:rFonts w:ascii="Times New Roman" w:hAnsi="Times New Roman"/>
          <w:sz w:val="28"/>
          <w:szCs w:val="28"/>
          <w:lang w:eastAsia="en-US"/>
        </w:rPr>
        <w:t>вида фасадов зданий, сооружений;</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3.12.3.</w:t>
      </w:r>
      <w:r w:rsidR="007467B5" w:rsidRPr="000C7E13">
        <w:rPr>
          <w:rFonts w:ascii="Times New Roman" w:hAnsi="Times New Roman"/>
          <w:sz w:val="28"/>
          <w:szCs w:val="28"/>
          <w:lang w:eastAsia="en-US"/>
        </w:rPr>
        <w:t xml:space="preserve"> Требования к устройст</w:t>
      </w:r>
      <w:r w:rsidR="00515D5D">
        <w:rPr>
          <w:rFonts w:ascii="Times New Roman" w:hAnsi="Times New Roman"/>
          <w:sz w:val="28"/>
          <w:szCs w:val="28"/>
          <w:lang w:eastAsia="en-US"/>
        </w:rPr>
        <w:t>ву и оборудованию окон и витрин:</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3.12.3.1</w:t>
      </w:r>
      <w:r w:rsidR="007467B5" w:rsidRPr="000C7E13">
        <w:rPr>
          <w:rFonts w:ascii="Times New Roman" w:hAnsi="Times New Roman"/>
          <w:sz w:val="28"/>
          <w:szCs w:val="28"/>
          <w:lang w:eastAsia="en-US"/>
        </w:rPr>
        <w:t xml:space="preserve"> Принципы устройства и содержания окон и витрин:</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оформление витрин должно иметь комплексное решение, единое цветовое решение и подсветку;</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цветовое решение решеток и защитных экранов выполняется согласно комплексному решению</w:t>
      </w:r>
      <w:r w:rsidR="00454E2E" w:rsidRPr="000C7E13">
        <w:rPr>
          <w:rFonts w:ascii="Times New Roman" w:hAnsi="Times New Roman"/>
          <w:sz w:val="28"/>
          <w:szCs w:val="28"/>
          <w:lang w:eastAsia="en-US"/>
        </w:rPr>
        <w:t xml:space="preserve"> и архитектурному облику фасада.</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A91346">
        <w:rPr>
          <w:rFonts w:ascii="Times New Roman" w:hAnsi="Times New Roman"/>
          <w:sz w:val="28"/>
          <w:szCs w:val="28"/>
        </w:rPr>
        <w:t>3.12.3.2.</w:t>
      </w:r>
      <w:r w:rsidR="00FF003F" w:rsidRPr="000C7E13">
        <w:rPr>
          <w:rFonts w:ascii="Times New Roman" w:hAnsi="Times New Roman"/>
          <w:sz w:val="28"/>
          <w:szCs w:val="28"/>
          <w:lang w:eastAsia="en-US"/>
        </w:rPr>
        <w:t xml:space="preserve"> </w:t>
      </w:r>
      <w:r w:rsidR="007467B5" w:rsidRPr="000C7E13">
        <w:rPr>
          <w:rFonts w:ascii="Times New Roman" w:hAnsi="Times New Roman"/>
          <w:sz w:val="28"/>
          <w:szCs w:val="28"/>
          <w:lang w:eastAsia="en-US"/>
        </w:rPr>
        <w:t>Восстановление утраченных оконных проемов, раскрытие заложенных проемов, а также осуществление иных мер по восстановлению первоначального общего архитектурного решения фасада осуществляется на основании проекта, согласованного в установленном порядке.</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3.12.3.</w:t>
      </w:r>
      <w:r w:rsidR="00A91346">
        <w:rPr>
          <w:rFonts w:ascii="Times New Roman" w:hAnsi="Times New Roman"/>
          <w:sz w:val="28"/>
          <w:szCs w:val="28"/>
        </w:rPr>
        <w:t>3</w:t>
      </w:r>
      <w:r w:rsidRPr="000C7E13">
        <w:rPr>
          <w:rFonts w:ascii="Times New Roman" w:hAnsi="Times New Roman"/>
          <w:sz w:val="28"/>
          <w:szCs w:val="28"/>
        </w:rPr>
        <w:t>.</w:t>
      </w:r>
      <w:r w:rsidR="007467B5" w:rsidRPr="000C7E13">
        <w:rPr>
          <w:rFonts w:ascii="Times New Roman" w:hAnsi="Times New Roman"/>
          <w:sz w:val="28"/>
          <w:szCs w:val="28"/>
          <w:lang w:eastAsia="en-US"/>
        </w:rPr>
        <w:t xml:space="preserve"> При ремонте и замене отдельных оконных блоков исключается следующее:</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изменение расположения оконного блока в проеме по отношению к плоскости фасада, устройство витрин, выступающих за плоскость фасада;</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некачественное решение швов между оконным блоком и проемом, ухудшающее внешний вид фасада;</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FF003F" w:rsidRPr="000C7E13">
        <w:rPr>
          <w:rFonts w:ascii="Times New Roman" w:hAnsi="Times New Roman"/>
          <w:sz w:val="28"/>
          <w:szCs w:val="28"/>
        </w:rPr>
        <w:t xml:space="preserve">4. </w:t>
      </w:r>
      <w:r w:rsidR="007467B5" w:rsidRPr="000C7E13">
        <w:rPr>
          <w:rFonts w:ascii="Times New Roman" w:hAnsi="Times New Roman"/>
          <w:sz w:val="28"/>
          <w:szCs w:val="28"/>
          <w:lang w:eastAsia="en-US"/>
        </w:rPr>
        <w:t xml:space="preserve"> Требования к устройству и оборудованию входов.</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FF003F" w:rsidRPr="000C7E13">
        <w:rPr>
          <w:rFonts w:ascii="Times New Roman" w:hAnsi="Times New Roman"/>
          <w:sz w:val="28"/>
          <w:szCs w:val="28"/>
        </w:rPr>
        <w:t xml:space="preserve">4.1. </w:t>
      </w:r>
      <w:r w:rsidR="007467B5" w:rsidRPr="000C7E13">
        <w:rPr>
          <w:rFonts w:ascii="Times New Roman" w:hAnsi="Times New Roman"/>
          <w:sz w:val="28"/>
          <w:szCs w:val="28"/>
          <w:lang w:eastAsia="en-US"/>
        </w:rPr>
        <w:t>Требования, предъявляемые к устройству и оборудованию входов, определяются:</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архитектурным проектом фасада;</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назначением, характером использования помещений;</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техническим состоянием основных несущих конструкций здания, сооружения.</w:t>
      </w:r>
    </w:p>
    <w:p w:rsidR="007467B5" w:rsidRPr="000C7E13" w:rsidRDefault="007467B5" w:rsidP="00EA7923">
      <w:pPr>
        <w:widowControl w:val="0"/>
        <w:autoSpaceDE w:val="0"/>
        <w:autoSpaceDN w:val="0"/>
        <w:spacing w:line="240" w:lineRule="auto"/>
        <w:ind w:firstLine="540"/>
        <w:jc w:val="both"/>
        <w:rPr>
          <w:rFonts w:ascii="Times New Roman" w:hAnsi="Times New Roman"/>
          <w:sz w:val="28"/>
          <w:szCs w:val="24"/>
        </w:rPr>
      </w:pPr>
      <w:r w:rsidRPr="000C7E13">
        <w:rPr>
          <w:rFonts w:ascii="Times New Roman" w:hAnsi="Times New Roman"/>
          <w:sz w:val="28"/>
          <w:szCs w:val="24"/>
        </w:rPr>
        <w:t xml:space="preserve">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r w:rsidRPr="000C7E13">
        <w:rPr>
          <w:rFonts w:ascii="Times New Roman" w:hAnsi="Times New Roman"/>
          <w:sz w:val="28"/>
          <w:szCs w:val="24"/>
        </w:rPr>
        <w:lastRenderedPageBreak/>
        <w:t>маломобильных групп населения (пандусы, перила и пр.).</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A91346">
        <w:rPr>
          <w:rFonts w:ascii="Times New Roman" w:hAnsi="Times New Roman"/>
          <w:sz w:val="28"/>
          <w:szCs w:val="28"/>
        </w:rPr>
        <w:t>3.12</w:t>
      </w:r>
      <w:r w:rsidR="00FF003F" w:rsidRPr="00A91346">
        <w:rPr>
          <w:rFonts w:ascii="Times New Roman" w:hAnsi="Times New Roman"/>
          <w:sz w:val="28"/>
          <w:szCs w:val="28"/>
        </w:rPr>
        <w:t>.4.2.</w:t>
      </w:r>
      <w:r w:rsidR="00FF003F" w:rsidRPr="000C7E13">
        <w:rPr>
          <w:rFonts w:ascii="Times New Roman" w:hAnsi="Times New Roman"/>
          <w:sz w:val="28"/>
          <w:szCs w:val="28"/>
        </w:rPr>
        <w:t xml:space="preserve"> </w:t>
      </w:r>
      <w:r w:rsidR="007467B5" w:rsidRPr="000C7E13">
        <w:rPr>
          <w:rFonts w:ascii="Times New Roman" w:hAnsi="Times New Roman"/>
          <w:sz w:val="28"/>
          <w:szCs w:val="28"/>
          <w:lang w:eastAsia="en-US"/>
        </w:rPr>
        <w:t>Оформление входных групп должно иметь комплексный характер, единое цветовое решение.</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FF003F" w:rsidRPr="000C7E13">
        <w:rPr>
          <w:rFonts w:ascii="Times New Roman" w:hAnsi="Times New Roman"/>
          <w:sz w:val="28"/>
          <w:szCs w:val="28"/>
        </w:rPr>
        <w:t>.4.</w:t>
      </w:r>
      <w:r w:rsidR="00A91346">
        <w:rPr>
          <w:rFonts w:ascii="Times New Roman" w:hAnsi="Times New Roman"/>
          <w:sz w:val="28"/>
          <w:szCs w:val="28"/>
        </w:rPr>
        <w:t>3</w:t>
      </w:r>
      <w:r w:rsidR="00FF003F" w:rsidRPr="000C7E13">
        <w:rPr>
          <w:rFonts w:ascii="Times New Roman" w:hAnsi="Times New Roman"/>
          <w:sz w:val="28"/>
          <w:szCs w:val="28"/>
        </w:rPr>
        <w:t xml:space="preserve">. </w:t>
      </w:r>
      <w:r w:rsidR="007467B5" w:rsidRPr="000C7E13">
        <w:rPr>
          <w:rFonts w:ascii="Times New Roman" w:hAnsi="Times New Roman"/>
          <w:sz w:val="28"/>
          <w:szCs w:val="28"/>
          <w:lang w:eastAsia="en-US"/>
        </w:rPr>
        <w:t xml:space="preserve">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FF003F" w:rsidRPr="000C7E13">
        <w:rPr>
          <w:rFonts w:ascii="Times New Roman" w:hAnsi="Times New Roman"/>
          <w:sz w:val="28"/>
          <w:szCs w:val="28"/>
        </w:rPr>
        <w:t>.4.</w:t>
      </w:r>
      <w:r w:rsidR="00A91346">
        <w:rPr>
          <w:rFonts w:ascii="Times New Roman" w:hAnsi="Times New Roman"/>
          <w:sz w:val="28"/>
          <w:szCs w:val="28"/>
        </w:rPr>
        <w:t>4</w:t>
      </w:r>
      <w:r w:rsidR="00FF003F" w:rsidRPr="000C7E13">
        <w:rPr>
          <w:rFonts w:ascii="Times New Roman" w:hAnsi="Times New Roman"/>
          <w:sz w:val="28"/>
          <w:szCs w:val="28"/>
        </w:rPr>
        <w:t xml:space="preserve">. </w:t>
      </w:r>
      <w:r w:rsidR="007467B5" w:rsidRPr="000C7E13">
        <w:rPr>
          <w:rFonts w:ascii="Times New Roman" w:hAnsi="Times New Roman"/>
          <w:sz w:val="28"/>
          <w:szCs w:val="28"/>
          <w:lang w:eastAsia="en-US"/>
        </w:rPr>
        <w:t xml:space="preserve"> Расположение входов на фасаде, их габариты, характер устройства и внешний вид должны соответствовать общему архитектурному проекту фасада, системе горизонтальных и вертикальных осей, симметрии, ритму, объемно-пространственному решению зданий, сооружений, предусмотренному проектным решением.</w:t>
      </w:r>
    </w:p>
    <w:p w:rsidR="007467B5" w:rsidRPr="000C7E13" w:rsidRDefault="009D567E" w:rsidP="00EA7923">
      <w:pPr>
        <w:autoSpaceDE w:val="0"/>
        <w:autoSpaceDN w:val="0"/>
        <w:adjustRightInd w:val="0"/>
        <w:spacing w:line="240" w:lineRule="auto"/>
        <w:ind w:firstLine="567"/>
        <w:jc w:val="both"/>
        <w:rPr>
          <w:rFonts w:ascii="Times New Roman" w:hAnsi="Times New Roman"/>
          <w:sz w:val="28"/>
          <w:szCs w:val="28"/>
          <w:lang w:eastAsia="en-US"/>
        </w:rPr>
      </w:pPr>
      <w:r w:rsidRPr="000C7E13">
        <w:rPr>
          <w:rFonts w:ascii="Times New Roman" w:hAnsi="Times New Roman"/>
          <w:sz w:val="28"/>
          <w:szCs w:val="28"/>
        </w:rPr>
        <w:t>3.12</w:t>
      </w:r>
      <w:r w:rsidR="00FF003F" w:rsidRPr="000C7E13">
        <w:rPr>
          <w:rFonts w:ascii="Times New Roman" w:hAnsi="Times New Roman"/>
          <w:sz w:val="28"/>
          <w:szCs w:val="28"/>
        </w:rPr>
        <w:t>.4.</w:t>
      </w:r>
      <w:r w:rsidR="00A91346">
        <w:rPr>
          <w:rFonts w:ascii="Times New Roman" w:hAnsi="Times New Roman"/>
          <w:sz w:val="28"/>
          <w:szCs w:val="28"/>
        </w:rPr>
        <w:t>5</w:t>
      </w:r>
      <w:r w:rsidR="00FF003F" w:rsidRPr="000C7E13">
        <w:rPr>
          <w:rFonts w:ascii="Times New Roman" w:hAnsi="Times New Roman"/>
          <w:sz w:val="28"/>
          <w:szCs w:val="28"/>
        </w:rPr>
        <w:t>.</w:t>
      </w:r>
      <w:r w:rsidR="007467B5" w:rsidRPr="000C7E13">
        <w:rPr>
          <w:rFonts w:ascii="Times New Roman" w:hAnsi="Times New Roman"/>
          <w:sz w:val="28"/>
          <w:szCs w:val="28"/>
          <w:lang w:eastAsia="en-US"/>
        </w:rPr>
        <w:t xml:space="preserve">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При устройстве освещения входов должна учитываться система праздничной иллюминации и ночной подсветки фасада.</w:t>
      </w:r>
    </w:p>
    <w:p w:rsidR="007467B5" w:rsidRPr="000C7E13" w:rsidRDefault="009D567E" w:rsidP="00A91346">
      <w:pPr>
        <w:autoSpaceDE w:val="0"/>
        <w:autoSpaceDN w:val="0"/>
        <w:adjustRightInd w:val="0"/>
        <w:spacing w:line="240" w:lineRule="auto"/>
        <w:ind w:firstLine="540"/>
        <w:jc w:val="both"/>
        <w:rPr>
          <w:rFonts w:ascii="Times New Roman" w:hAnsi="Times New Roman"/>
          <w:sz w:val="28"/>
          <w:szCs w:val="28"/>
          <w:lang w:eastAsia="en-US"/>
        </w:rPr>
      </w:pPr>
      <w:r w:rsidRPr="00A91346">
        <w:rPr>
          <w:rFonts w:ascii="Times New Roman" w:hAnsi="Times New Roman"/>
          <w:sz w:val="28"/>
          <w:szCs w:val="28"/>
        </w:rPr>
        <w:t>3.12</w:t>
      </w:r>
      <w:r w:rsidR="00A91346">
        <w:rPr>
          <w:rFonts w:ascii="Times New Roman" w:hAnsi="Times New Roman"/>
          <w:sz w:val="28"/>
          <w:szCs w:val="28"/>
        </w:rPr>
        <w:t>.4.6</w:t>
      </w:r>
      <w:r w:rsidR="00FF003F" w:rsidRPr="00A91346">
        <w:rPr>
          <w:rFonts w:ascii="Times New Roman" w:hAnsi="Times New Roman"/>
          <w:sz w:val="28"/>
          <w:szCs w:val="28"/>
        </w:rPr>
        <w:t>.</w:t>
      </w:r>
      <w:r w:rsidR="007467B5" w:rsidRPr="000C7E13">
        <w:rPr>
          <w:rFonts w:ascii="Times New Roman" w:hAnsi="Times New Roman"/>
          <w:sz w:val="28"/>
          <w:szCs w:val="28"/>
          <w:lang w:eastAsia="en-US"/>
        </w:rPr>
        <w:t xml:space="preserve">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D116DA" w:rsidRPr="000C7E13">
        <w:rPr>
          <w:rFonts w:ascii="Times New Roman" w:hAnsi="Times New Roman"/>
          <w:sz w:val="28"/>
          <w:szCs w:val="28"/>
        </w:rPr>
        <w:t xml:space="preserve">.5. </w:t>
      </w:r>
      <w:r w:rsidR="007467B5" w:rsidRPr="000C7E13">
        <w:rPr>
          <w:rFonts w:ascii="Times New Roman" w:hAnsi="Times New Roman"/>
          <w:sz w:val="28"/>
          <w:szCs w:val="28"/>
          <w:lang w:eastAsia="en-US"/>
        </w:rPr>
        <w:t xml:space="preserve"> Требования к устройству и</w:t>
      </w:r>
      <w:r w:rsidR="002D76D0">
        <w:rPr>
          <w:rFonts w:ascii="Times New Roman" w:hAnsi="Times New Roman"/>
          <w:sz w:val="28"/>
          <w:szCs w:val="28"/>
          <w:lang w:eastAsia="en-US"/>
        </w:rPr>
        <w:t xml:space="preserve"> оборудованию балконов и лоджий:</w:t>
      </w:r>
    </w:p>
    <w:p w:rsidR="007467B5" w:rsidRPr="000C7E13" w:rsidRDefault="007467B5" w:rsidP="00F512DC">
      <w:pPr>
        <w:autoSpaceDE w:val="0"/>
        <w:autoSpaceDN w:val="0"/>
        <w:adjustRightInd w:val="0"/>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 xml:space="preserve"> </w:t>
      </w:r>
      <w:r w:rsidR="00D116DA" w:rsidRPr="000C7E13">
        <w:rPr>
          <w:rFonts w:ascii="Times New Roman" w:hAnsi="Times New Roman"/>
          <w:sz w:val="28"/>
          <w:szCs w:val="28"/>
          <w:lang w:eastAsia="en-US"/>
        </w:rPr>
        <w:t xml:space="preserve">      </w:t>
      </w:r>
      <w:r w:rsidR="009D567E" w:rsidRPr="000C7E13">
        <w:rPr>
          <w:rFonts w:ascii="Times New Roman" w:hAnsi="Times New Roman"/>
          <w:sz w:val="28"/>
          <w:szCs w:val="28"/>
          <w:lang w:eastAsia="en-US"/>
        </w:rPr>
        <w:t>3.12</w:t>
      </w:r>
      <w:r w:rsidR="00D116DA" w:rsidRPr="000C7E13">
        <w:rPr>
          <w:rFonts w:ascii="Times New Roman" w:hAnsi="Times New Roman"/>
          <w:sz w:val="28"/>
          <w:szCs w:val="28"/>
          <w:lang w:eastAsia="en-US"/>
        </w:rPr>
        <w:t xml:space="preserve">.5.1. </w:t>
      </w:r>
      <w:r w:rsidRPr="000C7E13">
        <w:rPr>
          <w:rFonts w:ascii="Times New Roman" w:hAnsi="Times New Roman"/>
          <w:sz w:val="28"/>
          <w:szCs w:val="28"/>
          <w:lang w:eastAsia="en-US"/>
        </w:rPr>
        <w:t>Под устройством и оборудованием балконов и лоджий понимается комплекс элементов общего архитектурного решения, технического оснащения, оформления балконов и лоджий на фасадах.</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D116DA" w:rsidRPr="000C7E13">
        <w:rPr>
          <w:rFonts w:ascii="Times New Roman" w:hAnsi="Times New Roman"/>
          <w:sz w:val="28"/>
          <w:szCs w:val="28"/>
        </w:rPr>
        <w:t xml:space="preserve">.5.2. </w:t>
      </w:r>
      <w:r w:rsidR="007467B5" w:rsidRPr="000C7E13">
        <w:rPr>
          <w:rFonts w:ascii="Times New Roman" w:hAnsi="Times New Roman"/>
          <w:sz w:val="28"/>
          <w:szCs w:val="28"/>
          <w:lang w:eastAsia="en-US"/>
        </w:rPr>
        <w:t xml:space="preserve"> Требования, предъявляемые к устройству и оборудованию балконов и лоджий, определяются:</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общим архитектурным решением фасада;</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техническим состоянием основных несущих конструкций здания, сооружения.</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D116DA" w:rsidRPr="000C7E13">
        <w:rPr>
          <w:rFonts w:ascii="Times New Roman" w:hAnsi="Times New Roman"/>
          <w:sz w:val="28"/>
          <w:szCs w:val="28"/>
        </w:rPr>
        <w:t xml:space="preserve">.5.3. </w:t>
      </w:r>
      <w:r w:rsidR="007467B5" w:rsidRPr="000C7E13">
        <w:rPr>
          <w:rFonts w:ascii="Times New Roman" w:hAnsi="Times New Roman"/>
          <w:sz w:val="28"/>
          <w:szCs w:val="28"/>
          <w:lang w:eastAsia="en-US"/>
        </w:rPr>
        <w:t xml:space="preserve"> Цветовое решение конструкций балконов и лоджий должно соответствовать архитектурному решению.</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A91346">
        <w:rPr>
          <w:rFonts w:ascii="Times New Roman" w:hAnsi="Times New Roman"/>
          <w:sz w:val="28"/>
          <w:szCs w:val="28"/>
        </w:rPr>
        <w:t>3.12</w:t>
      </w:r>
      <w:r w:rsidR="00D116DA" w:rsidRPr="00A91346">
        <w:rPr>
          <w:rFonts w:ascii="Times New Roman" w:hAnsi="Times New Roman"/>
          <w:sz w:val="28"/>
          <w:szCs w:val="28"/>
        </w:rPr>
        <w:t>.5.4.</w:t>
      </w:r>
      <w:r w:rsidR="00D116DA" w:rsidRPr="000C7E13">
        <w:rPr>
          <w:rFonts w:ascii="Times New Roman" w:hAnsi="Times New Roman"/>
          <w:sz w:val="28"/>
          <w:szCs w:val="28"/>
        </w:rPr>
        <w:t xml:space="preserve"> </w:t>
      </w:r>
      <w:r w:rsidR="007467B5" w:rsidRPr="000C7E13">
        <w:rPr>
          <w:rFonts w:ascii="Times New Roman" w:hAnsi="Times New Roman"/>
          <w:sz w:val="28"/>
          <w:szCs w:val="28"/>
          <w:lang w:eastAsia="en-US"/>
        </w:rPr>
        <w:t xml:space="preserve">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D116DA" w:rsidRPr="000C7E13">
        <w:rPr>
          <w:rFonts w:ascii="Times New Roman" w:hAnsi="Times New Roman"/>
          <w:sz w:val="28"/>
          <w:szCs w:val="28"/>
        </w:rPr>
        <w:t xml:space="preserve">.6. </w:t>
      </w:r>
      <w:r w:rsidR="007467B5" w:rsidRPr="000C7E13">
        <w:rPr>
          <w:rFonts w:ascii="Times New Roman" w:hAnsi="Times New Roman"/>
          <w:sz w:val="28"/>
          <w:szCs w:val="28"/>
          <w:lang w:eastAsia="en-US"/>
        </w:rPr>
        <w:t xml:space="preserve"> Требования к устройству знаков адресации.</w:t>
      </w:r>
    </w:p>
    <w:p w:rsidR="007467B5" w:rsidRPr="000C7E13" w:rsidRDefault="009D567E" w:rsidP="009439B0">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D116DA" w:rsidRPr="000C7E13">
        <w:rPr>
          <w:rFonts w:ascii="Times New Roman" w:hAnsi="Times New Roman"/>
          <w:sz w:val="28"/>
          <w:szCs w:val="28"/>
        </w:rPr>
        <w:t>.6.1.</w:t>
      </w:r>
      <w:r w:rsidR="007467B5" w:rsidRPr="000C7E13">
        <w:rPr>
          <w:rFonts w:ascii="Times New Roman" w:hAnsi="Times New Roman"/>
          <w:sz w:val="28"/>
          <w:szCs w:val="28"/>
          <w:lang w:eastAsia="en-US"/>
        </w:rPr>
        <w:t xml:space="preserve"> Основными видами зна</w:t>
      </w:r>
      <w:r w:rsidR="009439B0" w:rsidRPr="000C7E13">
        <w:rPr>
          <w:rFonts w:ascii="Times New Roman" w:hAnsi="Times New Roman"/>
          <w:sz w:val="28"/>
          <w:szCs w:val="28"/>
          <w:lang w:eastAsia="en-US"/>
        </w:rPr>
        <w:t>ков адресации являются</w:t>
      </w:r>
      <w:r w:rsidR="007467B5" w:rsidRPr="000C7E13">
        <w:rPr>
          <w:rFonts w:ascii="Times New Roman" w:hAnsi="Times New Roman"/>
          <w:sz w:val="28"/>
          <w:szCs w:val="28"/>
          <w:lang w:eastAsia="en-US"/>
        </w:rPr>
        <w:t xml:space="preserve"> номерные знаки, обозначающие наименование улицы и номер дома;</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D116DA" w:rsidRPr="000C7E13">
        <w:rPr>
          <w:rFonts w:ascii="Times New Roman" w:hAnsi="Times New Roman"/>
          <w:sz w:val="28"/>
          <w:szCs w:val="28"/>
        </w:rPr>
        <w:t xml:space="preserve">.6.2. </w:t>
      </w:r>
      <w:r w:rsidR="007467B5" w:rsidRPr="000C7E13">
        <w:rPr>
          <w:rFonts w:ascii="Times New Roman" w:hAnsi="Times New Roman"/>
          <w:sz w:val="28"/>
          <w:szCs w:val="28"/>
          <w:lang w:eastAsia="en-US"/>
        </w:rPr>
        <w:t xml:space="preserve"> Общими требованиями к размещению знаков адресации являются:</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унификация мест размещения, соблюдение единых правил размещения;</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lastRenderedPageBreak/>
        <w:t>3.12</w:t>
      </w:r>
      <w:r w:rsidR="00D116DA" w:rsidRPr="000C7E13">
        <w:rPr>
          <w:rFonts w:ascii="Times New Roman" w:hAnsi="Times New Roman"/>
          <w:sz w:val="28"/>
          <w:szCs w:val="28"/>
        </w:rPr>
        <w:t xml:space="preserve">.6.3. </w:t>
      </w:r>
      <w:r w:rsidR="007467B5" w:rsidRPr="000C7E13">
        <w:rPr>
          <w:rFonts w:ascii="Times New Roman" w:hAnsi="Times New Roman"/>
          <w:sz w:val="28"/>
          <w:szCs w:val="28"/>
          <w:lang w:eastAsia="en-US"/>
        </w:rPr>
        <w:t xml:space="preserve">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7467B5" w:rsidRPr="000C7E13" w:rsidRDefault="009D567E" w:rsidP="00D116DA">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D116DA" w:rsidRPr="000C7E13">
        <w:rPr>
          <w:rFonts w:ascii="Times New Roman" w:hAnsi="Times New Roman"/>
          <w:sz w:val="28"/>
          <w:szCs w:val="28"/>
        </w:rPr>
        <w:t xml:space="preserve">.6.4. </w:t>
      </w:r>
      <w:r w:rsidR="007467B5" w:rsidRPr="000C7E13">
        <w:rPr>
          <w:rFonts w:ascii="Times New Roman" w:hAnsi="Times New Roman"/>
          <w:sz w:val="28"/>
          <w:szCs w:val="28"/>
          <w:lang w:eastAsia="en-US"/>
        </w:rPr>
        <w:t xml:space="preserve">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r w:rsidR="00D116DA" w:rsidRPr="000C7E13">
        <w:rPr>
          <w:rFonts w:ascii="Times New Roman" w:hAnsi="Times New Roman"/>
          <w:sz w:val="28"/>
          <w:szCs w:val="28"/>
          <w:lang w:eastAsia="en-US"/>
        </w:rPr>
        <w:t xml:space="preserve"> </w:t>
      </w:r>
      <w:r w:rsidR="007467B5" w:rsidRPr="000C7E13">
        <w:rPr>
          <w:rFonts w:ascii="Times New Roman" w:hAnsi="Times New Roman"/>
          <w:sz w:val="28"/>
          <w:szCs w:val="28"/>
          <w:lang w:eastAsia="en-US"/>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D116DA" w:rsidRPr="000C7E13">
        <w:rPr>
          <w:rFonts w:ascii="Times New Roman" w:hAnsi="Times New Roman"/>
          <w:sz w:val="28"/>
          <w:szCs w:val="28"/>
        </w:rPr>
        <w:t>.6</w:t>
      </w:r>
      <w:r w:rsidR="007467B5" w:rsidRPr="000C7E13">
        <w:rPr>
          <w:rFonts w:ascii="Times New Roman" w:hAnsi="Times New Roman"/>
          <w:sz w:val="28"/>
          <w:szCs w:val="28"/>
          <w:lang w:eastAsia="en-US"/>
        </w:rPr>
        <w:t>.</w:t>
      </w:r>
      <w:r w:rsidR="00D116DA" w:rsidRPr="000C7E13">
        <w:rPr>
          <w:rFonts w:ascii="Times New Roman" w:hAnsi="Times New Roman"/>
          <w:sz w:val="28"/>
          <w:szCs w:val="28"/>
          <w:lang w:eastAsia="en-US"/>
        </w:rPr>
        <w:t>5</w:t>
      </w:r>
      <w:r w:rsidR="007467B5" w:rsidRPr="000C7E13">
        <w:rPr>
          <w:rFonts w:ascii="Times New Roman" w:hAnsi="Times New Roman"/>
          <w:sz w:val="28"/>
          <w:szCs w:val="28"/>
          <w:lang w:eastAsia="en-US"/>
        </w:rPr>
        <w:t xml:space="preserve"> Цветовое решение знаков адресации должно иметь унифицированный характер.</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D116DA" w:rsidRPr="000C7E13">
        <w:rPr>
          <w:rFonts w:ascii="Times New Roman" w:hAnsi="Times New Roman"/>
          <w:sz w:val="28"/>
          <w:szCs w:val="28"/>
        </w:rPr>
        <w:t xml:space="preserve">.7. </w:t>
      </w:r>
      <w:r w:rsidR="007467B5" w:rsidRPr="000C7E13">
        <w:rPr>
          <w:rFonts w:ascii="Times New Roman" w:hAnsi="Times New Roman"/>
          <w:sz w:val="28"/>
          <w:szCs w:val="28"/>
          <w:lang w:eastAsia="en-US"/>
        </w:rPr>
        <w:t xml:space="preserve"> Требования к размещению вывесок.</w:t>
      </w:r>
    </w:p>
    <w:p w:rsidR="007467B5" w:rsidRPr="000C7E13"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rPr>
        <w:t>3.12</w:t>
      </w:r>
      <w:r w:rsidR="00D116DA" w:rsidRPr="000C7E13">
        <w:rPr>
          <w:rFonts w:ascii="Times New Roman" w:hAnsi="Times New Roman"/>
          <w:sz w:val="28"/>
          <w:szCs w:val="28"/>
        </w:rPr>
        <w:t xml:space="preserve">.7.1. </w:t>
      </w:r>
      <w:r w:rsidR="007467B5" w:rsidRPr="000C7E13">
        <w:rPr>
          <w:rFonts w:ascii="Times New Roman" w:hAnsi="Times New Roman"/>
          <w:sz w:val="28"/>
          <w:szCs w:val="28"/>
          <w:lang w:eastAsia="en-US"/>
        </w:rPr>
        <w:t xml:space="preserve"> При размещении вывесок на внешних поверхностях многоквартирных и индивидуальных домов, зданий, сооружений исключается следующее:</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размещение вывесок выше линии второго этажа (линии перекрытий между первым и вторым этажами);</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размещение вывесок на козырьках зданий;</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полное или частичное перекрытие оконных и дверных проемов, а также витражей и витрин;</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размещение вывесок в границах жилых помещений, в том числе на глухих торцах фасада;</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размещение вывесок в оконных проемах и простенках;</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размещение вывесок на кровлях, лоджиях и балконах;</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перекрытие указателей наименований улиц и номеров домов;</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размещение консольных вывесок на расстоянии менее 10 м друг от друга;</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размещение вывесок на ограждающих конструкциях;</w:t>
      </w:r>
    </w:p>
    <w:p w:rsidR="007467B5" w:rsidRPr="000C7E13"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 попадание прямого света в окна жилых помещений;</w:t>
      </w:r>
    </w:p>
    <w:p w:rsidR="007467B5" w:rsidRPr="000C7E13" w:rsidRDefault="007467B5" w:rsidP="00EA7923">
      <w:pPr>
        <w:spacing w:line="240" w:lineRule="auto"/>
        <w:ind w:firstLine="539"/>
        <w:contextualSpacing/>
        <w:jc w:val="both"/>
        <w:rPr>
          <w:rFonts w:ascii="Times New Roman" w:hAnsi="Times New Roman"/>
          <w:sz w:val="28"/>
          <w:szCs w:val="28"/>
          <w:lang w:eastAsia="en-US"/>
        </w:rPr>
      </w:pPr>
      <w:r w:rsidRPr="000C7E13">
        <w:rPr>
          <w:rFonts w:ascii="Times New Roman" w:hAnsi="Times New Roman"/>
          <w:sz w:val="28"/>
          <w:szCs w:val="28"/>
          <w:lang w:eastAsia="en-US"/>
        </w:rPr>
        <w:t>- эксплуатация вывески, находящейся в ненадлежащем санитарно-техническом состоянии – коррозия элементов, отсутствие окраски, отдельных конструктивных элементов (букв, крепежей, деталей), полное или частичное отсутствие подсветки, наличие деформированных элементов.</w:t>
      </w:r>
    </w:p>
    <w:p w:rsidR="006159B0" w:rsidRDefault="009D567E" w:rsidP="00EA60F0">
      <w:pPr>
        <w:autoSpaceDE w:val="0"/>
        <w:autoSpaceDN w:val="0"/>
        <w:adjustRightInd w:val="0"/>
        <w:spacing w:line="240" w:lineRule="auto"/>
        <w:ind w:firstLine="539"/>
        <w:jc w:val="both"/>
        <w:rPr>
          <w:rFonts w:ascii="Times New Roman" w:hAnsi="Times New Roman"/>
          <w:sz w:val="28"/>
          <w:szCs w:val="28"/>
          <w:lang w:eastAsia="en-US"/>
        </w:rPr>
      </w:pPr>
      <w:r w:rsidRPr="000C7E13">
        <w:rPr>
          <w:rFonts w:ascii="Times New Roman" w:hAnsi="Times New Roman"/>
          <w:sz w:val="28"/>
          <w:szCs w:val="28"/>
        </w:rPr>
        <w:t>3.12</w:t>
      </w:r>
      <w:r w:rsidR="00D116DA" w:rsidRPr="000C7E13">
        <w:rPr>
          <w:rFonts w:ascii="Times New Roman" w:hAnsi="Times New Roman"/>
          <w:sz w:val="28"/>
          <w:szCs w:val="28"/>
        </w:rPr>
        <w:t xml:space="preserve">.7.2. </w:t>
      </w:r>
      <w:r w:rsidR="007467B5" w:rsidRPr="000C7E13">
        <w:rPr>
          <w:rFonts w:ascii="Times New Roman" w:hAnsi="Times New Roman"/>
          <w:sz w:val="28"/>
          <w:szCs w:val="28"/>
          <w:lang w:eastAsia="en-US"/>
        </w:rPr>
        <w:t xml:space="preserve"> Вывески и настенные панно нескольких организаций, находящихся в одном здании, строении, сооружении, должны выполняться из одного материала, одинакового формата и компоноваться в единый блок в соответствии с архитектурным решением.</w:t>
      </w:r>
    </w:p>
    <w:p w:rsidR="00EA60F0" w:rsidRPr="000C7E13" w:rsidRDefault="00EA60F0" w:rsidP="00EA60F0">
      <w:pPr>
        <w:autoSpaceDE w:val="0"/>
        <w:autoSpaceDN w:val="0"/>
        <w:adjustRightInd w:val="0"/>
        <w:spacing w:line="240" w:lineRule="auto"/>
        <w:ind w:firstLine="539"/>
        <w:jc w:val="both"/>
        <w:rPr>
          <w:rFonts w:ascii="Times New Roman" w:hAnsi="Times New Roman"/>
          <w:sz w:val="28"/>
          <w:szCs w:val="28"/>
          <w:lang w:eastAsia="en-US"/>
        </w:rPr>
      </w:pPr>
    </w:p>
    <w:p w:rsidR="00A603C4" w:rsidRPr="000C7E13" w:rsidRDefault="006159B0" w:rsidP="00A603C4">
      <w:pPr>
        <w:pStyle w:val="ConsPlusNormal"/>
        <w:jc w:val="center"/>
        <w:rPr>
          <w:rFonts w:ascii="Times New Roman" w:hAnsi="Times New Roman" w:cs="Times New Roman"/>
          <w:b/>
          <w:sz w:val="28"/>
        </w:rPr>
      </w:pPr>
      <w:r w:rsidRPr="000C7E13">
        <w:rPr>
          <w:rFonts w:ascii="Times New Roman" w:hAnsi="Times New Roman" w:cs="Times New Roman"/>
          <w:b/>
          <w:sz w:val="28"/>
        </w:rPr>
        <w:t>4</w:t>
      </w:r>
      <w:r w:rsidR="00A603C4" w:rsidRPr="000C7E13">
        <w:rPr>
          <w:rFonts w:ascii="Times New Roman" w:hAnsi="Times New Roman" w:cs="Times New Roman"/>
          <w:b/>
          <w:sz w:val="28"/>
        </w:rPr>
        <w:t>. ТРЕБОВАНИЕ К ДОСТУПНОСТИ ГОРОДСКОЙ СРЕДЫ ДЛЯ МАЛОМОБИЛЬНЫХ ГРУПП НАСЕЛЕНИЯ</w:t>
      </w:r>
    </w:p>
    <w:p w:rsidR="00A603C4" w:rsidRPr="000C7E13" w:rsidRDefault="00A603C4" w:rsidP="00A603C4">
      <w:pPr>
        <w:pStyle w:val="ConsPlusNormal"/>
        <w:jc w:val="both"/>
        <w:rPr>
          <w:rFonts w:ascii="Times New Roman" w:hAnsi="Times New Roman" w:cs="Times New Roman"/>
          <w:sz w:val="28"/>
          <w:szCs w:val="28"/>
        </w:rPr>
      </w:pPr>
      <w:r w:rsidRPr="000C7E13">
        <w:rPr>
          <w:rFonts w:ascii="Times New Roman" w:hAnsi="Times New Roman" w:cs="Times New Roman"/>
          <w:sz w:val="28"/>
          <w:szCs w:val="28"/>
        </w:rPr>
        <w:tab/>
      </w:r>
      <w:r w:rsidR="006159B0" w:rsidRPr="000C7E13">
        <w:rPr>
          <w:rFonts w:ascii="Times New Roman" w:hAnsi="Times New Roman" w:cs="Times New Roman"/>
          <w:sz w:val="28"/>
          <w:szCs w:val="28"/>
        </w:rPr>
        <w:t>4</w:t>
      </w:r>
      <w:r w:rsidRPr="000C7E13">
        <w:rPr>
          <w:rFonts w:ascii="Times New Roman" w:hAnsi="Times New Roman" w:cs="Times New Roman"/>
          <w:sz w:val="28"/>
          <w:szCs w:val="28"/>
        </w:rPr>
        <w:t xml:space="preserve">.1. При проектировании объектов благоустройства жилой среды, улиц и </w:t>
      </w:r>
      <w:r w:rsidRPr="000C7E13">
        <w:rPr>
          <w:rFonts w:ascii="Times New Roman" w:hAnsi="Times New Roman" w:cs="Times New Roman"/>
          <w:sz w:val="28"/>
          <w:szCs w:val="28"/>
        </w:rPr>
        <w:lastRenderedPageBreak/>
        <w:t>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603C4" w:rsidRPr="000C7E13" w:rsidRDefault="00A603C4" w:rsidP="00A603C4">
      <w:pPr>
        <w:pStyle w:val="ConsPlusNormal"/>
        <w:jc w:val="both"/>
        <w:rPr>
          <w:rFonts w:ascii="Times New Roman" w:hAnsi="Times New Roman" w:cs="Times New Roman"/>
          <w:sz w:val="28"/>
          <w:szCs w:val="28"/>
        </w:rPr>
      </w:pPr>
      <w:r w:rsidRPr="000C7E13">
        <w:rPr>
          <w:rFonts w:ascii="Times New Roman" w:hAnsi="Times New Roman" w:cs="Times New Roman"/>
          <w:sz w:val="28"/>
          <w:szCs w:val="28"/>
        </w:rPr>
        <w:tab/>
      </w:r>
      <w:r w:rsidR="006159B0" w:rsidRPr="000C7E13">
        <w:rPr>
          <w:rFonts w:ascii="Times New Roman" w:hAnsi="Times New Roman" w:cs="Times New Roman"/>
          <w:sz w:val="28"/>
          <w:szCs w:val="28"/>
        </w:rPr>
        <w:t>4</w:t>
      </w:r>
      <w:r w:rsidRPr="000C7E13">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с:</w:t>
      </w:r>
    </w:p>
    <w:p w:rsidR="00A603C4" w:rsidRPr="000C7E13" w:rsidRDefault="00A603C4" w:rsidP="00A603C4">
      <w:pPr>
        <w:pStyle w:val="ConsPlusNormal"/>
        <w:jc w:val="both"/>
        <w:rPr>
          <w:rFonts w:ascii="Times New Roman" w:hAnsi="Times New Roman" w:cs="Times New Roman"/>
          <w:sz w:val="28"/>
          <w:szCs w:val="28"/>
        </w:rPr>
      </w:pPr>
      <w:r w:rsidRPr="000C7E13">
        <w:rPr>
          <w:rFonts w:ascii="Times New Roman" w:hAnsi="Times New Roman" w:cs="Times New Roman"/>
          <w:sz w:val="28"/>
          <w:szCs w:val="28"/>
        </w:rPr>
        <w:t>- СП 59.13330.2016 «СНиП 35-01-2001 Доступность зданий и сооружений для маломобильных групп населения»;</w:t>
      </w:r>
    </w:p>
    <w:p w:rsidR="00A603C4" w:rsidRPr="000C7E13" w:rsidRDefault="00A603C4" w:rsidP="00A603C4">
      <w:pPr>
        <w:pStyle w:val="ConsPlusNormal"/>
        <w:jc w:val="both"/>
        <w:rPr>
          <w:rFonts w:ascii="Times New Roman" w:hAnsi="Times New Roman" w:cs="Times New Roman"/>
          <w:sz w:val="28"/>
          <w:szCs w:val="28"/>
        </w:rPr>
      </w:pPr>
      <w:r w:rsidRPr="000C7E13">
        <w:rPr>
          <w:rFonts w:ascii="Times New Roman" w:hAnsi="Times New Roman" w:cs="Times New Roman"/>
          <w:sz w:val="28"/>
          <w:szCs w:val="28"/>
        </w:rPr>
        <w:t>- СП 140.13330.2012 «Городская среда. Правила проектирования для маломобильных групп населения»;</w:t>
      </w:r>
    </w:p>
    <w:p w:rsidR="00A603C4" w:rsidRPr="000C7E13" w:rsidRDefault="00A603C4" w:rsidP="00A603C4">
      <w:pPr>
        <w:pStyle w:val="ConsPlusNormal"/>
        <w:jc w:val="both"/>
        <w:rPr>
          <w:rFonts w:ascii="Times New Roman" w:hAnsi="Times New Roman" w:cs="Times New Roman"/>
          <w:sz w:val="28"/>
          <w:szCs w:val="28"/>
        </w:rPr>
      </w:pPr>
      <w:r w:rsidRPr="000C7E13">
        <w:rPr>
          <w:rFonts w:ascii="Times New Roman" w:hAnsi="Times New Roman" w:cs="Times New Roman"/>
          <w:sz w:val="28"/>
          <w:szCs w:val="28"/>
        </w:rPr>
        <w:t>- СП 136.13330.2012 «Здания и сооружения. Общие положения проектирования с учетом доступности для маломобильных групп населения»;</w:t>
      </w:r>
    </w:p>
    <w:p w:rsidR="00A603C4" w:rsidRPr="000C7E13" w:rsidRDefault="00A603C4" w:rsidP="00A603C4">
      <w:pPr>
        <w:pStyle w:val="ConsPlusNormal"/>
        <w:jc w:val="both"/>
        <w:rPr>
          <w:rFonts w:ascii="Times New Roman" w:hAnsi="Times New Roman" w:cs="Times New Roman"/>
          <w:sz w:val="28"/>
          <w:szCs w:val="28"/>
        </w:rPr>
      </w:pPr>
      <w:r w:rsidRPr="000C7E13">
        <w:rPr>
          <w:rFonts w:ascii="Times New Roman" w:hAnsi="Times New Roman" w:cs="Times New Roman"/>
          <w:sz w:val="28"/>
          <w:szCs w:val="28"/>
        </w:rPr>
        <w:t>- СП 138.13330.2012 «Общественные здания и сооружения, доступные маломобильным группам населения. Правила проектирования»;</w:t>
      </w:r>
    </w:p>
    <w:p w:rsidR="007467B5" w:rsidRDefault="00A603C4" w:rsidP="00EA60F0">
      <w:pPr>
        <w:pStyle w:val="ConsPlusNormal"/>
        <w:jc w:val="both"/>
        <w:rPr>
          <w:rFonts w:ascii="Times New Roman" w:hAnsi="Times New Roman" w:cs="Times New Roman"/>
          <w:sz w:val="28"/>
          <w:szCs w:val="28"/>
        </w:rPr>
      </w:pPr>
      <w:r w:rsidRPr="000C7E13">
        <w:rPr>
          <w:rFonts w:ascii="Times New Roman" w:hAnsi="Times New Roman" w:cs="Times New Roman"/>
          <w:sz w:val="28"/>
          <w:szCs w:val="28"/>
        </w:rPr>
        <w:t>- СП 137.13330.2012 «Жилая среда с планировочными элементами, доступными инвалидам. Правила проектирования».</w:t>
      </w:r>
    </w:p>
    <w:p w:rsidR="00EA60F0" w:rsidRPr="00EA60F0" w:rsidRDefault="00EA60F0" w:rsidP="00EA60F0">
      <w:pPr>
        <w:pStyle w:val="ConsPlusNormal"/>
        <w:jc w:val="both"/>
        <w:rPr>
          <w:rFonts w:ascii="Times New Roman" w:hAnsi="Times New Roman" w:cs="Times New Roman"/>
          <w:sz w:val="28"/>
          <w:szCs w:val="28"/>
        </w:rPr>
      </w:pPr>
    </w:p>
    <w:p w:rsidR="007467B5" w:rsidRPr="00EA60F0" w:rsidRDefault="006159B0" w:rsidP="00EA60F0">
      <w:pPr>
        <w:pStyle w:val="1"/>
        <w:numPr>
          <w:ilvl w:val="0"/>
          <w:numId w:val="0"/>
        </w:numPr>
        <w:spacing w:before="0" w:after="0" w:line="240" w:lineRule="auto"/>
        <w:jc w:val="center"/>
        <w:rPr>
          <w:rFonts w:ascii="Times New Roman" w:hAnsi="Times New Roman" w:cs="Times New Roman"/>
          <w:b/>
          <w:color w:val="auto"/>
          <w:sz w:val="28"/>
          <w:szCs w:val="28"/>
        </w:rPr>
      </w:pPr>
      <w:bookmarkStart w:id="4" w:name="_Toc472352464"/>
      <w:r w:rsidRPr="000C7E13">
        <w:rPr>
          <w:rFonts w:ascii="Times New Roman" w:hAnsi="Times New Roman" w:cs="Times New Roman"/>
          <w:b/>
          <w:color w:val="auto"/>
          <w:sz w:val="28"/>
          <w:szCs w:val="28"/>
        </w:rPr>
        <w:t xml:space="preserve">5. </w:t>
      </w:r>
      <w:r w:rsidR="007467B5" w:rsidRPr="000C7E13">
        <w:rPr>
          <w:rFonts w:ascii="Times New Roman" w:hAnsi="Times New Roman" w:cs="Times New Roman"/>
          <w:b/>
          <w:color w:val="auto"/>
          <w:sz w:val="28"/>
          <w:szCs w:val="28"/>
        </w:rPr>
        <w:t>ЭКСПЛУАТАЦИЯ</w:t>
      </w:r>
      <w:bookmarkEnd w:id="4"/>
      <w:r w:rsidR="007467B5" w:rsidRPr="000C7E13">
        <w:rPr>
          <w:rFonts w:ascii="Times New Roman" w:hAnsi="Times New Roman" w:cs="Times New Roman"/>
          <w:b/>
          <w:color w:val="auto"/>
          <w:sz w:val="28"/>
          <w:szCs w:val="28"/>
        </w:rPr>
        <w:t>, УБОРКА И СОДЕРЖАНИЕ ОБЪЕКТОВ БЛАГОУСТРОЙСТВА</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00602618">
        <w:rPr>
          <w:rFonts w:ascii="Times New Roman" w:hAnsi="Times New Roman"/>
          <w:sz w:val="28"/>
          <w:szCs w:val="28"/>
          <w:lang w:eastAsia="en-US"/>
        </w:rPr>
        <w:t>.1</w:t>
      </w:r>
      <w:r w:rsidRPr="000C7E13">
        <w:rPr>
          <w:rFonts w:ascii="Times New Roman" w:hAnsi="Times New Roman"/>
          <w:sz w:val="28"/>
          <w:szCs w:val="28"/>
          <w:lang w:eastAsia="en-US"/>
        </w:rPr>
        <w:t xml:space="preserve">. Благоустройство территории </w:t>
      </w:r>
      <w:r w:rsidR="00A603C4" w:rsidRPr="000C7E13">
        <w:rPr>
          <w:rFonts w:ascii="Times New Roman" w:hAnsi="Times New Roman"/>
          <w:sz w:val="28"/>
          <w:szCs w:val="28"/>
          <w:lang w:eastAsia="en-US"/>
        </w:rPr>
        <w:t>городского округа</w:t>
      </w:r>
      <w:r w:rsidRPr="000C7E13">
        <w:rPr>
          <w:rFonts w:ascii="Times New Roman" w:hAnsi="Times New Roman"/>
          <w:sz w:val="28"/>
          <w:szCs w:val="28"/>
          <w:lang w:eastAsia="en-US"/>
        </w:rPr>
        <w:t xml:space="preserve"> осуществляется в порядке, обеспечивающем:</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00602618">
        <w:rPr>
          <w:rFonts w:ascii="Times New Roman" w:hAnsi="Times New Roman"/>
          <w:sz w:val="28"/>
          <w:szCs w:val="28"/>
          <w:lang w:eastAsia="en-US"/>
        </w:rPr>
        <w:t>.1</w:t>
      </w:r>
      <w:r w:rsidRPr="000C7E13">
        <w:rPr>
          <w:rFonts w:ascii="Times New Roman" w:hAnsi="Times New Roman"/>
          <w:sz w:val="28"/>
          <w:szCs w:val="28"/>
          <w:lang w:eastAsia="en-US"/>
        </w:rPr>
        <w:t>.1.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602618"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00602618">
        <w:rPr>
          <w:rFonts w:ascii="Times New Roman" w:hAnsi="Times New Roman"/>
          <w:sz w:val="28"/>
          <w:szCs w:val="28"/>
          <w:lang w:eastAsia="en-US"/>
        </w:rPr>
        <w:t>.1</w:t>
      </w:r>
      <w:r w:rsidRPr="000C7E13">
        <w:rPr>
          <w:rFonts w:ascii="Times New Roman" w:hAnsi="Times New Roman"/>
          <w:sz w:val="28"/>
          <w:szCs w:val="28"/>
          <w:lang w:eastAsia="en-US"/>
        </w:rPr>
        <w:t xml:space="preserve">.2.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w:t>
      </w:r>
    </w:p>
    <w:p w:rsidR="00602618" w:rsidRDefault="00602618"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          5.1.3. С</w:t>
      </w:r>
      <w:r w:rsidR="007467B5" w:rsidRPr="000C7E13">
        <w:rPr>
          <w:rFonts w:ascii="Times New Roman" w:hAnsi="Times New Roman"/>
          <w:sz w:val="28"/>
          <w:szCs w:val="28"/>
          <w:lang w:eastAsia="en-US"/>
        </w:rPr>
        <w:t xml:space="preserve">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w:t>
      </w:r>
    </w:p>
    <w:p w:rsidR="007467B5" w:rsidRPr="000C7E13" w:rsidRDefault="00602618"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          5.1.4. О</w:t>
      </w:r>
      <w:r w:rsidR="007467B5" w:rsidRPr="000C7E13">
        <w:rPr>
          <w:rFonts w:ascii="Times New Roman" w:hAnsi="Times New Roman"/>
          <w:sz w:val="28"/>
          <w:szCs w:val="28"/>
          <w:lang w:eastAsia="en-US"/>
        </w:rPr>
        <w:t>чистка территории от мусора, сне</w:t>
      </w:r>
      <w:r>
        <w:rPr>
          <w:rFonts w:ascii="Times New Roman" w:hAnsi="Times New Roman"/>
          <w:sz w:val="28"/>
          <w:szCs w:val="28"/>
          <w:lang w:eastAsia="en-US"/>
        </w:rPr>
        <w:t>га, стоков, удаление оледенений;</w:t>
      </w:r>
    </w:p>
    <w:p w:rsidR="007467B5" w:rsidRPr="000C7E13" w:rsidRDefault="007467B5" w:rsidP="00146E12">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00602618">
        <w:rPr>
          <w:rFonts w:ascii="Times New Roman" w:hAnsi="Times New Roman"/>
          <w:sz w:val="28"/>
          <w:szCs w:val="28"/>
          <w:lang w:eastAsia="en-US"/>
        </w:rPr>
        <w:t>.1.5</w:t>
      </w:r>
      <w:r w:rsidRPr="000C7E13">
        <w:rPr>
          <w:rFonts w:ascii="Times New Roman" w:hAnsi="Times New Roman"/>
          <w:sz w:val="28"/>
          <w:szCs w:val="28"/>
          <w:lang w:eastAsia="en-US"/>
        </w:rPr>
        <w:t xml:space="preserve">. Оставление и хранение до вывоза </w:t>
      </w:r>
      <w:r w:rsidRPr="000C7E13">
        <w:rPr>
          <w:rFonts w:ascii="Times New Roman" w:hAnsi="Times New Roman"/>
          <w:sz w:val="28"/>
          <w:szCs w:val="28"/>
        </w:rPr>
        <w:t>отходов производства и потребления</w:t>
      </w:r>
      <w:r w:rsidRPr="000C7E13">
        <w:rPr>
          <w:rFonts w:ascii="Times New Roman" w:hAnsi="Times New Roman"/>
          <w:sz w:val="28"/>
          <w:szCs w:val="28"/>
          <w:lang w:eastAsia="en-US"/>
        </w:rPr>
        <w:t>,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00602618">
        <w:rPr>
          <w:rFonts w:ascii="Times New Roman" w:hAnsi="Times New Roman"/>
          <w:sz w:val="28"/>
          <w:szCs w:val="28"/>
          <w:lang w:eastAsia="en-US"/>
        </w:rPr>
        <w:t>.1.6</w:t>
      </w:r>
      <w:r w:rsidRPr="000C7E13">
        <w:rPr>
          <w:rFonts w:ascii="Times New Roman" w:hAnsi="Times New Roman"/>
          <w:sz w:val="28"/>
          <w:szCs w:val="28"/>
          <w:lang w:eastAsia="en-US"/>
        </w:rPr>
        <w:t>.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00602618">
        <w:rPr>
          <w:rFonts w:ascii="Times New Roman" w:hAnsi="Times New Roman"/>
          <w:sz w:val="28"/>
          <w:szCs w:val="28"/>
          <w:lang w:eastAsia="en-US"/>
        </w:rPr>
        <w:t>.1.7</w:t>
      </w:r>
      <w:r w:rsidRPr="000C7E13">
        <w:rPr>
          <w:rFonts w:ascii="Times New Roman" w:hAnsi="Times New Roman"/>
          <w:sz w:val="28"/>
          <w:szCs w:val="28"/>
          <w:lang w:eastAsia="en-US"/>
        </w:rPr>
        <w:t xml:space="preserve">. </w:t>
      </w:r>
      <w:r w:rsidR="00602618">
        <w:rPr>
          <w:rFonts w:ascii="Times New Roman" w:hAnsi="Times New Roman"/>
          <w:sz w:val="28"/>
          <w:szCs w:val="28"/>
          <w:lang w:eastAsia="en-US"/>
        </w:rPr>
        <w:t xml:space="preserve"> </w:t>
      </w:r>
      <w:r w:rsidRPr="000C7E13">
        <w:rPr>
          <w:rFonts w:ascii="Times New Roman" w:hAnsi="Times New Roman"/>
          <w:sz w:val="28"/>
          <w:szCs w:val="28"/>
          <w:lang w:eastAsia="en-US"/>
        </w:rPr>
        <w:t>Перевозку мусора, летучих и распыляющихся веществ способом, не приводящим к загрязнению территории и окружающей среды.</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1.8</w:t>
      </w:r>
      <w:r w:rsidRPr="000C7E13">
        <w:rPr>
          <w:rFonts w:ascii="Times New Roman" w:hAnsi="Times New Roman"/>
          <w:sz w:val="28"/>
          <w:szCs w:val="28"/>
          <w:lang w:eastAsia="en-US"/>
        </w:rPr>
        <w:t xml:space="preserve">. Оформление разрешений на производство земляных работ, связанных с временным нарушением или изменением состояния </w:t>
      </w:r>
      <w:r w:rsidRPr="000C7E13">
        <w:rPr>
          <w:rFonts w:ascii="Times New Roman" w:hAnsi="Times New Roman"/>
          <w:sz w:val="28"/>
          <w:szCs w:val="28"/>
          <w:lang w:eastAsia="en-US"/>
        </w:rPr>
        <w:lastRenderedPageBreak/>
        <w:t>благоустройства, соблюдение сроков завершения работ и восстановление благоустройства в соответствии с настоящими Правилами.</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00602618">
        <w:rPr>
          <w:rFonts w:ascii="Times New Roman" w:hAnsi="Times New Roman"/>
          <w:sz w:val="28"/>
          <w:szCs w:val="28"/>
          <w:lang w:eastAsia="en-US"/>
        </w:rPr>
        <w:t>.1.9</w:t>
      </w:r>
      <w:r w:rsidRPr="000C7E13">
        <w:rPr>
          <w:rFonts w:ascii="Times New Roman" w:hAnsi="Times New Roman"/>
          <w:sz w:val="28"/>
          <w:szCs w:val="28"/>
          <w:lang w:eastAsia="en-US"/>
        </w:rPr>
        <w:t>. Оформление разрешений на снос (опиловку, реконст</w:t>
      </w:r>
      <w:r w:rsidR="00D0422E" w:rsidRPr="000C7E13">
        <w:rPr>
          <w:rFonts w:ascii="Times New Roman" w:hAnsi="Times New Roman"/>
          <w:sz w:val="28"/>
          <w:szCs w:val="28"/>
          <w:lang w:eastAsia="en-US"/>
        </w:rPr>
        <w:t>рукцию) зеленых насаждений</w:t>
      </w:r>
      <w:r w:rsidRPr="000C7E13">
        <w:rPr>
          <w:rFonts w:ascii="Times New Roman" w:hAnsi="Times New Roman"/>
          <w:sz w:val="28"/>
          <w:szCs w:val="28"/>
          <w:lang w:eastAsia="en-US"/>
        </w:rPr>
        <w:t>.</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00602618">
        <w:rPr>
          <w:rFonts w:ascii="Times New Roman" w:hAnsi="Times New Roman"/>
          <w:sz w:val="28"/>
          <w:szCs w:val="28"/>
          <w:lang w:eastAsia="en-US"/>
        </w:rPr>
        <w:t>.1.10</w:t>
      </w:r>
      <w:r w:rsidRPr="000C7E13">
        <w:rPr>
          <w:rFonts w:ascii="Times New Roman" w:hAnsi="Times New Roman"/>
          <w:sz w:val="28"/>
          <w:szCs w:val="28"/>
          <w:lang w:eastAsia="en-US"/>
        </w:rPr>
        <w:t>.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Оборудование мест массов</w:t>
      </w:r>
      <w:r w:rsidR="00602618">
        <w:rPr>
          <w:rFonts w:ascii="Times New Roman" w:hAnsi="Times New Roman"/>
          <w:sz w:val="28"/>
          <w:szCs w:val="28"/>
          <w:lang w:eastAsia="en-US"/>
        </w:rPr>
        <w:t>ого отдыха горожан (парки,</w:t>
      </w:r>
      <w:r w:rsidRPr="000C7E13">
        <w:rPr>
          <w:rFonts w:ascii="Times New Roman" w:hAnsi="Times New Roman"/>
          <w:sz w:val="28"/>
          <w:szCs w:val="28"/>
          <w:lang w:eastAsia="en-US"/>
        </w:rPr>
        <w:t xml:space="preserve"> скверы табличками с наименованием объекта и указанием эксплуатирующей организации.</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Содержание указателей и номерных знаков, а также их освещение осуществляются:</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 xml:space="preserve">- в многоквартирных домах - управляющими </w:t>
      </w:r>
      <w:r w:rsidR="00D0422E" w:rsidRPr="000C7E13">
        <w:rPr>
          <w:rFonts w:ascii="Times New Roman" w:hAnsi="Times New Roman"/>
          <w:sz w:val="28"/>
          <w:szCs w:val="28"/>
          <w:lang w:eastAsia="en-US"/>
        </w:rPr>
        <w:t>компании</w:t>
      </w:r>
      <w:r w:rsidRPr="000C7E13">
        <w:rPr>
          <w:rFonts w:ascii="Times New Roman" w:hAnsi="Times New Roman"/>
          <w:sz w:val="28"/>
          <w:szCs w:val="28"/>
          <w:lang w:eastAsia="en-US"/>
        </w:rPr>
        <w:t>,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 в жилых домах индивидуальной застройки - собственниками, владельцами домов;</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00602618">
        <w:rPr>
          <w:rFonts w:ascii="Times New Roman" w:hAnsi="Times New Roman"/>
          <w:sz w:val="28"/>
          <w:szCs w:val="28"/>
          <w:lang w:eastAsia="en-US"/>
        </w:rPr>
        <w:t>.1.11</w:t>
      </w:r>
      <w:r w:rsidRPr="000C7E13">
        <w:rPr>
          <w:rFonts w:ascii="Times New Roman" w:hAnsi="Times New Roman"/>
          <w:sz w:val="28"/>
          <w:szCs w:val="28"/>
          <w:lang w:eastAsia="en-US"/>
        </w:rPr>
        <w:t>.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00602618">
        <w:rPr>
          <w:rFonts w:ascii="Times New Roman" w:hAnsi="Times New Roman"/>
          <w:sz w:val="28"/>
          <w:szCs w:val="28"/>
          <w:lang w:eastAsia="en-US"/>
        </w:rPr>
        <w:t>.2</w:t>
      </w:r>
      <w:r w:rsidRPr="000C7E13">
        <w:rPr>
          <w:rFonts w:ascii="Times New Roman" w:hAnsi="Times New Roman"/>
          <w:sz w:val="28"/>
          <w:szCs w:val="28"/>
          <w:lang w:eastAsia="en-US"/>
        </w:rPr>
        <w:t xml:space="preserve">. Благоустройство территории </w:t>
      </w:r>
      <w:r w:rsidR="006159B0" w:rsidRPr="000C7E13">
        <w:rPr>
          <w:rFonts w:ascii="Times New Roman" w:hAnsi="Times New Roman"/>
          <w:sz w:val="28"/>
          <w:szCs w:val="28"/>
          <w:lang w:eastAsia="en-US"/>
        </w:rPr>
        <w:t>городского округа</w:t>
      </w:r>
      <w:r w:rsidRPr="000C7E13">
        <w:rPr>
          <w:rFonts w:ascii="Times New Roman" w:hAnsi="Times New Roman"/>
          <w:sz w:val="28"/>
          <w:szCs w:val="28"/>
          <w:lang w:eastAsia="en-US"/>
        </w:rPr>
        <w:t xml:space="preserve"> осуществляется в порядке, исключающем:</w:t>
      </w:r>
    </w:p>
    <w:p w:rsidR="007467B5" w:rsidRPr="000C7E13" w:rsidRDefault="007467B5" w:rsidP="00146E12">
      <w:pPr>
        <w:autoSpaceDE w:val="0"/>
        <w:autoSpaceDN w:val="0"/>
        <w:adjustRightInd w:val="0"/>
        <w:spacing w:line="240" w:lineRule="auto"/>
        <w:ind w:firstLine="540"/>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2</w:t>
      </w:r>
      <w:r w:rsidRPr="000C7E13">
        <w:rPr>
          <w:rFonts w:ascii="Times New Roman" w:hAnsi="Times New Roman"/>
          <w:sz w:val="28"/>
          <w:szCs w:val="28"/>
          <w:lang w:eastAsia="en-US"/>
        </w:rPr>
        <w:t xml:space="preserve">.1. Оставление </w:t>
      </w:r>
      <w:r w:rsidRPr="000C7E13">
        <w:rPr>
          <w:rFonts w:ascii="Times New Roman" w:hAnsi="Times New Roman"/>
          <w:sz w:val="28"/>
          <w:szCs w:val="28"/>
        </w:rPr>
        <w:t xml:space="preserve">отходов производства и потребления </w:t>
      </w:r>
      <w:r w:rsidRPr="000C7E13">
        <w:rPr>
          <w:rFonts w:ascii="Times New Roman" w:hAnsi="Times New Roman"/>
          <w:sz w:val="28"/>
          <w:szCs w:val="28"/>
          <w:lang w:eastAsia="en-US"/>
        </w:rPr>
        <w:t>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2</w:t>
      </w:r>
      <w:r w:rsidRPr="000C7E13">
        <w:rPr>
          <w:rFonts w:ascii="Times New Roman" w:hAnsi="Times New Roman"/>
          <w:sz w:val="28"/>
          <w:szCs w:val="28"/>
          <w:lang w:eastAsia="en-US"/>
        </w:rPr>
        <w:t>.2.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2</w:t>
      </w:r>
      <w:r w:rsidRPr="000C7E13">
        <w:rPr>
          <w:rFonts w:ascii="Times New Roman" w:hAnsi="Times New Roman"/>
          <w:sz w:val="28"/>
          <w:szCs w:val="28"/>
          <w:lang w:eastAsia="en-US"/>
        </w:rPr>
        <w:t>.3. Размещение афиш, плакатов, объявлений, листовок и иных информационных материалов (вывесок, настенных панно, баннеров)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города.</w:t>
      </w:r>
      <w:r w:rsidRPr="000C7E13">
        <w:t xml:space="preserve"> </w:t>
      </w:r>
      <w:r w:rsidRPr="000C7E13">
        <w:rPr>
          <w:rFonts w:ascii="Times New Roman" w:hAnsi="Times New Roman"/>
          <w:sz w:val="28"/>
          <w:szCs w:val="28"/>
          <w:lang w:eastAsia="en-US"/>
        </w:rPr>
        <w:t>Очистка от объявлений опор электротранспорта, уличного освещения, заборов, зданий, сооружений, малых архитектурных форм должна осуществляться физическими лицами, в том числе имеющими</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lastRenderedPageBreak/>
        <w:t>статус индивидуального предпринимателя, организациями, эксплуатирующими данные объекты.</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2</w:t>
      </w:r>
      <w:r w:rsidRPr="000C7E13">
        <w:rPr>
          <w:rFonts w:ascii="Times New Roman" w:hAnsi="Times New Roman"/>
          <w:sz w:val="28"/>
          <w:szCs w:val="28"/>
          <w:lang w:eastAsia="en-US"/>
        </w:rPr>
        <w:t>.4. Осуществление мойки транспортных средств на территории общего пользования (в том числе на улицах и дворовых территориях, в реках и других водоемах, их водоохранных зонах) вне специально отведенных для этих целей мест; вынесение грязи на колесах транспортных средств на проезжую часть дорог.</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2</w:t>
      </w:r>
      <w:r w:rsidRPr="000C7E13">
        <w:rPr>
          <w:rFonts w:ascii="Times New Roman" w:hAnsi="Times New Roman"/>
          <w:sz w:val="28"/>
          <w:szCs w:val="28"/>
          <w:lang w:eastAsia="en-US"/>
        </w:rPr>
        <w:t>.5.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отмостках зданий.</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2</w:t>
      </w:r>
      <w:r w:rsidRPr="000C7E13">
        <w:rPr>
          <w:rFonts w:ascii="Times New Roman" w:hAnsi="Times New Roman"/>
          <w:sz w:val="28"/>
          <w:szCs w:val="28"/>
          <w:lang w:eastAsia="en-US"/>
        </w:rPr>
        <w:t>.6. Уничтожение, повреждение растительности, газонов, цветников и клумб на территории общего пользования.</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2</w:t>
      </w:r>
      <w:r w:rsidRPr="000C7E13">
        <w:rPr>
          <w:rFonts w:ascii="Times New Roman" w:hAnsi="Times New Roman"/>
          <w:sz w:val="28"/>
          <w:szCs w:val="28"/>
          <w:lang w:eastAsia="en-US"/>
        </w:rPr>
        <w:t>.7.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2</w:t>
      </w:r>
      <w:r w:rsidRPr="000C7E13">
        <w:rPr>
          <w:rFonts w:ascii="Times New Roman" w:hAnsi="Times New Roman"/>
          <w:sz w:val="28"/>
          <w:szCs w:val="28"/>
          <w:lang w:eastAsia="en-US"/>
        </w:rPr>
        <w:t xml:space="preserve">.8. Сжигание листьев, травы и всех видов отходов в черте </w:t>
      </w:r>
      <w:r w:rsidR="00602618">
        <w:rPr>
          <w:rFonts w:ascii="Times New Roman" w:hAnsi="Times New Roman"/>
          <w:sz w:val="28"/>
          <w:szCs w:val="28"/>
          <w:lang w:eastAsia="en-US"/>
        </w:rPr>
        <w:t>городского округа</w:t>
      </w:r>
      <w:r w:rsidRPr="000C7E13">
        <w:rPr>
          <w:rFonts w:ascii="Times New Roman" w:hAnsi="Times New Roman"/>
          <w:sz w:val="28"/>
          <w:szCs w:val="28"/>
          <w:lang w:eastAsia="en-US"/>
        </w:rPr>
        <w:t>.</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2</w:t>
      </w:r>
      <w:r w:rsidRPr="000C7E13">
        <w:rPr>
          <w:rFonts w:ascii="Times New Roman" w:hAnsi="Times New Roman"/>
          <w:sz w:val="28"/>
          <w:szCs w:val="28"/>
          <w:lang w:eastAsia="en-US"/>
        </w:rPr>
        <w:t>.9. Осуществление выпаса домашнего скота на территории общего пользования, за исключением выпаса на специально отведенных местах.</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3</w:t>
      </w:r>
      <w:r w:rsidRPr="000C7E13">
        <w:rPr>
          <w:rFonts w:ascii="Times New Roman" w:hAnsi="Times New Roman"/>
          <w:sz w:val="28"/>
          <w:szCs w:val="28"/>
          <w:lang w:eastAsia="en-US"/>
        </w:rPr>
        <w:t>. Перечень работ по благоустройству (в том числе прилегающих территорий) включает:</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3</w:t>
      </w:r>
      <w:r w:rsidRPr="000C7E13">
        <w:rPr>
          <w:rFonts w:ascii="Times New Roman" w:hAnsi="Times New Roman"/>
          <w:sz w:val="28"/>
          <w:szCs w:val="28"/>
          <w:lang w:eastAsia="en-US"/>
        </w:rPr>
        <w:t>.1.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3</w:t>
      </w:r>
      <w:r w:rsidRPr="000C7E13">
        <w:rPr>
          <w:rFonts w:ascii="Times New Roman" w:hAnsi="Times New Roman"/>
          <w:sz w:val="28"/>
          <w:szCs w:val="28"/>
          <w:lang w:eastAsia="en-US"/>
        </w:rPr>
        <w:t>.2. Устранение повреждений элементов благоустройства, их восстановление и замена при необходимости.</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3</w:t>
      </w:r>
      <w:r w:rsidRPr="000C7E13">
        <w:rPr>
          <w:rFonts w:ascii="Times New Roman" w:hAnsi="Times New Roman"/>
          <w:sz w:val="28"/>
          <w:szCs w:val="28"/>
          <w:lang w:eastAsia="en-US"/>
        </w:rPr>
        <w:t>.3.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3</w:t>
      </w:r>
      <w:r w:rsidRPr="000C7E13">
        <w:rPr>
          <w:rFonts w:ascii="Times New Roman" w:hAnsi="Times New Roman"/>
          <w:sz w:val="28"/>
          <w:szCs w:val="28"/>
          <w:lang w:eastAsia="en-US"/>
        </w:rPr>
        <w:t>.4.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3</w:t>
      </w:r>
      <w:r w:rsidRPr="000C7E13">
        <w:rPr>
          <w:rFonts w:ascii="Times New Roman" w:hAnsi="Times New Roman"/>
          <w:sz w:val="28"/>
          <w:szCs w:val="28"/>
          <w:lang w:eastAsia="en-US"/>
        </w:rPr>
        <w:t>.5. Обеспечение содержания малых архитектурных форм в течение года, а именно:</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 своевременный ремонт и замена при необходимости, обмыв, а также обеспечение исправного и чистого состояния малых архитектурных форм, включая отсутствие ржавчины и старой краски на них;</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 ремонт, очистка от старого покрытия и окраска по мере необходимости приствольных ограждений (металлических решеток);</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 содержание в чистоте, недопущение возникновения очагов коррозии и окраска по мере необходимости, но не реже одного раза в три года, металлических опор, кронштейнов и других элементов устройств наружного освещения и контактной сети;</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 ежедневная очистка водной поверхности от мусора в период работы фонтанов;</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lastRenderedPageBreak/>
        <w:tab/>
        <w:t>- очистка элементов малых архитектурных форм и подходов к ним от снега и наледи в зимний период.</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3</w:t>
      </w:r>
      <w:r w:rsidRPr="000C7E13">
        <w:rPr>
          <w:rFonts w:ascii="Times New Roman" w:hAnsi="Times New Roman"/>
          <w:sz w:val="28"/>
          <w:szCs w:val="28"/>
          <w:lang w:eastAsia="en-US"/>
        </w:rPr>
        <w:t>.6. С наступлением весенне-летнего периода мойку снаружи и внутри объектов накопления отходов, очистку от старого покрытия, ржавчины и покраску.</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3</w:t>
      </w:r>
      <w:r w:rsidRPr="000C7E13">
        <w:rPr>
          <w:rFonts w:ascii="Times New Roman" w:hAnsi="Times New Roman"/>
          <w:sz w:val="28"/>
          <w:szCs w:val="28"/>
          <w:lang w:eastAsia="en-US"/>
        </w:rPr>
        <w:t>.7.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3</w:t>
      </w:r>
      <w:r w:rsidRPr="000C7E13">
        <w:rPr>
          <w:rFonts w:ascii="Times New Roman" w:hAnsi="Times New Roman"/>
          <w:sz w:val="28"/>
          <w:szCs w:val="28"/>
          <w:lang w:eastAsia="en-US"/>
        </w:rPr>
        <w:t>.8. Сбор и вывоз отходов производства и потребления в соответствии с экологическими, 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 Особенности благоустройства территорий в осенне-зимний период:</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.1. Период осенне-зимней уборки устанавливается муниципальным правовым актом.</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.3. 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w:t>
      </w:r>
      <w:r w:rsidR="00602618">
        <w:rPr>
          <w:rFonts w:ascii="Times New Roman" w:hAnsi="Times New Roman"/>
          <w:sz w:val="28"/>
          <w:szCs w:val="28"/>
          <w:lang w:eastAsia="en-US"/>
        </w:rPr>
        <w:t xml:space="preserve"> </w:t>
      </w:r>
      <w:r w:rsidRPr="000C7E13">
        <w:rPr>
          <w:rFonts w:ascii="Times New Roman" w:hAnsi="Times New Roman"/>
          <w:sz w:val="28"/>
          <w:szCs w:val="28"/>
          <w:lang w:eastAsia="en-US"/>
        </w:rPr>
        <w:t xml:space="preserve"> должна производиться в соответствии с правовыми актами Российской Федерации и настоящими Правилами и обеспечивать безопасное движение транспорта и пешеходов при любых погодных условиях.</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.4. Для борьбы со снежно-ледяными отложениями на тротуарах должна применяться обработка мелким щебнем или чистым речным песком.</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.5. Утренняя уборка снега и зачистка тротуаров должна заканчиваться до 7 часов. Уборка тротуаров, в зависимости от класса тротуара, должна проводиться со следующей периодичностью: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920"/>
        <w:gridCol w:w="2160"/>
        <w:gridCol w:w="2721"/>
      </w:tblGrid>
      <w:tr w:rsidR="007467B5" w:rsidRPr="000C7E13" w:rsidTr="00FC78FE">
        <w:tc>
          <w:tcPr>
            <w:tcW w:w="2220" w:type="dxa"/>
            <w:vMerge w:val="restart"/>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 xml:space="preserve">Класс тротуара </w:t>
            </w:r>
            <w:hyperlink w:anchor="P134" w:history="1">
              <w:r w:rsidRPr="000C7E13">
                <w:rPr>
                  <w:rFonts w:ascii="Times New Roman" w:hAnsi="Times New Roman"/>
                  <w:color w:val="0000FF"/>
                  <w:sz w:val="28"/>
                  <w:szCs w:val="28"/>
                </w:rPr>
                <w:t>&lt;*&gt;</w:t>
              </w:r>
            </w:hyperlink>
          </w:p>
        </w:tc>
        <w:tc>
          <w:tcPr>
            <w:tcW w:w="4080" w:type="dxa"/>
            <w:gridSpan w:val="2"/>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Периодичность, час, при температуре воздуха, град. С -</w:t>
            </w:r>
          </w:p>
        </w:tc>
        <w:tc>
          <w:tcPr>
            <w:tcW w:w="2721" w:type="dxa"/>
            <w:vMerge w:val="restart"/>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Периодичность при отсутствии снегопада, сутки</w:t>
            </w:r>
          </w:p>
        </w:tc>
      </w:tr>
      <w:tr w:rsidR="007467B5" w:rsidRPr="000C7E13" w:rsidTr="00FC78FE">
        <w:tc>
          <w:tcPr>
            <w:tcW w:w="2220" w:type="dxa"/>
            <w:vMerge/>
          </w:tcPr>
          <w:p w:rsidR="007467B5" w:rsidRPr="000C7E13" w:rsidRDefault="007467B5" w:rsidP="00FC78FE">
            <w:pPr>
              <w:pStyle w:val="af5"/>
              <w:jc w:val="both"/>
              <w:rPr>
                <w:rFonts w:ascii="Times New Roman" w:hAnsi="Times New Roman"/>
                <w:sz w:val="28"/>
                <w:szCs w:val="28"/>
              </w:rPr>
            </w:pPr>
          </w:p>
        </w:tc>
        <w:tc>
          <w:tcPr>
            <w:tcW w:w="192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ниже -2</w:t>
            </w:r>
          </w:p>
        </w:tc>
        <w:tc>
          <w:tcPr>
            <w:tcW w:w="216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выше -2</w:t>
            </w:r>
          </w:p>
        </w:tc>
        <w:tc>
          <w:tcPr>
            <w:tcW w:w="2721" w:type="dxa"/>
            <w:vMerge/>
          </w:tcPr>
          <w:p w:rsidR="007467B5" w:rsidRPr="000C7E13" w:rsidRDefault="007467B5" w:rsidP="00FC78FE">
            <w:pPr>
              <w:pStyle w:val="af5"/>
              <w:jc w:val="both"/>
              <w:rPr>
                <w:rFonts w:ascii="Times New Roman" w:hAnsi="Times New Roman"/>
                <w:sz w:val="28"/>
                <w:szCs w:val="28"/>
              </w:rPr>
            </w:pPr>
          </w:p>
        </w:tc>
      </w:tr>
      <w:tr w:rsidR="007467B5" w:rsidRPr="000C7E13" w:rsidTr="00FC78FE">
        <w:tc>
          <w:tcPr>
            <w:tcW w:w="222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I</w:t>
            </w:r>
          </w:p>
        </w:tc>
        <w:tc>
          <w:tcPr>
            <w:tcW w:w="4080" w:type="dxa"/>
            <w:gridSpan w:val="2"/>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через 3 через 1,5</w:t>
            </w:r>
          </w:p>
        </w:tc>
        <w:tc>
          <w:tcPr>
            <w:tcW w:w="2721"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через 3</w:t>
            </w:r>
          </w:p>
        </w:tc>
      </w:tr>
      <w:tr w:rsidR="007467B5" w:rsidRPr="000C7E13" w:rsidTr="00FC78FE">
        <w:tc>
          <w:tcPr>
            <w:tcW w:w="222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II</w:t>
            </w:r>
          </w:p>
        </w:tc>
        <w:tc>
          <w:tcPr>
            <w:tcW w:w="4080" w:type="dxa"/>
            <w:gridSpan w:val="2"/>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через 2 через 1</w:t>
            </w:r>
          </w:p>
        </w:tc>
        <w:tc>
          <w:tcPr>
            <w:tcW w:w="2721"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через 2</w:t>
            </w:r>
          </w:p>
        </w:tc>
      </w:tr>
      <w:tr w:rsidR="007467B5" w:rsidRPr="000C7E13" w:rsidTr="00FC78FE">
        <w:tc>
          <w:tcPr>
            <w:tcW w:w="222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III</w:t>
            </w:r>
          </w:p>
        </w:tc>
        <w:tc>
          <w:tcPr>
            <w:tcW w:w="4080" w:type="dxa"/>
            <w:gridSpan w:val="2"/>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через 1 через 0,5</w:t>
            </w:r>
          </w:p>
        </w:tc>
        <w:tc>
          <w:tcPr>
            <w:tcW w:w="2721"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через 1</w:t>
            </w:r>
          </w:p>
        </w:tc>
      </w:tr>
    </w:tbl>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Класс тротуара &lt;*&gt;</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Предусмотренная настоящим пунктом периодичность очистки от снега тротуаров, независимо от их класса, при сильных снегопадах сокращается, и уборка производиться непрерывно.</w:t>
      </w:r>
    </w:p>
    <w:p w:rsidR="007467B5" w:rsidRPr="000C7E13" w:rsidRDefault="007467B5" w:rsidP="00146E12">
      <w:pPr>
        <w:spacing w:line="240" w:lineRule="auto"/>
        <w:jc w:val="both"/>
        <w:rPr>
          <w:rFonts w:ascii="Times New Roman" w:hAnsi="Times New Roman"/>
          <w:sz w:val="28"/>
          <w:szCs w:val="28"/>
          <w:lang w:eastAsia="en-US"/>
        </w:rPr>
      </w:pP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&lt;*&gt; Класс тротуара определяется в зависимости от интенсивности движения пешеходов по тротуарам:</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 при движении до 50 человек в час - I класс;</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 при движении от 51 до 100 человек в час - II класс;</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 при движении более 101 человека в час - III класс (интенсивность движения пешеходов определяется путем подсчета пешеходов с 8 до 18 часов в полосе движения 0,75 метра лицами, обеспечивающими выполнение мероприятий по благоустройству).</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.6. 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.7.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60"/>
        <w:gridCol w:w="3572"/>
      </w:tblGrid>
      <w:tr w:rsidR="007467B5" w:rsidRPr="000C7E13" w:rsidTr="00FC78FE">
        <w:tc>
          <w:tcPr>
            <w:tcW w:w="546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Вид уборочных работ</w:t>
            </w:r>
          </w:p>
        </w:tc>
        <w:tc>
          <w:tcPr>
            <w:tcW w:w="3572"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Периодичность</w:t>
            </w:r>
          </w:p>
        </w:tc>
      </w:tr>
      <w:tr w:rsidR="007467B5" w:rsidRPr="000C7E13" w:rsidTr="00FC78FE">
        <w:tc>
          <w:tcPr>
            <w:tcW w:w="546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Подметание свежевыпавшего снега толщиной слоя до 2 см</w:t>
            </w:r>
          </w:p>
        </w:tc>
        <w:tc>
          <w:tcPr>
            <w:tcW w:w="3572"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1 раз в сутки в дни снегопада</w:t>
            </w:r>
          </w:p>
        </w:tc>
      </w:tr>
      <w:tr w:rsidR="007467B5" w:rsidRPr="000C7E13" w:rsidTr="00FC78FE">
        <w:tc>
          <w:tcPr>
            <w:tcW w:w="546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Сдвигание свежевыпавшего снега толщиной слоя свыше 2 см</w:t>
            </w:r>
          </w:p>
        </w:tc>
        <w:tc>
          <w:tcPr>
            <w:tcW w:w="3572"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через 3 часа во время снегопада</w:t>
            </w:r>
          </w:p>
        </w:tc>
      </w:tr>
      <w:tr w:rsidR="007467B5" w:rsidRPr="000C7E13" w:rsidTr="00FC78FE">
        <w:tc>
          <w:tcPr>
            <w:tcW w:w="546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 xml:space="preserve">Посыпка территории песком </w:t>
            </w:r>
          </w:p>
        </w:tc>
        <w:tc>
          <w:tcPr>
            <w:tcW w:w="3572"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1 раз в сутки во время гололеда</w:t>
            </w:r>
          </w:p>
        </w:tc>
      </w:tr>
      <w:tr w:rsidR="007467B5" w:rsidRPr="000C7E13" w:rsidTr="00FC78FE">
        <w:tc>
          <w:tcPr>
            <w:tcW w:w="546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Очистка территории от наледи и льда</w:t>
            </w:r>
          </w:p>
        </w:tc>
        <w:tc>
          <w:tcPr>
            <w:tcW w:w="3572"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1 раз в трое суток во время гололеда</w:t>
            </w:r>
          </w:p>
        </w:tc>
      </w:tr>
      <w:tr w:rsidR="007467B5" w:rsidRPr="000C7E13" w:rsidTr="00FC78FE">
        <w:tc>
          <w:tcPr>
            <w:tcW w:w="546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Подметание территории в дни без снегопада</w:t>
            </w:r>
          </w:p>
        </w:tc>
        <w:tc>
          <w:tcPr>
            <w:tcW w:w="3572"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1 раз в двое суток</w:t>
            </w:r>
          </w:p>
        </w:tc>
      </w:tr>
      <w:tr w:rsidR="007467B5" w:rsidRPr="000C7E13" w:rsidTr="00FC78FE">
        <w:tc>
          <w:tcPr>
            <w:tcW w:w="5460"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Сдвигание свежевыпавшего снега в дни сильных снегопадов</w:t>
            </w:r>
          </w:p>
        </w:tc>
        <w:tc>
          <w:tcPr>
            <w:tcW w:w="3572" w:type="dxa"/>
          </w:tcPr>
          <w:p w:rsidR="007467B5" w:rsidRPr="000C7E13" w:rsidRDefault="007467B5" w:rsidP="00FC78FE">
            <w:pPr>
              <w:pStyle w:val="af5"/>
              <w:jc w:val="both"/>
              <w:rPr>
                <w:rFonts w:ascii="Times New Roman" w:hAnsi="Times New Roman"/>
                <w:sz w:val="28"/>
                <w:szCs w:val="28"/>
              </w:rPr>
            </w:pPr>
            <w:r w:rsidRPr="000C7E13">
              <w:rPr>
                <w:rFonts w:ascii="Times New Roman" w:hAnsi="Times New Roman"/>
                <w:sz w:val="28"/>
                <w:szCs w:val="28"/>
              </w:rPr>
              <w:t>3 раза в сутки</w:t>
            </w:r>
          </w:p>
        </w:tc>
      </w:tr>
    </w:tbl>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Снег подлежит формированию в снежные валы и вывозу на снежные отвалы.</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.8.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Мягкие кровли от снега не очищают, за исключением:</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желобов и свесов на скатных рулонных кровлях с наружным водостоком;</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lastRenderedPageBreak/>
        <w:t>снежных навесов на всех видах кровель, снежных навесов и наледи с балконов и козырьков.</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.9.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 с тротуаров - на проезжей части в прилотковой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 с проездов - вдоль проезда либо укладывать в кучи и валы, расположенные параллельно бортовому камню;</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 во дворах - к местам складирования во дворах.</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t>Площадки для складирования снега на внутриквартальных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.10.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городских улиц и проездов снега, надели, сосулек, собираемых с проездов, с дворовых территорий, территорий организаций, строительных площадок.</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602618">
        <w:rPr>
          <w:rFonts w:ascii="Times New Roman" w:hAnsi="Times New Roman"/>
          <w:sz w:val="28"/>
          <w:szCs w:val="28"/>
          <w:lang w:eastAsia="en-US"/>
        </w:rPr>
        <w:t>4</w:t>
      </w:r>
      <w:r w:rsidRPr="000C7E13">
        <w:rPr>
          <w:rFonts w:ascii="Times New Roman" w:hAnsi="Times New Roman"/>
          <w:sz w:val="28"/>
          <w:szCs w:val="28"/>
          <w:lang w:eastAsia="en-US"/>
        </w:rPr>
        <w:t>.11.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 Особенности благоустройства территорий в весенне-летний период.</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.1. Период весенне-летней уборки устанавливается муниципальным правовым актом.</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lastRenderedPageBreak/>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.2. В срок не позднее 20 апреля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.3. В весенне-летний период уборки производятся следующие виды работ:</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.3.1.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.3.2. очистка лотковой и прилотковой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.3.3. подметание, мойка и полив проезжей части дорог, тротуаров, дворовых и внутриквартальных территорий;</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.3.4. сбор, удаление и вывоз мусора и иных отходов с территорий общего пользования, прилегающих территорий в установленном порядке;</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.3.5. скашивание травы с периодичностью, которая обеспечит высоту травяного покрова не выше 15 сантиметров.</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.4. Подметание городских территорий производится:</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.4.1. тротуаров - ежедневно до 7 часов и далее в течение дня по мере накопления загрязнений с учетом необходимости обеспечения чистоты;</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.4.2. внутриквартальных территорий - ежедневно до 10 часов и далее в течение дня с учетом необходимости обеспечения чистоты;</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.4.3.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.5. Мойка проезжей части и тротуаров производится с 23 часов до 7 часов. В случае необходимости мойка производится в дневное время.</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.6. Полив проезжей части, тротуаров, внутриквартальных территорий и иных территорий общего пользования производится при температуре атмосферного воздуха выше +25 С по мере необходимости, но не реже двух раз в сутки, а для снижения запыленности - по мере необходимости.</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w:t>
      </w:r>
      <w:r w:rsidR="004258B5">
        <w:rPr>
          <w:rFonts w:ascii="Times New Roman" w:hAnsi="Times New Roman"/>
          <w:sz w:val="28"/>
          <w:szCs w:val="28"/>
          <w:lang w:eastAsia="en-US"/>
        </w:rPr>
        <w:t>5</w:t>
      </w:r>
      <w:r w:rsidRPr="000C7E13">
        <w:rPr>
          <w:rFonts w:ascii="Times New Roman" w:hAnsi="Times New Roman"/>
          <w:sz w:val="28"/>
          <w:szCs w:val="28"/>
          <w:lang w:eastAsia="en-US"/>
        </w:rPr>
        <w:t>.7. Для исключения застоев дождевой воды крышки люков и патрубки дождеприемных колодцев, расположенных на сетях ливневой канализации, должны</w:t>
      </w:r>
      <w:r w:rsidR="00FE4D91" w:rsidRPr="000C7E13">
        <w:rPr>
          <w:rFonts w:ascii="Times New Roman" w:hAnsi="Times New Roman"/>
          <w:sz w:val="28"/>
          <w:szCs w:val="28"/>
          <w:lang w:eastAsia="en-US"/>
        </w:rPr>
        <w:t xml:space="preserve"> постоянно очищаться от смё</w:t>
      </w:r>
      <w:r w:rsidRPr="000C7E13">
        <w:rPr>
          <w:rFonts w:ascii="Times New Roman" w:hAnsi="Times New Roman"/>
          <w:sz w:val="28"/>
          <w:szCs w:val="28"/>
          <w:lang w:eastAsia="en-US"/>
        </w:rPr>
        <w:t>та, листьев и других загрязнений.</w:t>
      </w:r>
    </w:p>
    <w:p w:rsidR="007467B5" w:rsidRPr="000C7E13" w:rsidRDefault="007467B5" w:rsidP="00146E12">
      <w:pPr>
        <w:spacing w:line="240" w:lineRule="auto"/>
        <w:jc w:val="both"/>
        <w:rPr>
          <w:rFonts w:ascii="Times New Roman" w:hAnsi="Times New Roman"/>
          <w:sz w:val="28"/>
          <w:szCs w:val="28"/>
          <w:lang w:eastAsia="en-US"/>
        </w:rPr>
      </w:pPr>
      <w:r w:rsidRPr="000C7E13">
        <w:rPr>
          <w:rFonts w:ascii="Times New Roman" w:hAnsi="Times New Roman"/>
          <w:sz w:val="28"/>
          <w:szCs w:val="28"/>
          <w:lang w:eastAsia="en-US"/>
        </w:rPr>
        <w:tab/>
      </w:r>
      <w:r w:rsidR="006159B0" w:rsidRPr="000C7E13">
        <w:rPr>
          <w:rFonts w:ascii="Times New Roman" w:hAnsi="Times New Roman"/>
          <w:sz w:val="28"/>
          <w:szCs w:val="28"/>
          <w:lang w:eastAsia="en-US"/>
        </w:rPr>
        <w:t>5</w:t>
      </w:r>
      <w:r w:rsidRPr="000C7E13">
        <w:rPr>
          <w:rFonts w:ascii="Times New Roman" w:hAnsi="Times New Roman"/>
          <w:sz w:val="28"/>
          <w:szCs w:val="28"/>
          <w:lang w:eastAsia="en-US"/>
        </w:rPr>
        <w:t>.8.8.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w:t>
      </w:r>
      <w:r w:rsidR="00FE4D91" w:rsidRPr="000C7E13">
        <w:rPr>
          <w:rFonts w:ascii="Times New Roman" w:hAnsi="Times New Roman"/>
          <w:sz w:val="28"/>
          <w:szCs w:val="28"/>
          <w:lang w:eastAsia="en-US"/>
        </w:rPr>
        <w:t>.</w:t>
      </w:r>
    </w:p>
    <w:p w:rsidR="00FE4D91" w:rsidRPr="000C7E13" w:rsidRDefault="00FE4D91" w:rsidP="00146E12">
      <w:pPr>
        <w:spacing w:line="240" w:lineRule="auto"/>
        <w:jc w:val="both"/>
        <w:rPr>
          <w:rFonts w:ascii="Times New Roman" w:hAnsi="Times New Roman"/>
          <w:sz w:val="28"/>
          <w:szCs w:val="28"/>
          <w:lang w:eastAsia="en-US"/>
        </w:rPr>
      </w:pPr>
    </w:p>
    <w:p w:rsidR="007467B5" w:rsidRPr="000C7E13" w:rsidRDefault="007467B5" w:rsidP="00E420B3">
      <w:pPr>
        <w:pStyle w:val="ConsPlusNormal"/>
        <w:tabs>
          <w:tab w:val="num" w:pos="-5812"/>
        </w:tabs>
        <w:ind w:firstLine="567"/>
        <w:jc w:val="both"/>
        <w:outlineLvl w:val="1"/>
        <w:rPr>
          <w:rFonts w:ascii="Times New Roman" w:hAnsi="Times New Roman" w:cs="Times New Roman"/>
          <w:sz w:val="28"/>
          <w:szCs w:val="28"/>
        </w:rPr>
      </w:pPr>
    </w:p>
    <w:p w:rsidR="006D464E" w:rsidRPr="00EA60F0" w:rsidRDefault="00D0422E" w:rsidP="00EA60F0">
      <w:pPr>
        <w:spacing w:line="240" w:lineRule="auto"/>
        <w:jc w:val="center"/>
        <w:rPr>
          <w:rFonts w:ascii="Times New Roman" w:hAnsi="Times New Roman" w:cs="Times New Roman"/>
          <w:b/>
          <w:color w:val="auto"/>
          <w:sz w:val="28"/>
          <w:szCs w:val="28"/>
        </w:rPr>
      </w:pPr>
      <w:bookmarkStart w:id="5" w:name="Par684"/>
      <w:bookmarkEnd w:id="5"/>
      <w:r w:rsidRPr="000C7E13">
        <w:rPr>
          <w:rFonts w:ascii="Times New Roman" w:hAnsi="Times New Roman" w:cs="Times New Roman"/>
          <w:b/>
          <w:color w:val="auto"/>
          <w:sz w:val="28"/>
          <w:szCs w:val="28"/>
        </w:rPr>
        <w:lastRenderedPageBreak/>
        <w:t xml:space="preserve">6. </w:t>
      </w:r>
      <w:r w:rsidR="00987F28" w:rsidRPr="000C7E13">
        <w:rPr>
          <w:rFonts w:ascii="Times New Roman" w:hAnsi="Times New Roman" w:cs="Times New Roman"/>
          <w:b/>
          <w:color w:val="auto"/>
          <w:sz w:val="28"/>
          <w:szCs w:val="28"/>
        </w:rPr>
        <w:t>ПОРЯДОК ПРОВЕДЕНИЯ ЗЕМЛЯНЫ</w:t>
      </w:r>
      <w:r w:rsidR="00AB3FD9" w:rsidRPr="000C7E13">
        <w:rPr>
          <w:rFonts w:ascii="Times New Roman" w:hAnsi="Times New Roman" w:cs="Times New Roman"/>
          <w:b/>
          <w:color w:val="auto"/>
          <w:sz w:val="28"/>
          <w:szCs w:val="28"/>
        </w:rPr>
        <w:t>Х</w:t>
      </w:r>
      <w:r w:rsidR="00987F28" w:rsidRPr="000C7E13">
        <w:rPr>
          <w:rFonts w:ascii="Times New Roman" w:hAnsi="Times New Roman" w:cs="Times New Roman"/>
          <w:b/>
          <w:color w:val="auto"/>
          <w:sz w:val="28"/>
          <w:szCs w:val="28"/>
        </w:rPr>
        <w:t xml:space="preserve"> РАБОТ</w:t>
      </w:r>
    </w:p>
    <w:p w:rsidR="006D464E" w:rsidRPr="000C7E13" w:rsidRDefault="006D464E" w:rsidP="00D0422E">
      <w:pPr>
        <w:numPr>
          <w:ilvl w:val="1"/>
          <w:numId w:val="47"/>
        </w:numPr>
        <w:spacing w:line="240" w:lineRule="auto"/>
        <w:ind w:left="0" w:firstLine="567"/>
        <w:jc w:val="both"/>
        <w:rPr>
          <w:rFonts w:ascii="Times New Roman" w:hAnsi="Times New Roman" w:cs="Times New Roman"/>
          <w:sz w:val="28"/>
          <w:szCs w:val="28"/>
        </w:rPr>
      </w:pPr>
      <w:r w:rsidRPr="000C7E13">
        <w:rPr>
          <w:rFonts w:ascii="Times New Roman" w:hAnsi="Times New Roman" w:cs="Times New Roman"/>
          <w:color w:val="auto"/>
          <w:sz w:val="28"/>
          <w:szCs w:val="28"/>
        </w:rPr>
        <w:t xml:space="preserve">На территории Полысаевского городского округа  земляные работы (за исключением работ, проводимых в соответствии с требованиями </w:t>
      </w:r>
      <w:hyperlink r:id="rId15" w:history="1">
        <w:r w:rsidRPr="000C7E13">
          <w:rPr>
            <w:rFonts w:ascii="Times New Roman" w:hAnsi="Times New Roman" w:cs="Times New Roman"/>
            <w:color w:val="auto"/>
            <w:sz w:val="28"/>
            <w:szCs w:val="28"/>
          </w:rPr>
          <w:t>Градостроительного кодекса</w:t>
        </w:r>
      </w:hyperlink>
      <w:r w:rsidRPr="000C7E13">
        <w:rPr>
          <w:rFonts w:ascii="Times New Roman" w:hAnsi="Times New Roman" w:cs="Times New Roman"/>
          <w:color w:val="auto"/>
          <w:sz w:val="28"/>
          <w:szCs w:val="28"/>
        </w:rPr>
        <w:t xml:space="preserve"> РФ) производятся при условии получения разрешения на осуществление земляных работ.</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Оформление и  закрытие разрешений на осуществление земляных работ на территории Полысаевского городского округа осуществляется в соответствии с Порядком оформления разрешения на осуществление земляных работ на территории Полысаевского городского округа</w:t>
      </w:r>
      <w:r w:rsidR="004258B5">
        <w:rPr>
          <w:rFonts w:ascii="Times New Roman" w:hAnsi="Times New Roman" w:cs="Times New Roman"/>
          <w:color w:val="auto"/>
          <w:sz w:val="28"/>
          <w:szCs w:val="28"/>
        </w:rPr>
        <w:t xml:space="preserve">. </w:t>
      </w:r>
      <w:r w:rsidRPr="000C7E13">
        <w:rPr>
          <w:rFonts w:ascii="Times New Roman" w:hAnsi="Times New Roman" w:cs="Times New Roman"/>
          <w:sz w:val="28"/>
          <w:szCs w:val="28"/>
        </w:rPr>
        <w:t xml:space="preserve"> </w:t>
      </w:r>
      <w:r w:rsidRPr="000C7E13">
        <w:rPr>
          <w:rFonts w:ascii="Times New Roman" w:hAnsi="Times New Roman" w:cs="Times New Roman"/>
          <w:color w:val="auto"/>
          <w:sz w:val="28"/>
          <w:szCs w:val="28"/>
        </w:rPr>
        <w:t xml:space="preserve">Разрешение на проведении земляных работ оформляется в соответствии с </w:t>
      </w:r>
      <w:r w:rsidR="004258B5">
        <w:rPr>
          <w:rFonts w:ascii="Times New Roman" w:hAnsi="Times New Roman" w:cs="Times New Roman"/>
          <w:color w:val="auto"/>
          <w:sz w:val="28"/>
          <w:szCs w:val="28"/>
        </w:rPr>
        <w:t>а</w:t>
      </w:r>
      <w:r w:rsidRPr="000C7E13">
        <w:rPr>
          <w:rFonts w:ascii="Times New Roman" w:hAnsi="Times New Roman" w:cs="Times New Roman"/>
          <w:color w:val="auto"/>
          <w:sz w:val="28"/>
          <w:szCs w:val="28"/>
        </w:rPr>
        <w:t>дминистративным регламентом по предоставлению муниципальной услуги по «выдаче разрешений на производство земляных работ на территории Полысаевского городского округа».</w:t>
      </w:r>
    </w:p>
    <w:p w:rsidR="006D464E" w:rsidRPr="000C7E13" w:rsidRDefault="006D464E" w:rsidP="00D0422E">
      <w:pPr>
        <w:numPr>
          <w:ilvl w:val="1"/>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Координация и информационное обеспечение жителей </w:t>
      </w:r>
      <w:r w:rsidR="004258B5">
        <w:rPr>
          <w:rFonts w:ascii="Times New Roman" w:hAnsi="Times New Roman" w:cs="Times New Roman"/>
          <w:color w:val="auto"/>
          <w:sz w:val="28"/>
          <w:szCs w:val="28"/>
        </w:rPr>
        <w:t>городского округа</w:t>
      </w:r>
      <w:r w:rsidRPr="000C7E13">
        <w:rPr>
          <w:rFonts w:ascii="Times New Roman" w:hAnsi="Times New Roman" w:cs="Times New Roman"/>
          <w:color w:val="auto"/>
          <w:sz w:val="28"/>
          <w:szCs w:val="28"/>
        </w:rPr>
        <w:t xml:space="preserve"> о выполнении земляных работ на территории Полысаевского городского округа обеспечивается исполнителем земельных работ, через средства массовой информации.</w:t>
      </w:r>
    </w:p>
    <w:p w:rsidR="006D464E" w:rsidRPr="000C7E13" w:rsidRDefault="004258B5" w:rsidP="00D0422E">
      <w:pPr>
        <w:numPr>
          <w:ilvl w:val="1"/>
          <w:numId w:val="47"/>
        </w:numPr>
        <w:spacing w:line="240"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Исполнители земельных работ</w:t>
      </w:r>
      <w:r w:rsidR="006D464E" w:rsidRPr="000C7E13">
        <w:rPr>
          <w:rFonts w:ascii="Times New Roman" w:hAnsi="Times New Roman" w:cs="Times New Roman"/>
          <w:color w:val="auto"/>
          <w:sz w:val="28"/>
          <w:szCs w:val="28"/>
        </w:rPr>
        <w:t>, получивши</w:t>
      </w:r>
      <w:r w:rsidR="00B717C7">
        <w:rPr>
          <w:rFonts w:ascii="Times New Roman" w:hAnsi="Times New Roman" w:cs="Times New Roman"/>
          <w:color w:val="auto"/>
          <w:sz w:val="28"/>
          <w:szCs w:val="28"/>
        </w:rPr>
        <w:t>е</w:t>
      </w:r>
      <w:r w:rsidR="006D464E" w:rsidRPr="000C7E13">
        <w:rPr>
          <w:rFonts w:ascii="Times New Roman" w:hAnsi="Times New Roman" w:cs="Times New Roman"/>
          <w:color w:val="auto"/>
          <w:sz w:val="28"/>
          <w:szCs w:val="28"/>
        </w:rPr>
        <w:t xml:space="preserve"> разрешени</w:t>
      </w:r>
      <w:r w:rsidR="00B717C7">
        <w:rPr>
          <w:rFonts w:ascii="Times New Roman" w:hAnsi="Times New Roman" w:cs="Times New Roman"/>
          <w:color w:val="auto"/>
          <w:sz w:val="28"/>
          <w:szCs w:val="28"/>
        </w:rPr>
        <w:t>е</w:t>
      </w:r>
      <w:r w:rsidR="006D464E" w:rsidRPr="000C7E13">
        <w:rPr>
          <w:rFonts w:ascii="Times New Roman" w:hAnsi="Times New Roman" w:cs="Times New Roman"/>
          <w:color w:val="auto"/>
          <w:sz w:val="28"/>
          <w:szCs w:val="28"/>
        </w:rPr>
        <w:t xml:space="preserve"> (далее – Заказчики) обязаны:</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установить дорожные знаки в соответствии с согласованной с Управлением по вопросам жизнеобеспечения Полысаевского городского округа схемой;</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обеспечить ограждение места производства работ защитными ограждениями с учетом требований </w:t>
      </w:r>
      <w:hyperlink r:id="rId16" w:tooltip="Постановление Госстроя РФ от 23.07.2001 N 80 &quot;О принятии строительных норм и правил Российской Федерации &quot;Безопасность труда в строительстве. Часть 1. Общие требования. СНиП 12-03-2001&quot; (Зарегистрировано в Минюсте РФ 09.08.2001 N 2862){КонсультантПлюс}" w:history="1">
        <w:r w:rsidRPr="000C7E13">
          <w:rPr>
            <w:rFonts w:ascii="Times New Roman" w:hAnsi="Times New Roman" w:cs="Times New Roman"/>
            <w:color w:val="auto"/>
            <w:sz w:val="28"/>
            <w:szCs w:val="28"/>
          </w:rPr>
          <w:t>раздела 6</w:t>
        </w:r>
      </w:hyperlink>
      <w:r w:rsidRPr="000C7E13">
        <w:rPr>
          <w:rFonts w:ascii="Times New Roman" w:hAnsi="Times New Roman" w:cs="Times New Roman"/>
          <w:color w:val="auto"/>
          <w:sz w:val="28"/>
          <w:szCs w:val="28"/>
        </w:rPr>
        <w:t xml:space="preserve"> СниП 12-03-2001, утвержденного постановлением Госстроя РФ от 23.07.2001 N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лиц на место проведения земляных работ. При проведении земляных работ по прокладке или ремонту кабельных линий 0,4, 6, 10 кВ в траншеях, глубиной не более 0,8 м, допускается использование переносных сетчатых ограждений, высотой не менее 1,2 м, а также обозначение места производства работ в темное время суток светоотражающими элементами;</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оборудовать светильниками места производства земляных работ в зоне движения пешеходов при отсутствии наружного освещения;</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устроить переходные мостки через траншеи по направлениям массовых пешеходных потоков на расстоянии не более 200 метров друг от друга;</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w:t>
      </w:r>
      <w:r w:rsidRPr="000C7E13">
        <w:rPr>
          <w:rFonts w:ascii="Times New Roman" w:hAnsi="Times New Roman" w:cs="Times New Roman"/>
          <w:color w:val="auto"/>
          <w:sz w:val="28"/>
          <w:szCs w:val="28"/>
        </w:rPr>
        <w:lastRenderedPageBreak/>
        <w:t>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топооснове.</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исключить повреждения смежных или пересекаемых коммуникаций, сетей, сооружений;</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проводить поэтапно работы по укладке инженерных сетей, коммуникаций на благоустроенных территориях, работы на последующих участках должны начинать только после завершения всех работ на предыдущем участке, включая восстановительные работы и уборку территории;</w:t>
      </w:r>
    </w:p>
    <w:p w:rsidR="006D464E" w:rsidRPr="000C7E13" w:rsidRDefault="006D464E" w:rsidP="006D464E">
      <w:pPr>
        <w:rPr>
          <w:rFonts w:ascii="Times New Roman" w:hAnsi="Times New Roman" w:cs="Times New Roman"/>
          <w:sz w:val="28"/>
          <w:szCs w:val="28"/>
        </w:rPr>
      </w:pPr>
      <w:r w:rsidRPr="000C7E13">
        <w:rPr>
          <w:rFonts w:ascii="Times New Roman" w:hAnsi="Times New Roman" w:cs="Times New Roman"/>
          <w:color w:val="auto"/>
          <w:sz w:val="28"/>
          <w:szCs w:val="28"/>
        </w:rPr>
        <w:t>вывозить</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На дорогах с интенсивным движением транспортных средств, прокладка инженерных коммуникаций должна выполняться, как правило, без поверхностного вскрытия асфальтобетонных покрытий, методом продавливания,  бурения или прокола, на расстоянии не менее 1,5 метров от кромки дороги, бордюрного камня, твердого покрытия тротуара. </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На месте производства земляных работ должны находиться и предъявляться по первому требованию контролирующих органов следующие документы в оригиналах или копиях:</w:t>
      </w:r>
    </w:p>
    <w:p w:rsidR="006D464E" w:rsidRPr="000C7E13" w:rsidRDefault="006D464E" w:rsidP="006D464E">
      <w:pPr>
        <w:numPr>
          <w:ilvl w:val="0"/>
          <w:numId w:val="16"/>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распорядительный документ (приказ) организации (предприятия) о назначении ответственного производителя работ; </w:t>
      </w:r>
    </w:p>
    <w:p w:rsidR="006D464E" w:rsidRPr="000C7E13" w:rsidRDefault="006D464E" w:rsidP="006D464E">
      <w:pPr>
        <w:numPr>
          <w:ilvl w:val="0"/>
          <w:numId w:val="16"/>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разрешение на осуществление земляных работ; </w:t>
      </w:r>
    </w:p>
    <w:p w:rsidR="006D464E" w:rsidRPr="000C7E13" w:rsidRDefault="006D464E" w:rsidP="006D464E">
      <w:pPr>
        <w:numPr>
          <w:ilvl w:val="0"/>
          <w:numId w:val="16"/>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лист согласования с соответствующими службами;</w:t>
      </w:r>
    </w:p>
    <w:p w:rsidR="006D464E" w:rsidRPr="000C7E13" w:rsidRDefault="006D464E" w:rsidP="006D464E">
      <w:pPr>
        <w:numPr>
          <w:ilvl w:val="0"/>
          <w:numId w:val="16"/>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проект производства работ или иная организационно – техническая информация. </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Ответственность за повреждение смежных или пересекаемых коммуникаций, за исключением сетей, не обозначенных в схеме согласования земляных работ, несут юридические и физические лица, выполняющие работы, и персонально лицо, ответственное за производство работ.</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Ограждения у места производства работ могут быть сняты не ранее окончания работ по восстановлению дорожных покрытий.</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Работы по благоустройству, восстановление покрытий производятся в сроки действия разрешения на производство земляных работ.</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Производство работ, связанных с восстановлением покрытий дорог общего пользования, благоустройство территорий, разрешается только специализированным организациям. </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В случаях, когда производство работ связано с закрытием или изменением маршрутов пассажирского транспорта, поместить соответствующие объявления в средствах массовой информации с указанием сроков проведения работ. </w:t>
      </w:r>
    </w:p>
    <w:p w:rsidR="006D464E" w:rsidRPr="000C7E13" w:rsidRDefault="00B717C7" w:rsidP="00D0422E">
      <w:pPr>
        <w:numPr>
          <w:ilvl w:val="2"/>
          <w:numId w:val="47"/>
        </w:numPr>
        <w:spacing w:line="240"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Исполнители земельных работ</w:t>
      </w:r>
      <w:r w:rsidR="006D464E" w:rsidRPr="000C7E13">
        <w:rPr>
          <w:rFonts w:ascii="Times New Roman" w:hAnsi="Times New Roman" w:cs="Times New Roman"/>
          <w:color w:val="auto"/>
          <w:sz w:val="28"/>
          <w:szCs w:val="28"/>
        </w:rPr>
        <w:t xml:space="preserve">, ведущие строительство, реконструкцию и реставрацию инженерных сооружений или производящие работу по благоустройству территории </w:t>
      </w:r>
      <w:r>
        <w:rPr>
          <w:rFonts w:ascii="Times New Roman" w:hAnsi="Times New Roman" w:cs="Times New Roman"/>
          <w:color w:val="auto"/>
          <w:sz w:val="28"/>
          <w:szCs w:val="28"/>
        </w:rPr>
        <w:t>городского округа</w:t>
      </w:r>
      <w:r w:rsidR="006D464E" w:rsidRPr="000C7E13">
        <w:rPr>
          <w:rFonts w:ascii="Times New Roman" w:hAnsi="Times New Roman" w:cs="Times New Roman"/>
          <w:color w:val="auto"/>
          <w:sz w:val="28"/>
          <w:szCs w:val="28"/>
        </w:rPr>
        <w:t xml:space="preserve"> обязаны выполнять требования настоящих Правил.</w:t>
      </w:r>
    </w:p>
    <w:p w:rsidR="006D464E" w:rsidRPr="000C7E13" w:rsidRDefault="006D464E" w:rsidP="00D0422E">
      <w:pPr>
        <w:numPr>
          <w:ilvl w:val="1"/>
          <w:numId w:val="47"/>
        </w:numPr>
        <w:spacing w:line="240" w:lineRule="auto"/>
        <w:ind w:left="0" w:firstLine="567"/>
        <w:jc w:val="both"/>
        <w:rPr>
          <w:rFonts w:ascii="Times New Roman" w:hAnsi="Times New Roman" w:cs="Times New Roman"/>
          <w:sz w:val="28"/>
          <w:szCs w:val="28"/>
        </w:rPr>
      </w:pPr>
      <w:r w:rsidRPr="000C7E13">
        <w:rPr>
          <w:rFonts w:ascii="Times New Roman" w:hAnsi="Times New Roman" w:cs="Times New Roman"/>
          <w:color w:val="auto"/>
          <w:sz w:val="28"/>
          <w:szCs w:val="28"/>
        </w:rPr>
        <w:t>Порядок производства земляных работ при ликвидации аварий.</w:t>
      </w:r>
    </w:p>
    <w:p w:rsidR="006D464E" w:rsidRPr="000C7E13" w:rsidRDefault="006D464E" w:rsidP="00D0422E">
      <w:pPr>
        <w:pStyle w:val="af4"/>
        <w:numPr>
          <w:ilvl w:val="2"/>
          <w:numId w:val="47"/>
        </w:numPr>
        <w:spacing w:line="240" w:lineRule="auto"/>
        <w:ind w:left="0" w:firstLine="567"/>
        <w:jc w:val="both"/>
        <w:rPr>
          <w:rFonts w:ascii="Times New Roman" w:hAnsi="Times New Roman" w:cs="Times New Roman"/>
          <w:sz w:val="28"/>
          <w:szCs w:val="28"/>
        </w:rPr>
      </w:pPr>
      <w:r w:rsidRPr="000C7E13">
        <w:rPr>
          <w:rFonts w:ascii="Times New Roman" w:hAnsi="Times New Roman" w:cs="Times New Roman"/>
          <w:sz w:val="28"/>
          <w:szCs w:val="28"/>
        </w:rPr>
        <w:t xml:space="preserve">При аварийных работах юридическим и физическим лицам разрешается приступать к проведению земляных работ после извещения Единой </w:t>
      </w:r>
      <w:r w:rsidRPr="000C7E13">
        <w:rPr>
          <w:rFonts w:ascii="Times New Roman" w:hAnsi="Times New Roman" w:cs="Times New Roman"/>
          <w:sz w:val="28"/>
          <w:szCs w:val="28"/>
        </w:rPr>
        <w:lastRenderedPageBreak/>
        <w:t xml:space="preserve">дежурной диспетчерской службы Полысаевского городского округа, землепользователя и вызова на место аварии представителей организаций, эксплуатирующих прилегающие инженерные сооружения, сети, с последующим оформлением разрешения работ в течение трех рабочих дней с момента начала аварийных работ.  </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Организация работ по ликвидации аварий должна включать следующие этапы:</w:t>
      </w:r>
    </w:p>
    <w:p w:rsidR="006D464E" w:rsidRPr="000C7E13" w:rsidRDefault="006D464E" w:rsidP="006D464E">
      <w:pPr>
        <w:numPr>
          <w:ilvl w:val="0"/>
          <w:numId w:val="1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оперативное обследование объекта, подвергнувшегося аварии;</w:t>
      </w:r>
    </w:p>
    <w:p w:rsidR="006D464E" w:rsidRPr="000C7E13" w:rsidRDefault="006D464E" w:rsidP="006D464E">
      <w:pPr>
        <w:numPr>
          <w:ilvl w:val="0"/>
          <w:numId w:val="1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определение объёмов работ и потребности в трудовых, материально – технических ресурсах;</w:t>
      </w:r>
    </w:p>
    <w:p w:rsidR="006D464E" w:rsidRPr="000C7E13" w:rsidRDefault="006D464E" w:rsidP="006D464E">
      <w:pPr>
        <w:numPr>
          <w:ilvl w:val="0"/>
          <w:numId w:val="1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выбор способов и методов выполнения аварийно – восстановительных работ; </w:t>
      </w:r>
    </w:p>
    <w:p w:rsidR="006D464E" w:rsidRPr="000C7E13" w:rsidRDefault="006D464E" w:rsidP="006D464E">
      <w:pPr>
        <w:numPr>
          <w:ilvl w:val="0"/>
          <w:numId w:val="1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определение или установление сроков ликвидации аварии согласно нормам; </w:t>
      </w:r>
    </w:p>
    <w:p w:rsidR="006D464E" w:rsidRPr="000C7E13" w:rsidRDefault="006D464E" w:rsidP="006D464E">
      <w:pPr>
        <w:numPr>
          <w:ilvl w:val="0"/>
          <w:numId w:val="1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оповещение диспетчера Единой городской информационно–диспетчерской службы о дате и времени начала производства земляных работ.</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Работы по ликвидации аварии на инженерных сетях должны вестись аварийной бригадой под руководством ответственного лица, имеющего при себе удостоверение, наряд допуск, заявку на устранение аварии или копию телефонограммы об аварии.</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Дежурная служба предприятия, принявшая телефонограмму о вызове представителя на место аварии для согласования мероприятий по производству земляных работ для устранения аварии на инженерных коммуникациях, обязана незамедлительно известить дежурного по предприятию, руководителя предприятия. Дежурный по предприятию, руководитель предприятия в течении 2-х часов в рабочие дни, 4-х часов в выходные и праздничные дни, с момента получения сообщения о вызове представителя обязан обеспечить явку на место аварии своих представителей, уполномоченных принимать решения на месте аварии, с исполнительными чертежами, в которых должно быть указано расположение подведомственных им сооружений и инженерных коммуникаций. В случае неявки, вызванного по телефонограмме представителя или явки представителя не уполномоченного принимать решения на месте аварии, дежурный по предприятию, руководитель предприятия несет ответственность за повреждения во время проведения земляных работ, подведомственных им сооружений и инженерных коммуникаций. Полномочный представитель обязан указать на схеме производства земляных работ точное расположение подведомственных сетей и их привязок на местности. В случае неопределённости места расположения сетей выполнить трассировку и завизировать на схеме личной подписью. В случае недостаточного указания сетей на схеме ответственность за их повреждение несёт организация, владеющая данной сетью. </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При производстве работ по ликвидации аварии на инженерных сетях и сооружениях участки работ должны быть огорожены с установкой аварийного освещения (в темное время суток). Если работы ведутся в пределах проезжей части, по согласованию с Управлением по вопросам жизнеобеспечения Полысаевского городского округа  должны быть установлены соответствующие </w:t>
      </w:r>
      <w:r w:rsidRPr="000C7E13">
        <w:rPr>
          <w:rFonts w:ascii="Times New Roman" w:hAnsi="Times New Roman" w:cs="Times New Roman"/>
          <w:color w:val="auto"/>
          <w:sz w:val="28"/>
          <w:szCs w:val="28"/>
        </w:rPr>
        <w:lastRenderedPageBreak/>
        <w:t>дорожные знаки. Лица, ответственные за производство аварийно – восстановительных работ, должны следить за исправностью аварийного освещения, ограждения, дорожных знаков до полного окончания работ.</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Ликвидация аварии должна проводиться при наличии схемы или съёмки участка коммуникаций.</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Оформление разрешения производится в течение 72 часов (трое суток) с момента начала аварийных работ с указанием даты и времени.</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После завершения работ по восстановлению инженерных сетей организация, производившая работы, должна выполнить засыпку траншеи (котлована) малоусадочными материалами (песок, ПГС), уплотнить грунт засыпки до требуемой плотности, очистить участок работы от строительного мусора.</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Восстановление дорожного основания и благоустройство территории осуществляет организация, проводившая аварийные работы, или специализированная организация на договорных условиях в срок от двух до трёх суток в зависимости от интенсивности движения транспорта и пешеходов и климатических условий. Восстановление асфальтобетонного покрытия проводится в срок установленный разрешением, по договору со специализированной организацией.</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Производство плановых работ под видом аварийных по телефонограмме запрещается.</w:t>
      </w:r>
    </w:p>
    <w:p w:rsidR="006D464E" w:rsidRPr="000C7E13" w:rsidRDefault="006D464E" w:rsidP="00D0422E">
      <w:pPr>
        <w:numPr>
          <w:ilvl w:val="1"/>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Ответственность за нарушения по настоящему Порядку.</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Юридические лица, независимо от их организационно – правовых форм и форм собственности, и физические лица, нарушившие настоящий Порядок, несут ответственность в соответствии с действующим законодательством.</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Проведение работ при строительстве, ремонте, реконструкции коммуникаций по просроченным разрешениям признаётся самовольным проведением земляных работ.  </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Понесённые расходы по возмещению убытков на восстановление инженерных сетей и сооружений, повре</w:t>
      </w:r>
      <w:r w:rsidRPr="000C7E13">
        <w:rPr>
          <w:rFonts w:ascii="Times New Roman" w:hAnsi="Times New Roman" w:cs="Times New Roman"/>
          <w:sz w:val="28"/>
          <w:szCs w:val="28"/>
        </w:rPr>
        <w:t>ждённых при производстве работ,</w:t>
      </w:r>
      <w:r w:rsidRPr="000C7E13">
        <w:rPr>
          <w:rFonts w:ascii="Times New Roman" w:hAnsi="Times New Roman" w:cs="Times New Roman"/>
          <w:color w:val="auto"/>
          <w:sz w:val="28"/>
          <w:szCs w:val="28"/>
        </w:rPr>
        <w:t xml:space="preserve"> возмещают в установленном законом порядке физические и юридические лица.</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Инспектирование территорий в целях проверки исполнения настоящего Порядка осуществляется специалистами Управления по вопросам жизнеобеспечения Полысаевского городского округа.</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В случае выявления факта грубого нарушения настоящего Порядка, нанесшего значительных материальный ущерб, материалы на должностных лиц предприятий, организаций, учреждений независимо от форм собственности передаются в правоохранительные органы Полысаевского городского округа, в установленном законодательством порядке. </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В соответствии с действующим законодательством юридические, физические и должностные лица, виновные в нанесении материального ущерба  из-за нарушения установленного порядка согласования и утверждения проектной документации, настоящего Порядка, обязаны возместить причинённый ущерб.</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Юридические и физические лица, производившие земляные работы, обязаны следить за состоянием восстановленного благоустройства территорий в </w:t>
      </w:r>
      <w:r w:rsidRPr="000C7E13">
        <w:rPr>
          <w:rFonts w:ascii="Times New Roman" w:hAnsi="Times New Roman" w:cs="Times New Roman"/>
          <w:color w:val="auto"/>
          <w:sz w:val="28"/>
          <w:szCs w:val="28"/>
        </w:rPr>
        <w:lastRenderedPageBreak/>
        <w:t>течение 4-х лет и в случае просадки, деформации или иных нарушений грунта и элементов благоустройства, связанных с технологией производства земляных работ, обязаны в течение 1- х суток с момента выявления ликвидировать все дефекты за свой счёт, в соответствии с климатическими условиями.</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Основанием для предъявления претензий по обнаруженным дефектам в течение гарантийного срока является акт или обращение.</w:t>
      </w:r>
    </w:p>
    <w:p w:rsidR="006D464E" w:rsidRPr="000C7E13" w:rsidRDefault="006D464E" w:rsidP="006D464E">
      <w:pPr>
        <w:widowControl w:val="0"/>
        <w:autoSpaceDE w:val="0"/>
        <w:autoSpaceDN w:val="0"/>
        <w:adjustRightInd w:val="0"/>
        <w:spacing w:line="240" w:lineRule="auto"/>
        <w:ind w:left="426"/>
        <w:jc w:val="center"/>
        <w:outlineLvl w:val="1"/>
        <w:rPr>
          <w:rFonts w:ascii="Times New Roman" w:hAnsi="Times New Roman" w:cs="Times New Roman"/>
          <w:b/>
          <w:color w:val="0000FF"/>
          <w:sz w:val="28"/>
          <w:szCs w:val="28"/>
        </w:rPr>
      </w:pPr>
    </w:p>
    <w:p w:rsidR="006D464E" w:rsidRPr="000C7E13" w:rsidRDefault="006D464E" w:rsidP="006D464E">
      <w:pPr>
        <w:widowControl w:val="0"/>
        <w:autoSpaceDE w:val="0"/>
        <w:autoSpaceDN w:val="0"/>
        <w:adjustRightInd w:val="0"/>
        <w:spacing w:line="240" w:lineRule="auto"/>
        <w:ind w:left="426"/>
        <w:jc w:val="center"/>
        <w:outlineLvl w:val="1"/>
        <w:rPr>
          <w:rFonts w:ascii="Times New Roman" w:hAnsi="Times New Roman" w:cs="Times New Roman"/>
          <w:b/>
          <w:color w:val="0000FF"/>
          <w:sz w:val="28"/>
          <w:szCs w:val="28"/>
        </w:rPr>
      </w:pPr>
    </w:p>
    <w:p w:rsidR="006D464E" w:rsidRPr="00EA60F0" w:rsidRDefault="006D464E" w:rsidP="006D464E">
      <w:pPr>
        <w:pStyle w:val="1"/>
        <w:numPr>
          <w:ilvl w:val="0"/>
          <w:numId w:val="47"/>
        </w:numPr>
        <w:spacing w:before="0" w:after="0" w:line="240" w:lineRule="auto"/>
        <w:jc w:val="center"/>
        <w:rPr>
          <w:rFonts w:ascii="Times New Roman" w:hAnsi="Times New Roman" w:cs="Times New Roman"/>
          <w:b/>
          <w:color w:val="auto"/>
          <w:sz w:val="28"/>
          <w:szCs w:val="28"/>
        </w:rPr>
      </w:pPr>
      <w:r w:rsidRPr="000C7E13">
        <w:rPr>
          <w:rFonts w:ascii="Times New Roman" w:hAnsi="Times New Roman" w:cs="Times New Roman"/>
          <w:b/>
          <w:color w:val="auto"/>
          <w:sz w:val="28"/>
          <w:szCs w:val="28"/>
        </w:rPr>
        <w:t>ТРЕБОВАНИЯ ПО БЛАГОУСТРОЙСТВУ ПРИ ПРОВЕДЕНИИ ЗЕМЛЯНЫХ РАБОТ</w:t>
      </w:r>
    </w:p>
    <w:p w:rsidR="006D464E" w:rsidRPr="000C7E13" w:rsidRDefault="006D464E" w:rsidP="00D0422E">
      <w:pPr>
        <w:pStyle w:val="af4"/>
        <w:numPr>
          <w:ilvl w:val="1"/>
          <w:numId w:val="47"/>
        </w:numPr>
        <w:spacing w:line="240" w:lineRule="auto"/>
        <w:ind w:left="0" w:firstLine="567"/>
        <w:jc w:val="both"/>
        <w:rPr>
          <w:rFonts w:ascii="Times New Roman" w:hAnsi="Times New Roman" w:cs="Times New Roman"/>
          <w:sz w:val="28"/>
          <w:szCs w:val="28"/>
        </w:rPr>
      </w:pPr>
      <w:r w:rsidRPr="000C7E13">
        <w:rPr>
          <w:rFonts w:ascii="Times New Roman" w:hAnsi="Times New Roman" w:cs="Times New Roman"/>
          <w:sz w:val="28"/>
          <w:szCs w:val="28"/>
        </w:rPr>
        <w:t xml:space="preserve"> Юридические и физические лица, приступающие к производству земляных работ на территории городского округа обязаны соблюдать требования благоустройства:</w:t>
      </w:r>
    </w:p>
    <w:p w:rsidR="006D464E" w:rsidRPr="000C7E13" w:rsidRDefault="006D464E" w:rsidP="00D0422E">
      <w:pPr>
        <w:pStyle w:val="af4"/>
        <w:numPr>
          <w:ilvl w:val="2"/>
          <w:numId w:val="47"/>
        </w:numPr>
        <w:spacing w:line="240" w:lineRule="auto"/>
        <w:ind w:left="0" w:firstLine="567"/>
        <w:jc w:val="both"/>
        <w:rPr>
          <w:rFonts w:ascii="Times New Roman" w:hAnsi="Times New Roman" w:cs="Times New Roman"/>
          <w:sz w:val="28"/>
          <w:szCs w:val="28"/>
        </w:rPr>
      </w:pPr>
      <w:r w:rsidRPr="000C7E13">
        <w:rPr>
          <w:rFonts w:ascii="Times New Roman" w:hAnsi="Times New Roman" w:cs="Times New Roman"/>
          <w:sz w:val="28"/>
          <w:szCs w:val="28"/>
        </w:rPr>
        <w:t xml:space="preserve">Вывозить извлеченный грунт, асфальт, щебень в день производства работ, при выполнении земляных работ на автомобильных дорогах общего пользования местного значения, магистральных улицах,  застроенных территориях города,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игровых и спортивных площадок и обеспечивающих свободные и безопасные подходы и подъезды к жилым домам и другим объектам. </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sz w:val="28"/>
          <w:szCs w:val="28"/>
        </w:rPr>
        <w:t>Р</w:t>
      </w:r>
      <w:r w:rsidRPr="000C7E13">
        <w:rPr>
          <w:rFonts w:ascii="Times New Roman" w:hAnsi="Times New Roman" w:cs="Times New Roman"/>
          <w:color w:val="auto"/>
          <w:sz w:val="28"/>
          <w:szCs w:val="28"/>
        </w:rPr>
        <w:t>азобрать бордюр (при наличии), складировать его на месте производства работ и сох</w:t>
      </w:r>
      <w:r w:rsidRPr="000C7E13">
        <w:rPr>
          <w:rFonts w:ascii="Times New Roman" w:hAnsi="Times New Roman" w:cs="Times New Roman"/>
          <w:sz w:val="28"/>
          <w:szCs w:val="28"/>
        </w:rPr>
        <w:t>ранить для дальнейшей установки.</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sz w:val="28"/>
          <w:szCs w:val="28"/>
        </w:rPr>
        <w:t>П</w:t>
      </w:r>
      <w:r w:rsidRPr="000C7E13">
        <w:rPr>
          <w:rFonts w:ascii="Times New Roman" w:hAnsi="Times New Roman" w:cs="Times New Roman"/>
          <w:color w:val="auto"/>
          <w:sz w:val="28"/>
          <w:szCs w:val="28"/>
        </w:rPr>
        <w:t>редусмотреть сооружения переходных коллекторов, при прокладке подземных коммуникаций в стесненных условиях. Проектирование коллекторов осуществлять с учетом перспективы развития сетей</w:t>
      </w:r>
      <w:r w:rsidRPr="000C7E13">
        <w:rPr>
          <w:rFonts w:ascii="Times New Roman" w:hAnsi="Times New Roman" w:cs="Times New Roman"/>
          <w:sz w:val="28"/>
          <w:szCs w:val="28"/>
        </w:rPr>
        <w:t>.</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sz w:val="28"/>
          <w:szCs w:val="28"/>
        </w:rPr>
        <w:t>В</w:t>
      </w:r>
      <w:r w:rsidRPr="000C7E13">
        <w:rPr>
          <w:rFonts w:ascii="Times New Roman" w:hAnsi="Times New Roman" w:cs="Times New Roman"/>
          <w:color w:val="auto"/>
          <w:sz w:val="28"/>
          <w:szCs w:val="28"/>
        </w:rPr>
        <w:t>осстановить проезжую часть автодороги (тротуара) на полную ширину, независимо от ширины траншеи, при прокладке и (или) ремонте подземных коммуникаций под проезжей частью улиц, проездами, а также под тротуарами</w:t>
      </w:r>
      <w:r w:rsidRPr="000C7E13">
        <w:rPr>
          <w:rFonts w:ascii="Times New Roman" w:hAnsi="Times New Roman" w:cs="Times New Roman"/>
          <w:sz w:val="28"/>
          <w:szCs w:val="28"/>
        </w:rPr>
        <w:t>.</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sz w:val="28"/>
          <w:szCs w:val="28"/>
        </w:rPr>
        <w:t>П</w:t>
      </w:r>
      <w:r w:rsidRPr="000C7E13">
        <w:rPr>
          <w:rFonts w:ascii="Times New Roman" w:hAnsi="Times New Roman" w:cs="Times New Roman"/>
          <w:color w:val="auto"/>
          <w:sz w:val="28"/>
          <w:szCs w:val="28"/>
        </w:rPr>
        <w:t>роизвести засыпку разрытия малоусадочными материалами, слоями с тщательным уплотнением. Траншеи и котлованы под проезжей частью и тротуарами засыпать песком и песчаным грунтом с послойным уплотнением и поливкой водой. Траншеи на газонах засыпать местным грунтом с уплотнением, после чего обеспечивается восстановление плодородного слоя и посев травы</w:t>
      </w:r>
      <w:r w:rsidRPr="000C7E13">
        <w:rPr>
          <w:rFonts w:ascii="Times New Roman" w:hAnsi="Times New Roman" w:cs="Times New Roman"/>
          <w:sz w:val="28"/>
          <w:szCs w:val="28"/>
        </w:rPr>
        <w:t>.</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sz w:val="28"/>
          <w:szCs w:val="28"/>
        </w:rPr>
        <w:t>В</w:t>
      </w:r>
      <w:r w:rsidRPr="000C7E13">
        <w:rPr>
          <w:rFonts w:ascii="Times New Roman" w:hAnsi="Times New Roman" w:cs="Times New Roman"/>
          <w:color w:val="auto"/>
          <w:sz w:val="28"/>
          <w:szCs w:val="28"/>
        </w:rPr>
        <w:t>осстановить нарушенное состояние участков территорий, а также восстановить все элементы благоустройства непосредственно на месте производства работ, на участках территорий, нарушение состояния которых было допущено в связи с производством земляных работ, в срок, установленный в разрешении</w:t>
      </w:r>
      <w:r w:rsidRPr="000C7E13">
        <w:rPr>
          <w:rFonts w:ascii="Times New Roman" w:hAnsi="Times New Roman" w:cs="Times New Roman"/>
          <w:sz w:val="28"/>
          <w:szCs w:val="28"/>
        </w:rPr>
        <w:t>.</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sz w:val="28"/>
          <w:szCs w:val="28"/>
        </w:rPr>
        <w:t>О</w:t>
      </w:r>
      <w:r w:rsidRPr="000C7E13">
        <w:rPr>
          <w:rFonts w:ascii="Times New Roman" w:hAnsi="Times New Roman" w:cs="Times New Roman"/>
          <w:color w:val="auto"/>
          <w:sz w:val="28"/>
          <w:szCs w:val="28"/>
        </w:rPr>
        <w:t xml:space="preserve">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освободить территорию производства земляных работ от техники, транспортных средств, механизмов, оборудования,  а также закрыть разрешение </w:t>
      </w:r>
      <w:r w:rsidRPr="000C7E13">
        <w:rPr>
          <w:rFonts w:ascii="Times New Roman" w:hAnsi="Times New Roman" w:cs="Times New Roman"/>
          <w:color w:val="auto"/>
          <w:sz w:val="28"/>
          <w:szCs w:val="28"/>
        </w:rPr>
        <w:lastRenderedPageBreak/>
        <w:t>на земляные работы до момента окончания срока, установленного разрешением на земляные работы</w:t>
      </w:r>
      <w:r w:rsidRPr="000C7E13">
        <w:rPr>
          <w:rFonts w:ascii="Times New Roman" w:hAnsi="Times New Roman" w:cs="Times New Roman"/>
          <w:sz w:val="28"/>
          <w:szCs w:val="28"/>
        </w:rPr>
        <w:t>.</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sz w:val="28"/>
          <w:szCs w:val="28"/>
        </w:rPr>
        <w:t>В</w:t>
      </w:r>
      <w:r w:rsidRPr="000C7E13">
        <w:rPr>
          <w:rFonts w:ascii="Times New Roman" w:hAnsi="Times New Roman" w:cs="Times New Roman"/>
          <w:color w:val="auto"/>
          <w:sz w:val="28"/>
          <w:szCs w:val="28"/>
        </w:rPr>
        <w:t xml:space="preserve"> осенне-зимний период ликвидировать наледь и скользкость, образовавшиеся вследствие аварии на проезжей части автомобильной дороги, тротуаре, не позднее 4 часов с момента обнаружения аварии</w:t>
      </w:r>
      <w:r w:rsidRPr="000C7E13">
        <w:rPr>
          <w:rFonts w:ascii="Times New Roman" w:hAnsi="Times New Roman" w:cs="Times New Roman"/>
          <w:sz w:val="28"/>
          <w:szCs w:val="28"/>
        </w:rPr>
        <w:t>,</w:t>
      </w:r>
    </w:p>
    <w:p w:rsidR="006D464E" w:rsidRPr="000C7E13" w:rsidRDefault="006D464E" w:rsidP="00D0422E">
      <w:pPr>
        <w:numPr>
          <w:ilvl w:val="1"/>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При осуществлении земляных работ допускается:</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 xml:space="preserve">При несоответствии температуры наружного воздуха и технологии производства работ, по восстановлению нарушенного благоустройства в запланированный срок, восстановительные работы проводятся без асфальтирования проезжих частей и тротуаров путем укладки покрытия из щебня, брусчатки, дорожных плит согласно </w:t>
      </w:r>
      <w:hyperlink r:id="rId17" w:tooltip="Ссылка на КонсультантПлюс" w:history="1">
        <w:r w:rsidRPr="000C7E13">
          <w:rPr>
            <w:rFonts w:ascii="Times New Roman" w:hAnsi="Times New Roman" w:cs="Times New Roman"/>
            <w:color w:val="auto"/>
            <w:sz w:val="28"/>
            <w:szCs w:val="28"/>
          </w:rPr>
          <w:t>ГОСТ 21924.0-84</w:t>
        </w:r>
      </w:hyperlink>
      <w:r w:rsidRPr="000C7E13">
        <w:rPr>
          <w:rFonts w:ascii="Times New Roman" w:hAnsi="Times New Roman" w:cs="Times New Roman"/>
          <w:color w:val="auto"/>
          <w:sz w:val="28"/>
          <w:szCs w:val="28"/>
        </w:rPr>
        <w:t xml:space="preserve">, утвержденному постановлением Госстроя СССР от 30 сентября 1983 г. N 210 и иного материала, обеспечивающего ровность покрытия, предусмотренного </w:t>
      </w:r>
      <w:hyperlink r:id="rId18" w:tooltip="Ссылка на КонсультантПлюс" w:history="1">
        <w:r w:rsidRPr="000C7E13">
          <w:rPr>
            <w:rFonts w:ascii="Times New Roman" w:hAnsi="Times New Roman" w:cs="Times New Roman"/>
            <w:color w:val="auto"/>
            <w:sz w:val="28"/>
            <w:szCs w:val="28"/>
          </w:rPr>
          <w:t>ГОСТ 32018-2012</w:t>
        </w:r>
      </w:hyperlink>
      <w:r w:rsidRPr="000C7E13">
        <w:rPr>
          <w:rFonts w:ascii="Times New Roman" w:hAnsi="Times New Roman" w:cs="Times New Roman"/>
          <w:color w:val="auto"/>
          <w:sz w:val="28"/>
          <w:szCs w:val="28"/>
        </w:rPr>
        <w:t>, введенным в действие приказом Федерального агентства по техническому регулированию и метрологии от 27 декабря 2012 г. N 2012-ст, без планировки участка работ растительным грунтом и сдаются в Управление по вопросам жизнеобеспечения;</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Приемка предварительно восстановленных объектов, в незавершенном (весенне-зимнем) варианте по акту принятия предварительно восстановленного благоустройства объекта земляных работ. Заказчики обязаны поддерживать предварительно восстановленное благоустройство в состоянии, обеспечивающем безопасность передвижения на месте производства земляных работ, до момента сдачи окончательного восстановленного благоустройства. В случае образования просадок (провалов, деформаций и прочих дефектов) в местах восстановленного благоустройства лица, получившие разрешения обязаны незамедлительно принять меры по обеспечению безопасности дорожного движения путем установки предупреждающих дорожных знаков, ограждений и в течение 24 часов с момента образования просадки (провала, деформации и прочих дефектов) устранить их в полном объеме. Окончательное благоустройство лица получившие разрешения обязаны восстановить в срок до 25 мая.</w:t>
      </w:r>
    </w:p>
    <w:p w:rsidR="006D464E" w:rsidRPr="000C7E13"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0C7E13">
        <w:rPr>
          <w:rFonts w:ascii="Times New Roman" w:hAnsi="Times New Roman" w:cs="Times New Roman"/>
          <w:color w:val="auto"/>
          <w:sz w:val="28"/>
          <w:szCs w:val="28"/>
        </w:rPr>
        <w:t>В случаях, когда при содержании подземных коммуникаций возникает необходимость в сносе зелёных насаждений, высаженных до производства работ, в охранной зоне коммуникаций, балансовая стоимость насаждений собственнику не возмещается. Снос производится на основании согласования с соответствующими службами на этапе оформления листа согласования, специализированной организацией (предприятием) по заявке  производителя работ. Если указанные насаждения подлежат пересадке, она производится специализированными организациями (предприятиями) по заявке производителя земляных работ.</w:t>
      </w:r>
    </w:p>
    <w:p w:rsidR="006D464E" w:rsidRPr="000C7E13" w:rsidRDefault="006D464E" w:rsidP="00EA60F0">
      <w:pPr>
        <w:tabs>
          <w:tab w:val="num" w:pos="-142"/>
        </w:tabs>
        <w:rPr>
          <w:rFonts w:ascii="Times New Roman" w:hAnsi="Times New Roman" w:cs="Times New Roman"/>
          <w:sz w:val="28"/>
          <w:szCs w:val="28"/>
        </w:rPr>
      </w:pPr>
    </w:p>
    <w:p w:rsidR="009C06B8" w:rsidRPr="00EA60F0" w:rsidRDefault="007467B5" w:rsidP="009C06B8">
      <w:pPr>
        <w:pStyle w:val="1"/>
        <w:numPr>
          <w:ilvl w:val="0"/>
          <w:numId w:val="47"/>
        </w:numPr>
        <w:spacing w:before="0" w:after="0" w:line="240" w:lineRule="auto"/>
        <w:jc w:val="center"/>
        <w:rPr>
          <w:rFonts w:ascii="Times New Roman" w:hAnsi="Times New Roman" w:cs="Times New Roman"/>
          <w:b/>
          <w:color w:val="auto"/>
          <w:sz w:val="28"/>
          <w:szCs w:val="28"/>
        </w:rPr>
      </w:pPr>
      <w:r w:rsidRPr="000C7E13">
        <w:rPr>
          <w:rFonts w:ascii="Times New Roman" w:hAnsi="Times New Roman" w:cs="Times New Roman"/>
          <w:b/>
          <w:color w:val="auto"/>
          <w:sz w:val="28"/>
          <w:szCs w:val="28"/>
        </w:rPr>
        <w:t>ПОРЯДОК ОФОРМЛЕНИЯ РАЗРЕШНИЙ НА ОСУЩЕСТВЛЕНИЕ ЗЕМЛЯНЫХ РАБОТ</w:t>
      </w:r>
    </w:p>
    <w:p w:rsidR="00B717C7" w:rsidRDefault="009C06B8" w:rsidP="00D0422E">
      <w:pPr>
        <w:numPr>
          <w:ilvl w:val="2"/>
          <w:numId w:val="47"/>
        </w:numPr>
        <w:spacing w:line="240" w:lineRule="auto"/>
        <w:ind w:left="0" w:firstLine="567"/>
        <w:jc w:val="both"/>
        <w:rPr>
          <w:rFonts w:ascii="Times New Roman" w:hAnsi="Times New Roman" w:cs="Times New Roman"/>
          <w:color w:val="auto"/>
          <w:sz w:val="28"/>
          <w:szCs w:val="28"/>
        </w:rPr>
      </w:pPr>
      <w:r w:rsidRPr="00B717C7">
        <w:rPr>
          <w:rFonts w:ascii="Times New Roman" w:hAnsi="Times New Roman" w:cs="Times New Roman"/>
          <w:color w:val="auto"/>
          <w:sz w:val="28"/>
          <w:szCs w:val="28"/>
        </w:rPr>
        <w:t xml:space="preserve">Разрешение на проведении земляных работ оформляется в соответствии с </w:t>
      </w:r>
      <w:r w:rsidR="00B717C7" w:rsidRPr="00B717C7">
        <w:rPr>
          <w:rFonts w:ascii="Times New Roman" w:hAnsi="Times New Roman" w:cs="Times New Roman"/>
          <w:color w:val="auto"/>
          <w:sz w:val="28"/>
          <w:szCs w:val="28"/>
        </w:rPr>
        <w:t>а</w:t>
      </w:r>
      <w:r w:rsidRPr="00B717C7">
        <w:rPr>
          <w:rFonts w:ascii="Times New Roman" w:hAnsi="Times New Roman" w:cs="Times New Roman"/>
          <w:color w:val="auto"/>
          <w:sz w:val="28"/>
          <w:szCs w:val="28"/>
        </w:rPr>
        <w:t xml:space="preserve">дминистративным регламентом по предоставлению муниципальной услуги по «выдаче разрешений на производство земляных работ </w:t>
      </w:r>
      <w:r w:rsidRPr="00B717C7">
        <w:rPr>
          <w:rFonts w:ascii="Times New Roman" w:hAnsi="Times New Roman" w:cs="Times New Roman"/>
          <w:color w:val="auto"/>
          <w:sz w:val="28"/>
          <w:szCs w:val="28"/>
        </w:rPr>
        <w:lastRenderedPageBreak/>
        <w:t>на территории Полысаевского городского округа» утвержденным Постановлением администрации Полысаевского городского округа</w:t>
      </w:r>
      <w:r w:rsidR="00B717C7">
        <w:rPr>
          <w:rFonts w:ascii="Times New Roman" w:hAnsi="Times New Roman" w:cs="Times New Roman"/>
          <w:color w:val="auto"/>
          <w:sz w:val="28"/>
          <w:szCs w:val="28"/>
        </w:rPr>
        <w:t>.</w:t>
      </w:r>
    </w:p>
    <w:p w:rsidR="009C06B8" w:rsidRPr="00B717C7" w:rsidRDefault="009C06B8" w:rsidP="00D0422E">
      <w:pPr>
        <w:numPr>
          <w:ilvl w:val="2"/>
          <w:numId w:val="47"/>
        </w:numPr>
        <w:spacing w:line="240" w:lineRule="auto"/>
        <w:ind w:left="0" w:firstLine="567"/>
        <w:jc w:val="both"/>
        <w:rPr>
          <w:rFonts w:ascii="Times New Roman" w:hAnsi="Times New Roman" w:cs="Times New Roman"/>
          <w:color w:val="auto"/>
          <w:sz w:val="28"/>
          <w:szCs w:val="28"/>
        </w:rPr>
      </w:pPr>
      <w:r w:rsidRPr="00B717C7">
        <w:rPr>
          <w:rFonts w:ascii="Times New Roman" w:hAnsi="Times New Roman" w:cs="Times New Roman"/>
          <w:color w:val="auto"/>
          <w:sz w:val="28"/>
          <w:szCs w:val="28"/>
        </w:rPr>
        <w:t xml:space="preserve"> Разрешение оформляется в Управлении по вопросам жизнеобеспечения Полысаевского городского округа.</w:t>
      </w:r>
    </w:p>
    <w:p w:rsidR="007467B5" w:rsidRPr="000C7E13" w:rsidRDefault="007467B5" w:rsidP="00EA60F0">
      <w:pPr>
        <w:spacing w:line="240" w:lineRule="auto"/>
        <w:jc w:val="both"/>
        <w:rPr>
          <w:rFonts w:ascii="Times New Roman" w:hAnsi="Times New Roman" w:cs="Times New Roman"/>
          <w:sz w:val="28"/>
          <w:szCs w:val="28"/>
        </w:rPr>
      </w:pPr>
    </w:p>
    <w:p w:rsidR="007467B5" w:rsidRPr="00EA60F0" w:rsidRDefault="002A1DAD" w:rsidP="00E420B3">
      <w:pPr>
        <w:pStyle w:val="1"/>
        <w:numPr>
          <w:ilvl w:val="0"/>
          <w:numId w:val="47"/>
        </w:numPr>
        <w:spacing w:before="0" w:after="0" w:line="240" w:lineRule="auto"/>
        <w:jc w:val="center"/>
        <w:rPr>
          <w:rFonts w:ascii="Times New Roman" w:hAnsi="Times New Roman" w:cs="Times New Roman"/>
          <w:b/>
          <w:color w:val="auto"/>
          <w:sz w:val="28"/>
          <w:szCs w:val="28"/>
        </w:rPr>
      </w:pPr>
      <w:bookmarkStart w:id="6" w:name="_Toc472352465"/>
      <w:r w:rsidRPr="000C7E13">
        <w:rPr>
          <w:rFonts w:ascii="Times New Roman" w:hAnsi="Times New Roman" w:cs="Times New Roman"/>
          <w:b/>
          <w:color w:val="auto"/>
          <w:sz w:val="28"/>
          <w:szCs w:val="28"/>
        </w:rPr>
        <w:t xml:space="preserve">ПОРЯДОК </w:t>
      </w:r>
      <w:r w:rsidR="007467B5" w:rsidRPr="000C7E13">
        <w:rPr>
          <w:rFonts w:ascii="Times New Roman" w:hAnsi="Times New Roman" w:cs="Times New Roman"/>
          <w:b/>
          <w:color w:val="auto"/>
          <w:sz w:val="28"/>
          <w:szCs w:val="28"/>
        </w:rPr>
        <w:t xml:space="preserve"> И МЕХАНИЗМЫ ОБЩЕСТВЕННОГО УЧАСТИЯ В ПРИНЯТИИ РЕШЕНИЙ И РЕАЛИЗАЦИИ ПРОЕКТОВ КОМПЛЕКСНОГО БЛАГОУСТРОЙСТВА И РАЗВИТИЯ ГОРОДСКОЙ СРЕДЫ</w:t>
      </w:r>
      <w:bookmarkEnd w:id="6"/>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 xml:space="preserve">          </w:t>
      </w:r>
      <w:r w:rsidR="00D0422E" w:rsidRPr="000C7E13">
        <w:rPr>
          <w:rFonts w:ascii="Times New Roman" w:hAnsi="Times New Roman" w:cs="Times New Roman"/>
          <w:sz w:val="28"/>
        </w:rPr>
        <w:t>9</w:t>
      </w:r>
      <w:r w:rsidRPr="000C7E13">
        <w:rPr>
          <w:rFonts w:ascii="Times New Roman" w:hAnsi="Times New Roman" w:cs="Times New Roman"/>
          <w:sz w:val="28"/>
        </w:rPr>
        <w:t>.1.    В Полысаевском городском округе  могут использоваться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.2.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 xml:space="preserve">.3.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341F0A" w:rsidRPr="000C7E13">
        <w:rPr>
          <w:rFonts w:ascii="Times New Roman" w:hAnsi="Times New Roman" w:cs="Times New Roman"/>
          <w:sz w:val="28"/>
        </w:rPr>
        <w:t>городском округе</w:t>
      </w:r>
      <w:r w:rsidRPr="000C7E13">
        <w:rPr>
          <w:rFonts w:ascii="Times New Roman" w:hAnsi="Times New Roman" w:cs="Times New Roman"/>
          <w:sz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.4.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2C0872" w:rsidRPr="000C7E13">
        <w:rPr>
          <w:rFonts w:ascii="Times New Roman" w:hAnsi="Times New Roman" w:cs="Times New Roman"/>
          <w:sz w:val="28"/>
        </w:rPr>
        <w:t>8</w:t>
      </w:r>
      <w:r w:rsidRPr="000C7E13">
        <w:rPr>
          <w:rFonts w:ascii="Times New Roman" w:hAnsi="Times New Roman" w:cs="Times New Roman"/>
          <w:sz w:val="28"/>
        </w:rPr>
        <w:t>.5. Все решения, касающиеся благоустройства и развития территорий, следует принимать открыто и гласно, с учетом мнения жи</w:t>
      </w:r>
      <w:r w:rsidR="00341F0A" w:rsidRPr="000C7E13">
        <w:rPr>
          <w:rFonts w:ascii="Times New Roman" w:hAnsi="Times New Roman" w:cs="Times New Roman"/>
          <w:sz w:val="28"/>
        </w:rPr>
        <w:t xml:space="preserve">телей </w:t>
      </w:r>
      <w:r w:rsidRPr="000C7E13">
        <w:rPr>
          <w:rFonts w:ascii="Times New Roman" w:hAnsi="Times New Roman" w:cs="Times New Roman"/>
          <w:sz w:val="28"/>
        </w:rPr>
        <w:t>и иных заинтересованных лиц.</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.6. Для повышения уровня доступности информации и информирования населения и заинтересованных лиц о задачах и проектах в сфере благоустройства могут использоваться интерактивные порталы в информационно-телекоммуникационной сети Интернет (далее - сеть Интернет).</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 xml:space="preserve">.7. Рекомендуется размещать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w:t>
      </w:r>
      <w:r w:rsidRPr="000C7E13">
        <w:rPr>
          <w:rFonts w:ascii="Times New Roman" w:hAnsi="Times New Roman" w:cs="Times New Roman"/>
          <w:sz w:val="28"/>
        </w:rPr>
        <w:lastRenderedPageBreak/>
        <w:t>предоставить возможность публичного комментирования и обсуждения материалов проектов.</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.8.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.8.1.</w:t>
      </w:r>
      <w:r w:rsidRPr="000C7E13">
        <w:rPr>
          <w:rFonts w:ascii="Times New Roman" w:hAnsi="Times New Roman" w:cs="Times New Roman"/>
          <w:sz w:val="28"/>
        </w:rPr>
        <w:t xml:space="preserve"> </w:t>
      </w:r>
      <w:r w:rsidR="009663D9" w:rsidRPr="000C7E13">
        <w:rPr>
          <w:rFonts w:ascii="Times New Roman" w:hAnsi="Times New Roman" w:cs="Times New Roman"/>
          <w:sz w:val="28"/>
        </w:rPr>
        <w:t>С</w:t>
      </w:r>
      <w:r w:rsidRPr="000C7E13">
        <w:rPr>
          <w:rFonts w:ascii="Times New Roman" w:hAnsi="Times New Roman" w:cs="Times New Roman"/>
          <w:sz w:val="28"/>
        </w:rPr>
        <w:t>овместное определение целей и задач по развитию территории, инвентаризация проблем и потенциалов среды</w:t>
      </w:r>
      <w:r w:rsidR="009663D9" w:rsidRPr="000C7E13">
        <w:rPr>
          <w:rFonts w:ascii="Times New Roman" w:hAnsi="Times New Roman" w:cs="Times New Roman"/>
          <w:sz w:val="28"/>
        </w:rPr>
        <w:t>.</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.8.2.</w:t>
      </w:r>
      <w:r w:rsidRPr="000C7E13">
        <w:rPr>
          <w:rFonts w:ascii="Times New Roman" w:hAnsi="Times New Roman" w:cs="Times New Roman"/>
          <w:sz w:val="28"/>
        </w:rPr>
        <w:t xml:space="preserve"> </w:t>
      </w:r>
      <w:r w:rsidR="009663D9" w:rsidRPr="000C7E13">
        <w:rPr>
          <w:rFonts w:ascii="Times New Roman" w:hAnsi="Times New Roman" w:cs="Times New Roman"/>
          <w:sz w:val="28"/>
        </w:rPr>
        <w:t>О</w:t>
      </w:r>
      <w:r w:rsidRPr="000C7E13">
        <w:rPr>
          <w:rFonts w:ascii="Times New Roman" w:hAnsi="Times New Roman" w:cs="Times New Roman"/>
          <w:sz w:val="28"/>
        </w:rPr>
        <w:t xml:space="preserve">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w:t>
      </w:r>
      <w:r w:rsidR="009663D9" w:rsidRPr="000C7E13">
        <w:rPr>
          <w:rFonts w:ascii="Times New Roman" w:hAnsi="Times New Roman" w:cs="Times New Roman"/>
          <w:sz w:val="28"/>
        </w:rPr>
        <w:t>зоны (многофункциональные зоны).</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.8.3.</w:t>
      </w:r>
      <w:r w:rsidRPr="000C7E13">
        <w:rPr>
          <w:rFonts w:ascii="Times New Roman" w:hAnsi="Times New Roman" w:cs="Times New Roman"/>
          <w:sz w:val="28"/>
        </w:rPr>
        <w:t xml:space="preserve"> </w:t>
      </w:r>
      <w:r w:rsidR="009663D9" w:rsidRPr="000C7E13">
        <w:rPr>
          <w:rFonts w:ascii="Times New Roman" w:hAnsi="Times New Roman" w:cs="Times New Roman"/>
          <w:sz w:val="28"/>
        </w:rPr>
        <w:t>О</w:t>
      </w:r>
      <w:r w:rsidRPr="000C7E13">
        <w:rPr>
          <w:rFonts w:ascii="Times New Roman" w:hAnsi="Times New Roman" w:cs="Times New Roman"/>
          <w:sz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w:t>
      </w:r>
      <w:r w:rsidR="009663D9" w:rsidRPr="000C7E13">
        <w:rPr>
          <w:rFonts w:ascii="Times New Roman" w:hAnsi="Times New Roman" w:cs="Times New Roman"/>
          <w:sz w:val="28"/>
        </w:rPr>
        <w:t>, стилевого решения, материалов.</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 xml:space="preserve">.8.4. </w:t>
      </w:r>
      <w:r w:rsidRPr="000C7E13">
        <w:rPr>
          <w:rFonts w:ascii="Times New Roman" w:hAnsi="Times New Roman" w:cs="Times New Roman"/>
          <w:sz w:val="28"/>
        </w:rPr>
        <w:t xml:space="preserve"> </w:t>
      </w:r>
      <w:r w:rsidR="009663D9" w:rsidRPr="000C7E13">
        <w:rPr>
          <w:rFonts w:ascii="Times New Roman" w:hAnsi="Times New Roman" w:cs="Times New Roman"/>
          <w:sz w:val="28"/>
        </w:rPr>
        <w:t>К</w:t>
      </w:r>
      <w:r w:rsidRPr="000C7E13">
        <w:rPr>
          <w:rFonts w:ascii="Times New Roman" w:hAnsi="Times New Roman" w:cs="Times New Roman"/>
          <w:sz w:val="28"/>
        </w:rPr>
        <w:t>онсультации в выборе типов покрытий, с учетом функционального зонирования территории</w:t>
      </w:r>
      <w:r w:rsidR="009663D9" w:rsidRPr="000C7E13">
        <w:rPr>
          <w:rFonts w:ascii="Times New Roman" w:hAnsi="Times New Roman" w:cs="Times New Roman"/>
          <w:sz w:val="28"/>
        </w:rPr>
        <w:t>.</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 xml:space="preserve">.8.5. </w:t>
      </w:r>
      <w:r w:rsidRPr="000C7E13">
        <w:rPr>
          <w:rFonts w:ascii="Times New Roman" w:hAnsi="Times New Roman" w:cs="Times New Roman"/>
          <w:sz w:val="28"/>
        </w:rPr>
        <w:t xml:space="preserve"> </w:t>
      </w:r>
      <w:r w:rsidR="009663D9" w:rsidRPr="000C7E13">
        <w:rPr>
          <w:rFonts w:ascii="Times New Roman" w:hAnsi="Times New Roman" w:cs="Times New Roman"/>
          <w:sz w:val="28"/>
        </w:rPr>
        <w:t>К</w:t>
      </w:r>
      <w:r w:rsidRPr="000C7E13">
        <w:rPr>
          <w:rFonts w:ascii="Times New Roman" w:hAnsi="Times New Roman" w:cs="Times New Roman"/>
          <w:sz w:val="28"/>
        </w:rPr>
        <w:t xml:space="preserve">онсультации по </w:t>
      </w:r>
      <w:r w:rsidR="009663D9" w:rsidRPr="000C7E13">
        <w:rPr>
          <w:rFonts w:ascii="Times New Roman" w:hAnsi="Times New Roman" w:cs="Times New Roman"/>
          <w:sz w:val="28"/>
        </w:rPr>
        <w:t>предполагаемым типам озеленения.</w:t>
      </w:r>
    </w:p>
    <w:p w:rsidR="002A1DAD" w:rsidRPr="000C7E13" w:rsidRDefault="00D0422E" w:rsidP="009663D9">
      <w:pPr>
        <w:pStyle w:val="ConsPlusNormal"/>
        <w:tabs>
          <w:tab w:val="left" w:pos="426"/>
          <w:tab w:val="left" w:pos="709"/>
          <w:tab w:val="left" w:pos="1418"/>
        </w:tabs>
        <w:ind w:firstLine="709"/>
        <w:jc w:val="both"/>
        <w:rPr>
          <w:rFonts w:ascii="Times New Roman" w:hAnsi="Times New Roman" w:cs="Times New Roman"/>
          <w:sz w:val="28"/>
        </w:rPr>
      </w:pPr>
      <w:r w:rsidRPr="000C7E13">
        <w:rPr>
          <w:rFonts w:ascii="Times New Roman" w:hAnsi="Times New Roman" w:cs="Times New Roman"/>
          <w:sz w:val="28"/>
        </w:rPr>
        <w:t>9</w:t>
      </w:r>
      <w:r w:rsidR="009663D9" w:rsidRPr="000C7E13">
        <w:rPr>
          <w:rFonts w:ascii="Times New Roman" w:hAnsi="Times New Roman" w:cs="Times New Roman"/>
          <w:sz w:val="28"/>
        </w:rPr>
        <w:t>.8.6. К</w:t>
      </w:r>
      <w:r w:rsidR="002A1DAD" w:rsidRPr="000C7E13">
        <w:rPr>
          <w:rFonts w:ascii="Times New Roman" w:hAnsi="Times New Roman" w:cs="Times New Roman"/>
          <w:sz w:val="28"/>
        </w:rPr>
        <w:t>онсультации по предполагаемым типам освещени</w:t>
      </w:r>
      <w:r w:rsidR="009663D9" w:rsidRPr="000C7E13">
        <w:rPr>
          <w:rFonts w:ascii="Times New Roman" w:hAnsi="Times New Roman" w:cs="Times New Roman"/>
          <w:sz w:val="28"/>
        </w:rPr>
        <w:t>я и осветительного оборудования.</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 xml:space="preserve">.8.7. </w:t>
      </w:r>
      <w:r w:rsidRPr="000C7E13">
        <w:rPr>
          <w:rFonts w:ascii="Times New Roman" w:hAnsi="Times New Roman" w:cs="Times New Roman"/>
          <w:sz w:val="28"/>
        </w:rPr>
        <w:t xml:space="preserve"> </w:t>
      </w:r>
      <w:r w:rsidR="009663D9" w:rsidRPr="000C7E13">
        <w:rPr>
          <w:rFonts w:ascii="Times New Roman" w:hAnsi="Times New Roman" w:cs="Times New Roman"/>
          <w:sz w:val="28"/>
        </w:rPr>
        <w:t>У</w:t>
      </w:r>
      <w:r w:rsidRPr="000C7E13">
        <w:rPr>
          <w:rFonts w:ascii="Times New Roman" w:hAnsi="Times New Roman" w:cs="Times New Roman"/>
          <w:sz w:val="28"/>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9663D9" w:rsidRPr="000C7E13">
        <w:rPr>
          <w:rFonts w:ascii="Times New Roman" w:hAnsi="Times New Roman" w:cs="Times New Roman"/>
          <w:sz w:val="28"/>
        </w:rPr>
        <w:t>.</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.8.8. О</w:t>
      </w:r>
      <w:r w:rsidRPr="000C7E13">
        <w:rPr>
          <w:rFonts w:ascii="Times New Roman" w:hAnsi="Times New Roman" w:cs="Times New Roman"/>
          <w:sz w:val="28"/>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w:t>
      </w:r>
      <w:r w:rsidR="009663D9" w:rsidRPr="000C7E13">
        <w:rPr>
          <w:rFonts w:ascii="Times New Roman" w:hAnsi="Times New Roman" w:cs="Times New Roman"/>
          <w:sz w:val="28"/>
        </w:rPr>
        <w:t>й и других заинтересованных лиц.</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 xml:space="preserve">.8.9. </w:t>
      </w:r>
      <w:r w:rsidRPr="000C7E13">
        <w:rPr>
          <w:rFonts w:ascii="Times New Roman" w:hAnsi="Times New Roman" w:cs="Times New Roman"/>
          <w:sz w:val="28"/>
        </w:rPr>
        <w:t xml:space="preserve"> </w:t>
      </w:r>
      <w:r w:rsidR="009663D9" w:rsidRPr="000C7E13">
        <w:rPr>
          <w:rFonts w:ascii="Times New Roman" w:hAnsi="Times New Roman" w:cs="Times New Roman"/>
          <w:sz w:val="28"/>
        </w:rPr>
        <w:t>О</w:t>
      </w:r>
      <w:r w:rsidRPr="000C7E13">
        <w:rPr>
          <w:rFonts w:ascii="Times New Roman" w:hAnsi="Times New Roman" w:cs="Times New Roman"/>
          <w:sz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009663D9" w:rsidRPr="000C7E13">
        <w:rPr>
          <w:rFonts w:ascii="Times New Roman" w:hAnsi="Times New Roman" w:cs="Times New Roman"/>
          <w:sz w:val="28"/>
        </w:rPr>
        <w:t>.</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.8.10. О</w:t>
      </w:r>
      <w:r w:rsidRPr="000C7E13">
        <w:rPr>
          <w:rFonts w:ascii="Times New Roman" w:hAnsi="Times New Roman" w:cs="Times New Roman"/>
          <w:sz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.9.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.10. Информирование может осуществляться путем:</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.10.1.</w:t>
      </w:r>
      <w:r w:rsidRPr="000C7E13">
        <w:rPr>
          <w:rFonts w:ascii="Times New Roman" w:hAnsi="Times New Roman" w:cs="Times New Roman"/>
          <w:sz w:val="28"/>
        </w:rPr>
        <w:t xml:space="preserve"> </w:t>
      </w:r>
      <w:r w:rsidR="009663D9" w:rsidRPr="000C7E13">
        <w:rPr>
          <w:rFonts w:ascii="Times New Roman" w:hAnsi="Times New Roman" w:cs="Times New Roman"/>
          <w:sz w:val="28"/>
        </w:rPr>
        <w:t>С</w:t>
      </w:r>
      <w:r w:rsidRPr="000C7E13">
        <w:rPr>
          <w:rFonts w:ascii="Times New Roman" w:hAnsi="Times New Roman" w:cs="Times New Roman"/>
          <w:sz w:val="28"/>
        </w:rPr>
        <w:t xml:space="preserve">оздания единого информационного интернет-ресурса (сайта или приложения) который будет решать задачи по сбору информации, обеспечению </w:t>
      </w:r>
      <w:r w:rsidRPr="000C7E13">
        <w:rPr>
          <w:rFonts w:ascii="Times New Roman" w:hAnsi="Times New Roman" w:cs="Times New Roman"/>
          <w:sz w:val="28"/>
        </w:rPr>
        <w:lastRenderedPageBreak/>
        <w:t>«онлайн»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r w:rsidR="009663D9" w:rsidRPr="000C7E13">
        <w:rPr>
          <w:rFonts w:ascii="Times New Roman" w:hAnsi="Times New Roman" w:cs="Times New Roman"/>
          <w:sz w:val="28"/>
        </w:rPr>
        <w:t>.</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.10.2. Р</w:t>
      </w:r>
      <w:r w:rsidRPr="000C7E13">
        <w:rPr>
          <w:rFonts w:ascii="Times New Roman" w:hAnsi="Times New Roman" w:cs="Times New Roman"/>
          <w:sz w:val="28"/>
        </w:rPr>
        <w:t>аботы с</w:t>
      </w:r>
      <w:r w:rsidR="009663D9" w:rsidRPr="000C7E13">
        <w:rPr>
          <w:rFonts w:ascii="Times New Roman" w:hAnsi="Times New Roman" w:cs="Times New Roman"/>
          <w:sz w:val="28"/>
        </w:rPr>
        <w:t>о</w:t>
      </w:r>
      <w:r w:rsidRPr="000C7E13">
        <w:rPr>
          <w:rFonts w:ascii="Times New Roman" w:hAnsi="Times New Roman" w:cs="Times New Roman"/>
          <w:sz w:val="28"/>
        </w:rPr>
        <w:t xml:space="preserve"> средствами массовой информации, охватывающими широкий круг людей разных возрастных групп и потенциальные аудитории проекта</w:t>
      </w:r>
      <w:r w:rsidR="009663D9" w:rsidRPr="000C7E13">
        <w:rPr>
          <w:rFonts w:ascii="Times New Roman" w:hAnsi="Times New Roman" w:cs="Times New Roman"/>
          <w:sz w:val="28"/>
        </w:rPr>
        <w:t>.</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.10.3. В</w:t>
      </w:r>
      <w:r w:rsidRPr="000C7E13">
        <w:rPr>
          <w:rFonts w:ascii="Times New Roman" w:hAnsi="Times New Roman" w:cs="Times New Roman"/>
          <w:sz w:val="28"/>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w:t>
      </w:r>
      <w:r w:rsidR="009663D9" w:rsidRPr="000C7E13">
        <w:rPr>
          <w:rFonts w:ascii="Times New Roman" w:hAnsi="Times New Roman" w:cs="Times New Roman"/>
          <w:sz w:val="28"/>
        </w:rPr>
        <w:t>ах).</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 xml:space="preserve">.10.4. </w:t>
      </w:r>
      <w:r w:rsidRPr="000C7E13">
        <w:rPr>
          <w:rFonts w:ascii="Times New Roman" w:hAnsi="Times New Roman" w:cs="Times New Roman"/>
          <w:sz w:val="28"/>
        </w:rPr>
        <w:t xml:space="preserve"> </w:t>
      </w:r>
      <w:r w:rsidR="009663D9" w:rsidRPr="000C7E13">
        <w:rPr>
          <w:rFonts w:ascii="Times New Roman" w:hAnsi="Times New Roman" w:cs="Times New Roman"/>
          <w:sz w:val="28"/>
        </w:rPr>
        <w:t>И</w:t>
      </w:r>
      <w:r w:rsidRPr="000C7E13">
        <w:rPr>
          <w:rFonts w:ascii="Times New Roman" w:hAnsi="Times New Roman" w:cs="Times New Roman"/>
          <w:sz w:val="28"/>
        </w:rPr>
        <w:t>нформирования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009663D9" w:rsidRPr="000C7E13">
        <w:rPr>
          <w:rFonts w:ascii="Times New Roman" w:hAnsi="Times New Roman" w:cs="Times New Roman"/>
          <w:sz w:val="28"/>
        </w:rPr>
        <w:t>.</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.10.5. И</w:t>
      </w:r>
      <w:r w:rsidRPr="000C7E13">
        <w:rPr>
          <w:rFonts w:ascii="Times New Roman" w:hAnsi="Times New Roman" w:cs="Times New Roman"/>
          <w:sz w:val="28"/>
        </w:rPr>
        <w:t>ндивидуальных приглашений участников встречи лично, по электронной почте или по телефону</w:t>
      </w:r>
      <w:r w:rsidR="009663D9" w:rsidRPr="000C7E13">
        <w:rPr>
          <w:rFonts w:ascii="Times New Roman" w:hAnsi="Times New Roman" w:cs="Times New Roman"/>
          <w:sz w:val="28"/>
        </w:rPr>
        <w:t>.</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.10.6. И</w:t>
      </w:r>
      <w:r w:rsidRPr="000C7E13">
        <w:rPr>
          <w:rFonts w:ascii="Times New Roman" w:hAnsi="Times New Roman" w:cs="Times New Roman"/>
          <w:sz w:val="28"/>
        </w:rPr>
        <w:t>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.10.7. У</w:t>
      </w:r>
      <w:r w:rsidRPr="000C7E13">
        <w:rPr>
          <w:rFonts w:ascii="Times New Roman" w:hAnsi="Times New Roman" w:cs="Times New Roman"/>
          <w:sz w:val="28"/>
        </w:rPr>
        <w:t>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.11. Механизмы общественного участия.</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 xml:space="preserve">.11.1.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9" w:history="1">
        <w:r w:rsidRPr="000C7E13">
          <w:rPr>
            <w:rStyle w:val="a3"/>
            <w:rFonts w:ascii="Times New Roman" w:hAnsi="Times New Roman"/>
            <w:color w:val="auto"/>
            <w:sz w:val="28"/>
            <w:u w:val="none"/>
          </w:rPr>
          <w:t>законом</w:t>
        </w:r>
      </w:hyperlink>
      <w:r w:rsidRPr="000C7E13">
        <w:rPr>
          <w:rFonts w:ascii="Times New Roman" w:hAnsi="Times New Roman" w:cs="Times New Roman"/>
          <w:sz w:val="28"/>
        </w:rPr>
        <w:t xml:space="preserve"> от 21 июля 2014 г. № 212-ФЗ «Об основах общественного контроля в Российской Федерации».</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.11.3.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.11.4. Общественный контроль является одним из механизмов общественного участия.</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 xml:space="preserve">.11.6. </w:t>
      </w:r>
      <w:r w:rsidR="002C0872" w:rsidRPr="000C7E13">
        <w:rPr>
          <w:rFonts w:ascii="Times New Roman" w:hAnsi="Times New Roman" w:cs="Times New Roman"/>
          <w:sz w:val="28"/>
        </w:rPr>
        <w:t xml:space="preserve">  </w:t>
      </w:r>
      <w:r w:rsidRPr="000C7E13">
        <w:rPr>
          <w:rFonts w:ascii="Times New Roman" w:hAnsi="Times New Roman" w:cs="Times New Roman"/>
          <w:sz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w:t>
      </w:r>
      <w:r w:rsidRPr="000C7E13">
        <w:rPr>
          <w:rFonts w:ascii="Times New Roman" w:hAnsi="Times New Roman" w:cs="Times New Roman"/>
          <w:sz w:val="28"/>
        </w:rPr>
        <w:lastRenderedPageBreak/>
        <w:t>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 xml:space="preserve">.11.7. </w:t>
      </w:r>
      <w:r w:rsidR="002C0872" w:rsidRPr="000C7E13">
        <w:rPr>
          <w:rFonts w:ascii="Times New Roman" w:hAnsi="Times New Roman" w:cs="Times New Roman"/>
          <w:sz w:val="28"/>
        </w:rPr>
        <w:t xml:space="preserve"> </w:t>
      </w:r>
      <w:r w:rsidRPr="000C7E13">
        <w:rPr>
          <w:rFonts w:ascii="Times New Roman" w:hAnsi="Times New Roman" w:cs="Times New Roman"/>
          <w:sz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.12.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Pr="000C7E13">
        <w:rPr>
          <w:rFonts w:ascii="Times New Roman" w:hAnsi="Times New Roman" w:cs="Times New Roman"/>
          <w:sz w:val="28"/>
        </w:rPr>
        <w:t>.12.1.</w:t>
      </w:r>
      <w:r w:rsidR="002C0872" w:rsidRPr="000C7E13">
        <w:rPr>
          <w:rFonts w:ascii="Times New Roman" w:hAnsi="Times New Roman" w:cs="Times New Roman"/>
          <w:sz w:val="28"/>
        </w:rPr>
        <w:t xml:space="preserve"> </w:t>
      </w:r>
      <w:r w:rsidRPr="000C7E13">
        <w:rPr>
          <w:rFonts w:ascii="Times New Roman" w:hAnsi="Times New Roman" w:cs="Times New Roman"/>
          <w:sz w:val="28"/>
        </w:rPr>
        <w:t xml:space="preserve"> Участие лиц, осуществляющих предпринимательскую деятельность, в реализации комплексных проектов благоустройства может заключаться:</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.12.1.1. В</w:t>
      </w:r>
      <w:r w:rsidRPr="000C7E13">
        <w:rPr>
          <w:rFonts w:ascii="Times New Roman" w:hAnsi="Times New Roman" w:cs="Times New Roman"/>
          <w:sz w:val="28"/>
        </w:rPr>
        <w:t xml:space="preserve"> создании и предоставлении разного рода услуг и сервисов для посет</w:t>
      </w:r>
      <w:r w:rsidR="009663D9" w:rsidRPr="000C7E13">
        <w:rPr>
          <w:rFonts w:ascii="Times New Roman" w:hAnsi="Times New Roman" w:cs="Times New Roman"/>
          <w:sz w:val="28"/>
        </w:rPr>
        <w:t>ителей общественных пространств.</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 xml:space="preserve">.12.1.2. </w:t>
      </w:r>
      <w:r w:rsidRPr="000C7E13">
        <w:rPr>
          <w:rFonts w:ascii="Times New Roman" w:hAnsi="Times New Roman" w:cs="Times New Roman"/>
          <w:sz w:val="28"/>
        </w:rPr>
        <w:t xml:space="preserve"> </w:t>
      </w:r>
      <w:r w:rsidR="009663D9" w:rsidRPr="000C7E13">
        <w:rPr>
          <w:rFonts w:ascii="Times New Roman" w:hAnsi="Times New Roman" w:cs="Times New Roman"/>
          <w:sz w:val="28"/>
        </w:rPr>
        <w:t>В</w:t>
      </w:r>
      <w:r w:rsidRPr="000C7E13">
        <w:rPr>
          <w:rFonts w:ascii="Times New Roman" w:hAnsi="Times New Roman" w:cs="Times New Roman"/>
          <w:sz w:val="28"/>
        </w:rPr>
        <w:t xml:space="preserve"> приведении в соответствие с требованиями проектных решений фасадов, принадлежащих или арендуемых объектов, в том числе размещенных на </w:t>
      </w:r>
      <w:r w:rsidR="009663D9" w:rsidRPr="000C7E13">
        <w:rPr>
          <w:rFonts w:ascii="Times New Roman" w:hAnsi="Times New Roman" w:cs="Times New Roman"/>
          <w:sz w:val="28"/>
        </w:rPr>
        <w:t>них вывесок.</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.12.1.3. В</w:t>
      </w:r>
      <w:r w:rsidRPr="000C7E13">
        <w:rPr>
          <w:rFonts w:ascii="Times New Roman" w:hAnsi="Times New Roman" w:cs="Times New Roman"/>
          <w:sz w:val="28"/>
        </w:rPr>
        <w:t xml:space="preserve"> строительстве, реконструкции, ре</w:t>
      </w:r>
      <w:r w:rsidR="009663D9" w:rsidRPr="000C7E13">
        <w:rPr>
          <w:rFonts w:ascii="Times New Roman" w:hAnsi="Times New Roman" w:cs="Times New Roman"/>
          <w:sz w:val="28"/>
        </w:rPr>
        <w:t>ставрации объектов недвижимости.</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.12.1.4. В</w:t>
      </w:r>
      <w:r w:rsidRPr="000C7E13">
        <w:rPr>
          <w:rFonts w:ascii="Times New Roman" w:hAnsi="Times New Roman" w:cs="Times New Roman"/>
          <w:sz w:val="28"/>
        </w:rPr>
        <w:t xml:space="preserve"> производстве или размещении элементов благоустройства;</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.12.1.5.  В</w:t>
      </w:r>
      <w:r w:rsidRPr="000C7E13">
        <w:rPr>
          <w:rFonts w:ascii="Times New Roman" w:hAnsi="Times New Roman" w:cs="Times New Roman"/>
          <w:sz w:val="28"/>
        </w:rPr>
        <w:t xml:space="preserve"> организации мероприятий, обеспечивающих приток посетителей на создаваемые общественные пространства</w:t>
      </w:r>
      <w:r w:rsidR="009663D9" w:rsidRPr="000C7E13">
        <w:rPr>
          <w:rFonts w:ascii="Times New Roman" w:hAnsi="Times New Roman" w:cs="Times New Roman"/>
          <w:sz w:val="28"/>
        </w:rPr>
        <w:t>.</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.12.1.6.  П</w:t>
      </w:r>
      <w:r w:rsidRPr="000C7E13">
        <w:rPr>
          <w:rFonts w:ascii="Times New Roman" w:hAnsi="Times New Roman" w:cs="Times New Roman"/>
          <w:sz w:val="28"/>
        </w:rPr>
        <w:t>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9663D9" w:rsidRPr="000C7E13">
        <w:rPr>
          <w:rFonts w:ascii="Times New Roman" w:hAnsi="Times New Roman" w:cs="Times New Roman"/>
          <w:sz w:val="28"/>
        </w:rPr>
        <w:t xml:space="preserve"> и </w:t>
      </w:r>
      <w:r w:rsidRPr="000C7E13">
        <w:rPr>
          <w:rFonts w:ascii="Times New Roman" w:hAnsi="Times New Roman" w:cs="Times New Roman"/>
          <w:sz w:val="28"/>
        </w:rPr>
        <w:t xml:space="preserve"> в иных формах.</w:t>
      </w:r>
    </w:p>
    <w:p w:rsidR="002A1DAD" w:rsidRPr="000C7E13" w:rsidRDefault="002A1DAD" w:rsidP="002A1DAD">
      <w:pPr>
        <w:pStyle w:val="ConsPlusNormal"/>
        <w:jc w:val="both"/>
        <w:rPr>
          <w:rFonts w:ascii="Times New Roman" w:hAnsi="Times New Roman" w:cs="Times New Roman"/>
          <w:sz w:val="28"/>
        </w:rPr>
      </w:pPr>
      <w:r w:rsidRPr="000C7E13">
        <w:rPr>
          <w:rFonts w:ascii="Times New Roman" w:hAnsi="Times New Roman" w:cs="Times New Roman"/>
          <w:sz w:val="28"/>
        </w:rPr>
        <w:tab/>
      </w:r>
      <w:r w:rsidR="00D0422E" w:rsidRPr="000C7E13">
        <w:rPr>
          <w:rFonts w:ascii="Times New Roman" w:hAnsi="Times New Roman" w:cs="Times New Roman"/>
          <w:sz w:val="28"/>
        </w:rPr>
        <w:t>9</w:t>
      </w:r>
      <w:r w:rsidR="009663D9" w:rsidRPr="000C7E13">
        <w:rPr>
          <w:rFonts w:ascii="Times New Roman" w:hAnsi="Times New Roman" w:cs="Times New Roman"/>
          <w:sz w:val="28"/>
        </w:rPr>
        <w:t>.1</w:t>
      </w:r>
      <w:r w:rsidRPr="000C7E13">
        <w:rPr>
          <w:rFonts w:ascii="Times New Roman" w:hAnsi="Times New Roman" w:cs="Times New Roman"/>
          <w:sz w:val="28"/>
        </w:rPr>
        <w:t>3</w:t>
      </w:r>
      <w:r w:rsidR="009663D9" w:rsidRPr="000C7E13">
        <w:rPr>
          <w:rFonts w:ascii="Times New Roman" w:hAnsi="Times New Roman" w:cs="Times New Roman"/>
          <w:sz w:val="28"/>
        </w:rPr>
        <w:t xml:space="preserve">. </w:t>
      </w:r>
      <w:r w:rsidRPr="000C7E13">
        <w:rPr>
          <w:rFonts w:ascii="Times New Roman" w:hAnsi="Times New Roman" w:cs="Times New Roman"/>
          <w:sz w:val="28"/>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w:t>
      </w:r>
      <w:r w:rsidR="002C0872" w:rsidRPr="000C7E13">
        <w:rPr>
          <w:rFonts w:ascii="Times New Roman" w:hAnsi="Times New Roman" w:cs="Times New Roman"/>
          <w:sz w:val="28"/>
        </w:rPr>
        <w:t xml:space="preserve">я, </w:t>
      </w:r>
      <w:r w:rsidRPr="000C7E13">
        <w:rPr>
          <w:rFonts w:ascii="Times New Roman" w:hAnsi="Times New Roman" w:cs="Times New Roman"/>
          <w:sz w:val="28"/>
        </w:rPr>
        <w:t xml:space="preserve"> оказания услуг в сфере образования и культуры.</w:t>
      </w:r>
    </w:p>
    <w:p w:rsidR="002A1DAD" w:rsidRPr="000C7E13" w:rsidRDefault="002A1DAD" w:rsidP="00D0422E">
      <w:pPr>
        <w:pStyle w:val="ConsPlusNormal"/>
        <w:contextualSpacing/>
        <w:jc w:val="both"/>
        <w:rPr>
          <w:rFonts w:ascii="Times New Roman" w:hAnsi="Times New Roman" w:cs="Times New Roman"/>
          <w:sz w:val="28"/>
          <w:szCs w:val="28"/>
        </w:rPr>
      </w:pPr>
      <w:r w:rsidRPr="000C7E13">
        <w:rPr>
          <w:rFonts w:ascii="Times New Roman" w:hAnsi="Times New Roman" w:cs="Times New Roman"/>
          <w:sz w:val="28"/>
        </w:rPr>
        <w:tab/>
      </w:r>
      <w:r w:rsidR="00D0422E" w:rsidRPr="000C7E13">
        <w:rPr>
          <w:rFonts w:ascii="Times New Roman" w:hAnsi="Times New Roman" w:cs="Times New Roman"/>
          <w:sz w:val="28"/>
          <w:szCs w:val="28"/>
        </w:rPr>
        <w:t>9</w:t>
      </w:r>
      <w:r w:rsidR="00A603C4" w:rsidRPr="000C7E13">
        <w:rPr>
          <w:rFonts w:ascii="Times New Roman" w:hAnsi="Times New Roman" w:cs="Times New Roman"/>
          <w:sz w:val="28"/>
          <w:szCs w:val="28"/>
        </w:rPr>
        <w:t>.1</w:t>
      </w:r>
      <w:r w:rsidRPr="000C7E13">
        <w:rPr>
          <w:rFonts w:ascii="Times New Roman" w:hAnsi="Times New Roman" w:cs="Times New Roman"/>
          <w:sz w:val="28"/>
          <w:szCs w:val="28"/>
        </w:rPr>
        <w:t>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467B5" w:rsidRPr="000C7E13" w:rsidRDefault="007467B5" w:rsidP="00EA60F0">
      <w:pPr>
        <w:spacing w:line="240" w:lineRule="auto"/>
        <w:contextualSpacing/>
        <w:jc w:val="both"/>
        <w:rPr>
          <w:rFonts w:ascii="Times New Roman" w:hAnsi="Times New Roman" w:cs="Times New Roman"/>
          <w:color w:val="auto"/>
          <w:sz w:val="28"/>
          <w:szCs w:val="28"/>
        </w:rPr>
      </w:pPr>
    </w:p>
    <w:p w:rsidR="007467B5" w:rsidRPr="00EA60F0" w:rsidRDefault="007467B5" w:rsidP="00D0422E">
      <w:pPr>
        <w:pStyle w:val="1"/>
        <w:numPr>
          <w:ilvl w:val="0"/>
          <w:numId w:val="47"/>
        </w:numPr>
        <w:spacing w:before="0" w:after="0" w:line="240" w:lineRule="auto"/>
        <w:contextualSpacing/>
        <w:jc w:val="center"/>
        <w:rPr>
          <w:rFonts w:ascii="Times New Roman" w:hAnsi="Times New Roman" w:cs="Times New Roman"/>
          <w:b/>
          <w:color w:val="auto"/>
          <w:sz w:val="28"/>
          <w:szCs w:val="28"/>
        </w:rPr>
      </w:pPr>
      <w:r w:rsidRPr="000C7E13">
        <w:rPr>
          <w:rFonts w:ascii="Times New Roman" w:hAnsi="Times New Roman" w:cs="Times New Roman"/>
          <w:b/>
          <w:color w:val="auto"/>
          <w:sz w:val="28"/>
          <w:szCs w:val="28"/>
        </w:rPr>
        <w:t>ОТВЕТСТВЕННОСТЬ ЗА НАРУШЕНИЕ ПРАВИЛ. КОНТРОЛЬ ЗА ИСПОЛНЕНИМ ПРАВИЛ</w:t>
      </w:r>
    </w:p>
    <w:p w:rsidR="007467B5" w:rsidRPr="000C7E13" w:rsidRDefault="008E482D" w:rsidP="008E482D">
      <w:pPr>
        <w:numPr>
          <w:ilvl w:val="1"/>
          <w:numId w:val="47"/>
        </w:numPr>
        <w:spacing w:line="240" w:lineRule="auto"/>
        <w:ind w:left="0" w:firstLine="709"/>
        <w:contextualSpacing/>
        <w:jc w:val="both"/>
        <w:rPr>
          <w:rFonts w:ascii="Times New Roman" w:hAnsi="Times New Roman" w:cs="Times New Roman"/>
          <w:sz w:val="28"/>
          <w:szCs w:val="28"/>
        </w:rPr>
      </w:pPr>
      <w:r w:rsidRPr="000C7E13">
        <w:rPr>
          <w:rFonts w:ascii="Times New Roman" w:hAnsi="Times New Roman" w:cs="Times New Roman"/>
          <w:sz w:val="28"/>
          <w:szCs w:val="28"/>
        </w:rPr>
        <w:t>Контроль за соблюдением Правил благоустройства осуществляется администрацией Полысаевского городского округа.</w:t>
      </w:r>
    </w:p>
    <w:p w:rsidR="008E482D" w:rsidRPr="000C7E13" w:rsidRDefault="008E482D" w:rsidP="008E482D">
      <w:pPr>
        <w:pStyle w:val="af4"/>
        <w:numPr>
          <w:ilvl w:val="1"/>
          <w:numId w:val="47"/>
        </w:numPr>
        <w:autoSpaceDE w:val="0"/>
        <w:autoSpaceDN w:val="0"/>
        <w:adjustRightInd w:val="0"/>
        <w:spacing w:line="240" w:lineRule="auto"/>
        <w:ind w:left="0" w:firstLine="709"/>
        <w:jc w:val="both"/>
        <w:rPr>
          <w:rFonts w:ascii="Times New Roman" w:hAnsi="Times New Roman" w:cs="Times New Roman"/>
          <w:sz w:val="28"/>
          <w:szCs w:val="28"/>
        </w:rPr>
      </w:pPr>
      <w:r w:rsidRPr="000C7E13">
        <w:rPr>
          <w:rFonts w:ascii="Times New Roman" w:hAnsi="Times New Roman" w:cs="Times New Roman"/>
          <w:sz w:val="28"/>
          <w:szCs w:val="28"/>
        </w:rPr>
        <w:t>По фактам нарушения Правил благоустройства принимаются меры, предусмотренные законодательством Российской Федерации и Кемеровской области.</w:t>
      </w:r>
    </w:p>
    <w:p w:rsidR="008E482D" w:rsidRPr="00E420B3" w:rsidRDefault="008E482D" w:rsidP="008E482D">
      <w:pPr>
        <w:spacing w:line="240" w:lineRule="auto"/>
        <w:ind w:left="1146"/>
        <w:contextualSpacing/>
        <w:jc w:val="both"/>
        <w:rPr>
          <w:rFonts w:ascii="Times New Roman" w:hAnsi="Times New Roman" w:cs="Times New Roman"/>
          <w:sz w:val="28"/>
          <w:szCs w:val="28"/>
        </w:rPr>
      </w:pPr>
    </w:p>
    <w:p w:rsidR="007467B5" w:rsidRPr="00E420B3" w:rsidRDefault="007467B5" w:rsidP="00E420B3">
      <w:pPr>
        <w:rPr>
          <w:rFonts w:ascii="Times New Roman" w:hAnsi="Times New Roman" w:cs="Times New Roman"/>
          <w:sz w:val="28"/>
          <w:szCs w:val="28"/>
        </w:rPr>
      </w:pPr>
    </w:p>
    <w:sectPr w:rsidR="007467B5" w:rsidRPr="00E420B3" w:rsidSect="00EA60F0">
      <w:footerReference w:type="even" r:id="rId20"/>
      <w:footerReference w:type="default" r:id="rId21"/>
      <w:pgSz w:w="11906" w:h="16838" w:code="9"/>
      <w:pgMar w:top="851" w:right="566" w:bottom="28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D4E" w:rsidRDefault="00E92D4E" w:rsidP="00181E77">
      <w:pPr>
        <w:spacing w:line="240" w:lineRule="auto"/>
      </w:pPr>
      <w:r>
        <w:separator/>
      </w:r>
    </w:p>
  </w:endnote>
  <w:endnote w:type="continuationSeparator" w:id="1">
    <w:p w:rsidR="00E92D4E" w:rsidRDefault="00E92D4E" w:rsidP="00181E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D1" w:rsidRDefault="001E3295" w:rsidP="00FF5997">
    <w:pPr>
      <w:pStyle w:val="a9"/>
      <w:framePr w:wrap="around" w:vAnchor="text" w:hAnchor="margin" w:xAlign="right" w:y="1"/>
      <w:rPr>
        <w:rStyle w:val="ab"/>
        <w:rFonts w:cs="Arial"/>
      </w:rPr>
    </w:pPr>
    <w:r>
      <w:rPr>
        <w:rStyle w:val="ab"/>
        <w:rFonts w:cs="Arial"/>
      </w:rPr>
      <w:fldChar w:fldCharType="begin"/>
    </w:r>
    <w:r w:rsidR="00935AD1">
      <w:rPr>
        <w:rStyle w:val="ab"/>
        <w:rFonts w:cs="Arial"/>
      </w:rPr>
      <w:instrText xml:space="preserve">PAGE  </w:instrText>
    </w:r>
    <w:r>
      <w:rPr>
        <w:rStyle w:val="ab"/>
        <w:rFonts w:cs="Arial"/>
      </w:rPr>
      <w:fldChar w:fldCharType="end"/>
    </w:r>
  </w:p>
  <w:p w:rsidR="00935AD1" w:rsidRDefault="00935AD1" w:rsidP="00FF599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D1" w:rsidRDefault="00935AD1" w:rsidP="00FF599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D4E" w:rsidRDefault="00E92D4E" w:rsidP="00181E77">
      <w:pPr>
        <w:spacing w:line="240" w:lineRule="auto"/>
      </w:pPr>
      <w:r>
        <w:separator/>
      </w:r>
    </w:p>
  </w:footnote>
  <w:footnote w:type="continuationSeparator" w:id="1">
    <w:p w:rsidR="00E92D4E" w:rsidRDefault="00E92D4E" w:rsidP="00181E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15604B"/>
    <w:multiLevelType w:val="multilevel"/>
    <w:tmpl w:val="BA666810"/>
    <w:lvl w:ilvl="0">
      <w:start w:val="3"/>
      <w:numFmt w:val="decimal"/>
      <w:lvlText w:val="%1."/>
      <w:lvlJc w:val="left"/>
      <w:pPr>
        <w:tabs>
          <w:tab w:val="num" w:pos="600"/>
        </w:tabs>
        <w:ind w:left="600" w:hanging="600"/>
      </w:pPr>
      <w:rPr>
        <w:rFonts w:cs="Times New Roman" w:hint="default"/>
      </w:rPr>
    </w:lvl>
    <w:lvl w:ilvl="1">
      <w:start w:val="11"/>
      <w:numFmt w:val="decimal"/>
      <w:lvlText w:val="%1.%2."/>
      <w:lvlJc w:val="left"/>
      <w:pPr>
        <w:tabs>
          <w:tab w:val="num" w:pos="825"/>
        </w:tabs>
        <w:ind w:left="825" w:hanging="60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3">
    <w:nsid w:val="07FC0430"/>
    <w:multiLevelType w:val="multilevel"/>
    <w:tmpl w:val="8AAC6EB8"/>
    <w:lvl w:ilvl="0">
      <w:start w:val="3"/>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825"/>
        </w:tabs>
        <w:ind w:left="825" w:hanging="60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4">
    <w:nsid w:val="09842AFC"/>
    <w:multiLevelType w:val="multilevel"/>
    <w:tmpl w:val="9E60486A"/>
    <w:lvl w:ilvl="0">
      <w:start w:val="6"/>
      <w:numFmt w:val="decimal"/>
      <w:lvlText w:val="%1."/>
      <w:lvlJc w:val="left"/>
      <w:pPr>
        <w:ind w:left="450" w:hanging="450"/>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0C135BA4"/>
    <w:multiLevelType w:val="multilevel"/>
    <w:tmpl w:val="A8D68BD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620"/>
        </w:tabs>
        <w:ind w:left="1620" w:hanging="720"/>
      </w:pPr>
      <w:rPr>
        <w:rFonts w:cs="Times New Roman" w:hint="default"/>
        <w:sz w:val="28"/>
        <w:szCs w:val="28"/>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6">
    <w:nsid w:val="0CF25596"/>
    <w:multiLevelType w:val="multilevel"/>
    <w:tmpl w:val="48DEE706"/>
    <w:lvl w:ilvl="0">
      <w:start w:val="6"/>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F97154"/>
    <w:multiLevelType w:val="multilevel"/>
    <w:tmpl w:val="B9B2805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10"/>
        </w:tabs>
        <w:ind w:left="810" w:hanging="360"/>
      </w:pPr>
      <w:rPr>
        <w:rFonts w:cs="Times New Roman" w:hint="default"/>
        <w:sz w:val="20"/>
        <w:szCs w:val="20"/>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8">
    <w:nsid w:val="113F48C4"/>
    <w:multiLevelType w:val="singleLevel"/>
    <w:tmpl w:val="DE48FE32"/>
    <w:lvl w:ilvl="0">
      <w:numFmt w:val="bullet"/>
      <w:lvlText w:val="-"/>
      <w:lvlJc w:val="left"/>
      <w:pPr>
        <w:tabs>
          <w:tab w:val="num" w:pos="1069"/>
        </w:tabs>
        <w:ind w:left="1069" w:hanging="360"/>
      </w:pPr>
    </w:lvl>
  </w:abstractNum>
  <w:abstractNum w:abstractNumId="9">
    <w:nsid w:val="148E3D5D"/>
    <w:multiLevelType w:val="multilevel"/>
    <w:tmpl w:val="CCF69874"/>
    <w:lvl w:ilvl="0">
      <w:start w:val="3"/>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921"/>
        </w:tabs>
        <w:ind w:left="921" w:hanging="49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10">
    <w:nsid w:val="15C31463"/>
    <w:multiLevelType w:val="singleLevel"/>
    <w:tmpl w:val="DE48FE32"/>
    <w:lvl w:ilvl="0">
      <w:numFmt w:val="bullet"/>
      <w:lvlText w:val="-"/>
      <w:lvlJc w:val="left"/>
      <w:pPr>
        <w:tabs>
          <w:tab w:val="num" w:pos="1069"/>
        </w:tabs>
        <w:ind w:left="1069" w:hanging="360"/>
      </w:pPr>
    </w:lvl>
  </w:abstractNum>
  <w:abstractNum w:abstractNumId="11">
    <w:nsid w:val="178865CC"/>
    <w:multiLevelType w:val="multilevel"/>
    <w:tmpl w:val="FB86CB44"/>
    <w:lvl w:ilvl="0">
      <w:start w:val="8"/>
      <w:numFmt w:val="decimal"/>
      <w:lvlText w:val="%1."/>
      <w:lvlJc w:val="left"/>
      <w:pPr>
        <w:tabs>
          <w:tab w:val="num" w:pos="495"/>
        </w:tabs>
        <w:ind w:left="495" w:hanging="495"/>
      </w:pPr>
      <w:rPr>
        <w:rFonts w:cs="Arial" w:hint="default"/>
      </w:rPr>
    </w:lvl>
    <w:lvl w:ilvl="1">
      <w:start w:val="6"/>
      <w:numFmt w:val="decimal"/>
      <w:lvlText w:val="%1.%2."/>
      <w:lvlJc w:val="left"/>
      <w:pPr>
        <w:tabs>
          <w:tab w:val="num" w:pos="995"/>
        </w:tabs>
        <w:ind w:left="995" w:hanging="495"/>
      </w:pPr>
      <w:rPr>
        <w:rFonts w:cs="Arial" w:hint="default"/>
      </w:rPr>
    </w:lvl>
    <w:lvl w:ilvl="2">
      <w:start w:val="1"/>
      <w:numFmt w:val="decimal"/>
      <w:lvlText w:val="%1.%2.%3."/>
      <w:lvlJc w:val="left"/>
      <w:pPr>
        <w:tabs>
          <w:tab w:val="num" w:pos="1720"/>
        </w:tabs>
        <w:ind w:left="1720" w:hanging="720"/>
      </w:pPr>
      <w:rPr>
        <w:rFonts w:cs="Arial" w:hint="default"/>
      </w:rPr>
    </w:lvl>
    <w:lvl w:ilvl="3">
      <w:start w:val="1"/>
      <w:numFmt w:val="decimal"/>
      <w:lvlText w:val="%1.%2.%3.%4."/>
      <w:lvlJc w:val="left"/>
      <w:pPr>
        <w:tabs>
          <w:tab w:val="num" w:pos="2220"/>
        </w:tabs>
        <w:ind w:left="2220" w:hanging="720"/>
      </w:pPr>
      <w:rPr>
        <w:rFonts w:cs="Arial" w:hint="default"/>
      </w:rPr>
    </w:lvl>
    <w:lvl w:ilvl="4">
      <w:start w:val="1"/>
      <w:numFmt w:val="decimal"/>
      <w:lvlText w:val="%1.%2.%3.%4.%5."/>
      <w:lvlJc w:val="left"/>
      <w:pPr>
        <w:tabs>
          <w:tab w:val="num" w:pos="3080"/>
        </w:tabs>
        <w:ind w:left="3080" w:hanging="1080"/>
      </w:pPr>
      <w:rPr>
        <w:rFonts w:cs="Arial" w:hint="default"/>
      </w:rPr>
    </w:lvl>
    <w:lvl w:ilvl="5">
      <w:start w:val="1"/>
      <w:numFmt w:val="decimal"/>
      <w:lvlText w:val="%1.%2.%3.%4.%5.%6."/>
      <w:lvlJc w:val="left"/>
      <w:pPr>
        <w:tabs>
          <w:tab w:val="num" w:pos="3580"/>
        </w:tabs>
        <w:ind w:left="3580" w:hanging="1080"/>
      </w:pPr>
      <w:rPr>
        <w:rFonts w:cs="Arial" w:hint="default"/>
      </w:rPr>
    </w:lvl>
    <w:lvl w:ilvl="6">
      <w:start w:val="1"/>
      <w:numFmt w:val="decimal"/>
      <w:lvlText w:val="%1.%2.%3.%4.%5.%6.%7."/>
      <w:lvlJc w:val="left"/>
      <w:pPr>
        <w:tabs>
          <w:tab w:val="num" w:pos="4440"/>
        </w:tabs>
        <w:ind w:left="4440" w:hanging="1440"/>
      </w:pPr>
      <w:rPr>
        <w:rFonts w:cs="Arial" w:hint="default"/>
      </w:rPr>
    </w:lvl>
    <w:lvl w:ilvl="7">
      <w:start w:val="1"/>
      <w:numFmt w:val="decimal"/>
      <w:lvlText w:val="%1.%2.%3.%4.%5.%6.%7.%8."/>
      <w:lvlJc w:val="left"/>
      <w:pPr>
        <w:tabs>
          <w:tab w:val="num" w:pos="4940"/>
        </w:tabs>
        <w:ind w:left="4940" w:hanging="1440"/>
      </w:pPr>
      <w:rPr>
        <w:rFonts w:cs="Arial" w:hint="default"/>
      </w:rPr>
    </w:lvl>
    <w:lvl w:ilvl="8">
      <w:start w:val="1"/>
      <w:numFmt w:val="decimal"/>
      <w:lvlText w:val="%1.%2.%3.%4.%5.%6.%7.%8.%9."/>
      <w:lvlJc w:val="left"/>
      <w:pPr>
        <w:tabs>
          <w:tab w:val="num" w:pos="5800"/>
        </w:tabs>
        <w:ind w:left="5800" w:hanging="1800"/>
      </w:pPr>
      <w:rPr>
        <w:rFonts w:cs="Arial" w:hint="default"/>
      </w:rPr>
    </w:lvl>
  </w:abstractNum>
  <w:abstractNum w:abstractNumId="12">
    <w:nsid w:val="17C9251B"/>
    <w:multiLevelType w:val="multilevel"/>
    <w:tmpl w:val="5048439E"/>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18163ED7"/>
    <w:multiLevelType w:val="multilevel"/>
    <w:tmpl w:val="D840B152"/>
    <w:lvl w:ilvl="0">
      <w:start w:val="3"/>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825"/>
        </w:tabs>
        <w:ind w:left="825" w:hanging="60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14">
    <w:nsid w:val="181B7A2F"/>
    <w:multiLevelType w:val="multilevel"/>
    <w:tmpl w:val="6A304256"/>
    <w:lvl w:ilvl="0">
      <w:start w:val="3"/>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918754D"/>
    <w:multiLevelType w:val="hybridMultilevel"/>
    <w:tmpl w:val="8C228B5E"/>
    <w:lvl w:ilvl="0" w:tplc="C51C5238">
      <w:start w:val="1"/>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16">
    <w:nsid w:val="1AD63331"/>
    <w:multiLevelType w:val="singleLevel"/>
    <w:tmpl w:val="DE48FE32"/>
    <w:lvl w:ilvl="0">
      <w:numFmt w:val="bullet"/>
      <w:lvlText w:val="-"/>
      <w:lvlJc w:val="left"/>
      <w:pPr>
        <w:tabs>
          <w:tab w:val="num" w:pos="1069"/>
        </w:tabs>
        <w:ind w:left="1069" w:hanging="360"/>
      </w:pPr>
    </w:lvl>
  </w:abstractNum>
  <w:abstractNum w:abstractNumId="17">
    <w:nsid w:val="1E2D58FD"/>
    <w:multiLevelType w:val="multilevel"/>
    <w:tmpl w:val="2962DA30"/>
    <w:lvl w:ilvl="0">
      <w:start w:val="3"/>
      <w:numFmt w:val="decimal"/>
      <w:lvlText w:val="%1."/>
      <w:lvlJc w:val="left"/>
      <w:pPr>
        <w:tabs>
          <w:tab w:val="num" w:pos="810"/>
        </w:tabs>
        <w:ind w:left="810" w:hanging="360"/>
      </w:pPr>
      <w:rPr>
        <w:rFonts w:cs="Times New Roman" w:hint="default"/>
      </w:rPr>
    </w:lvl>
    <w:lvl w:ilvl="1">
      <w:start w:val="1"/>
      <w:numFmt w:val="decimal"/>
      <w:isLgl/>
      <w:lvlText w:val="%1.%2."/>
      <w:lvlJc w:val="left"/>
      <w:pPr>
        <w:tabs>
          <w:tab w:val="num" w:pos="1120"/>
        </w:tabs>
        <w:ind w:left="1120" w:hanging="720"/>
      </w:pPr>
      <w:rPr>
        <w:rFonts w:cs="Times New Roman" w:hint="default"/>
        <w:color w:val="auto"/>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sz w:val="28"/>
        <w:szCs w:val="28"/>
      </w:rPr>
    </w:lvl>
    <w:lvl w:ilvl="4">
      <w:start w:val="1"/>
      <w:numFmt w:val="decimal"/>
      <w:isLgl/>
      <w:lvlText w:val="%1.%2.%3.%4.%5."/>
      <w:lvlJc w:val="left"/>
      <w:pPr>
        <w:tabs>
          <w:tab w:val="num" w:pos="1530"/>
        </w:tabs>
        <w:ind w:left="1530" w:hanging="1080"/>
      </w:pPr>
      <w:rPr>
        <w:rFonts w:cs="Times New Roman" w:hint="default"/>
      </w:rPr>
    </w:lvl>
    <w:lvl w:ilvl="5">
      <w:start w:val="1"/>
      <w:numFmt w:val="decimal"/>
      <w:isLgl/>
      <w:lvlText w:val="%1.%2.%3.%4.%5.%6."/>
      <w:lvlJc w:val="left"/>
      <w:pPr>
        <w:tabs>
          <w:tab w:val="num" w:pos="1890"/>
        </w:tabs>
        <w:ind w:left="1890" w:hanging="1440"/>
      </w:pPr>
      <w:rPr>
        <w:rFonts w:cs="Times New Roman" w:hint="default"/>
      </w:rPr>
    </w:lvl>
    <w:lvl w:ilvl="6">
      <w:start w:val="1"/>
      <w:numFmt w:val="decimal"/>
      <w:isLgl/>
      <w:lvlText w:val="%1.%2.%3.%4.%5.%6.%7."/>
      <w:lvlJc w:val="left"/>
      <w:pPr>
        <w:tabs>
          <w:tab w:val="num" w:pos="2250"/>
        </w:tabs>
        <w:ind w:left="2250" w:hanging="1800"/>
      </w:pPr>
      <w:rPr>
        <w:rFonts w:cs="Times New Roman" w:hint="default"/>
      </w:rPr>
    </w:lvl>
    <w:lvl w:ilvl="7">
      <w:start w:val="1"/>
      <w:numFmt w:val="decimal"/>
      <w:isLgl/>
      <w:lvlText w:val="%1.%2.%3.%4.%5.%6.%7.%8."/>
      <w:lvlJc w:val="left"/>
      <w:pPr>
        <w:tabs>
          <w:tab w:val="num" w:pos="2250"/>
        </w:tabs>
        <w:ind w:left="2250" w:hanging="1800"/>
      </w:pPr>
      <w:rPr>
        <w:rFonts w:cs="Times New Roman" w:hint="default"/>
      </w:rPr>
    </w:lvl>
    <w:lvl w:ilvl="8">
      <w:start w:val="1"/>
      <w:numFmt w:val="decimal"/>
      <w:isLgl/>
      <w:lvlText w:val="%1.%2.%3.%4.%5.%6.%7.%8.%9."/>
      <w:lvlJc w:val="left"/>
      <w:pPr>
        <w:tabs>
          <w:tab w:val="num" w:pos="2610"/>
        </w:tabs>
        <w:ind w:left="2610" w:hanging="2160"/>
      </w:pPr>
      <w:rPr>
        <w:rFonts w:cs="Times New Roman" w:hint="default"/>
      </w:rPr>
    </w:lvl>
  </w:abstractNum>
  <w:abstractNum w:abstractNumId="18">
    <w:nsid w:val="1F9378FB"/>
    <w:multiLevelType w:val="hybridMultilevel"/>
    <w:tmpl w:val="57AAAB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4D54972"/>
    <w:multiLevelType w:val="hybridMultilevel"/>
    <w:tmpl w:val="7E1A3BF2"/>
    <w:lvl w:ilvl="0" w:tplc="1C8A3DEC">
      <w:start w:val="1"/>
      <w:numFmt w:val="decimal"/>
      <w:lvlText w:val="%1."/>
      <w:lvlJc w:val="left"/>
      <w:pPr>
        <w:tabs>
          <w:tab w:val="num" w:pos="360"/>
        </w:tabs>
        <w:ind w:left="360" w:hanging="360"/>
      </w:pPr>
      <w:rPr>
        <w:rFonts w:cs="Times New Roman" w:hint="default"/>
      </w:rPr>
    </w:lvl>
    <w:lvl w:ilvl="1" w:tplc="444C9604">
      <w:start w:val="1"/>
      <w:numFmt w:val="decimal"/>
      <w:lvlText w:val="%2)"/>
      <w:lvlJc w:val="left"/>
      <w:pPr>
        <w:tabs>
          <w:tab w:val="num" w:pos="1695"/>
        </w:tabs>
        <w:ind w:left="1695" w:hanging="360"/>
      </w:pPr>
      <w:rPr>
        <w:rFonts w:cs="Times New Roman" w:hint="default"/>
      </w:rPr>
    </w:lvl>
    <w:lvl w:ilvl="2" w:tplc="0419001B">
      <w:start w:val="1"/>
      <w:numFmt w:val="lowerRoman"/>
      <w:lvlText w:val="%3."/>
      <w:lvlJc w:val="right"/>
      <w:pPr>
        <w:tabs>
          <w:tab w:val="num" w:pos="2415"/>
        </w:tabs>
        <w:ind w:left="2415" w:hanging="180"/>
      </w:pPr>
      <w:rPr>
        <w:rFonts w:cs="Times New Roman"/>
      </w:rPr>
    </w:lvl>
    <w:lvl w:ilvl="3" w:tplc="0419000F">
      <w:start w:val="1"/>
      <w:numFmt w:val="decimal"/>
      <w:lvlText w:val="%4."/>
      <w:lvlJc w:val="left"/>
      <w:pPr>
        <w:tabs>
          <w:tab w:val="num" w:pos="3135"/>
        </w:tabs>
        <w:ind w:left="3135" w:hanging="360"/>
      </w:pPr>
      <w:rPr>
        <w:rFonts w:cs="Times New Roman"/>
      </w:rPr>
    </w:lvl>
    <w:lvl w:ilvl="4" w:tplc="04190019">
      <w:start w:val="1"/>
      <w:numFmt w:val="lowerLetter"/>
      <w:lvlText w:val="%5."/>
      <w:lvlJc w:val="left"/>
      <w:pPr>
        <w:tabs>
          <w:tab w:val="num" w:pos="3855"/>
        </w:tabs>
        <w:ind w:left="3855" w:hanging="360"/>
      </w:pPr>
      <w:rPr>
        <w:rFonts w:cs="Times New Roman"/>
      </w:rPr>
    </w:lvl>
    <w:lvl w:ilvl="5" w:tplc="0419001B">
      <w:start w:val="1"/>
      <w:numFmt w:val="lowerRoman"/>
      <w:lvlText w:val="%6."/>
      <w:lvlJc w:val="right"/>
      <w:pPr>
        <w:tabs>
          <w:tab w:val="num" w:pos="4575"/>
        </w:tabs>
        <w:ind w:left="4575" w:hanging="180"/>
      </w:pPr>
      <w:rPr>
        <w:rFonts w:cs="Times New Roman"/>
      </w:rPr>
    </w:lvl>
    <w:lvl w:ilvl="6" w:tplc="0419000F">
      <w:start w:val="1"/>
      <w:numFmt w:val="decimal"/>
      <w:lvlText w:val="%7."/>
      <w:lvlJc w:val="left"/>
      <w:pPr>
        <w:tabs>
          <w:tab w:val="num" w:pos="5295"/>
        </w:tabs>
        <w:ind w:left="5295" w:hanging="360"/>
      </w:pPr>
      <w:rPr>
        <w:rFonts w:cs="Times New Roman"/>
      </w:rPr>
    </w:lvl>
    <w:lvl w:ilvl="7" w:tplc="04190019">
      <w:start w:val="1"/>
      <w:numFmt w:val="lowerLetter"/>
      <w:lvlText w:val="%8."/>
      <w:lvlJc w:val="left"/>
      <w:pPr>
        <w:tabs>
          <w:tab w:val="num" w:pos="6015"/>
        </w:tabs>
        <w:ind w:left="6015" w:hanging="360"/>
      </w:pPr>
      <w:rPr>
        <w:rFonts w:cs="Times New Roman"/>
      </w:rPr>
    </w:lvl>
    <w:lvl w:ilvl="8" w:tplc="0419001B">
      <w:start w:val="1"/>
      <w:numFmt w:val="lowerRoman"/>
      <w:lvlText w:val="%9."/>
      <w:lvlJc w:val="right"/>
      <w:pPr>
        <w:tabs>
          <w:tab w:val="num" w:pos="6735"/>
        </w:tabs>
        <w:ind w:left="6735" w:hanging="180"/>
      </w:pPr>
      <w:rPr>
        <w:rFonts w:cs="Times New Roman"/>
      </w:rPr>
    </w:lvl>
  </w:abstractNum>
  <w:abstractNum w:abstractNumId="20">
    <w:nsid w:val="25014623"/>
    <w:multiLevelType w:val="singleLevel"/>
    <w:tmpl w:val="DE48FE32"/>
    <w:lvl w:ilvl="0">
      <w:numFmt w:val="bullet"/>
      <w:lvlText w:val="-"/>
      <w:lvlJc w:val="left"/>
      <w:pPr>
        <w:tabs>
          <w:tab w:val="num" w:pos="1069"/>
        </w:tabs>
        <w:ind w:left="1069" w:hanging="360"/>
      </w:pPr>
    </w:lvl>
  </w:abstractNum>
  <w:abstractNum w:abstractNumId="21">
    <w:nsid w:val="28D36C31"/>
    <w:multiLevelType w:val="multilevel"/>
    <w:tmpl w:val="E38ADD4C"/>
    <w:lvl w:ilvl="0">
      <w:start w:val="11"/>
      <w:numFmt w:val="decimal"/>
      <w:lvlText w:val="%1."/>
      <w:lvlJc w:val="left"/>
      <w:pPr>
        <w:tabs>
          <w:tab w:val="num" w:pos="435"/>
        </w:tabs>
        <w:ind w:left="435" w:hanging="435"/>
      </w:pPr>
      <w:rPr>
        <w:rFonts w:cs="Arial" w:hint="default"/>
        <w:color w:val="auto"/>
        <w:sz w:val="24"/>
        <w:szCs w:val="24"/>
      </w:rPr>
    </w:lvl>
    <w:lvl w:ilvl="1">
      <w:start w:val="1"/>
      <w:numFmt w:val="decimal"/>
      <w:lvlText w:val="%1.%2."/>
      <w:lvlJc w:val="left"/>
      <w:pPr>
        <w:tabs>
          <w:tab w:val="num" w:pos="1220"/>
        </w:tabs>
        <w:ind w:left="1220" w:hanging="720"/>
      </w:pPr>
      <w:rPr>
        <w:rFonts w:cs="Arial" w:hint="default"/>
        <w:color w:val="auto"/>
        <w:sz w:val="24"/>
        <w:szCs w:val="24"/>
      </w:rPr>
    </w:lvl>
    <w:lvl w:ilvl="2">
      <w:start w:val="1"/>
      <w:numFmt w:val="decimal"/>
      <w:lvlText w:val="%1.%2.%3."/>
      <w:lvlJc w:val="left"/>
      <w:pPr>
        <w:tabs>
          <w:tab w:val="num" w:pos="1720"/>
        </w:tabs>
        <w:ind w:left="1720" w:hanging="720"/>
      </w:pPr>
      <w:rPr>
        <w:rFonts w:cs="Arial" w:hint="default"/>
        <w:color w:val="auto"/>
        <w:sz w:val="24"/>
        <w:szCs w:val="24"/>
      </w:rPr>
    </w:lvl>
    <w:lvl w:ilvl="3">
      <w:start w:val="1"/>
      <w:numFmt w:val="decimal"/>
      <w:lvlText w:val="%1.%2.%3.%4."/>
      <w:lvlJc w:val="left"/>
      <w:pPr>
        <w:tabs>
          <w:tab w:val="num" w:pos="2580"/>
        </w:tabs>
        <w:ind w:left="2580" w:hanging="1080"/>
      </w:pPr>
      <w:rPr>
        <w:rFonts w:cs="Arial" w:hint="default"/>
        <w:color w:val="0000FF"/>
        <w:sz w:val="20"/>
      </w:rPr>
    </w:lvl>
    <w:lvl w:ilvl="4">
      <w:start w:val="1"/>
      <w:numFmt w:val="decimal"/>
      <w:lvlText w:val="%1.%2.%3.%4.%5."/>
      <w:lvlJc w:val="left"/>
      <w:pPr>
        <w:tabs>
          <w:tab w:val="num" w:pos="3080"/>
        </w:tabs>
        <w:ind w:left="3080" w:hanging="1080"/>
      </w:pPr>
      <w:rPr>
        <w:rFonts w:cs="Arial" w:hint="default"/>
        <w:color w:val="0000FF"/>
        <w:sz w:val="20"/>
      </w:rPr>
    </w:lvl>
    <w:lvl w:ilvl="5">
      <w:start w:val="1"/>
      <w:numFmt w:val="decimal"/>
      <w:lvlText w:val="%1.%2.%3.%4.%5.%6."/>
      <w:lvlJc w:val="left"/>
      <w:pPr>
        <w:tabs>
          <w:tab w:val="num" w:pos="3940"/>
        </w:tabs>
        <w:ind w:left="3940" w:hanging="1440"/>
      </w:pPr>
      <w:rPr>
        <w:rFonts w:cs="Arial" w:hint="default"/>
        <w:color w:val="0000FF"/>
        <w:sz w:val="20"/>
      </w:rPr>
    </w:lvl>
    <w:lvl w:ilvl="6">
      <w:start w:val="1"/>
      <w:numFmt w:val="decimal"/>
      <w:lvlText w:val="%1.%2.%3.%4.%5.%6.%7."/>
      <w:lvlJc w:val="left"/>
      <w:pPr>
        <w:tabs>
          <w:tab w:val="num" w:pos="4440"/>
        </w:tabs>
        <w:ind w:left="4440" w:hanging="1440"/>
      </w:pPr>
      <w:rPr>
        <w:rFonts w:cs="Arial" w:hint="default"/>
        <w:color w:val="0000FF"/>
        <w:sz w:val="20"/>
      </w:rPr>
    </w:lvl>
    <w:lvl w:ilvl="7">
      <w:start w:val="1"/>
      <w:numFmt w:val="decimal"/>
      <w:lvlText w:val="%1.%2.%3.%4.%5.%6.%7.%8."/>
      <w:lvlJc w:val="left"/>
      <w:pPr>
        <w:tabs>
          <w:tab w:val="num" w:pos="5300"/>
        </w:tabs>
        <w:ind w:left="5300" w:hanging="1800"/>
      </w:pPr>
      <w:rPr>
        <w:rFonts w:cs="Arial" w:hint="default"/>
        <w:color w:val="0000FF"/>
        <w:sz w:val="20"/>
      </w:rPr>
    </w:lvl>
    <w:lvl w:ilvl="8">
      <w:start w:val="1"/>
      <w:numFmt w:val="decimal"/>
      <w:lvlText w:val="%1.%2.%3.%4.%5.%6.%7.%8.%9."/>
      <w:lvlJc w:val="left"/>
      <w:pPr>
        <w:tabs>
          <w:tab w:val="num" w:pos="6160"/>
        </w:tabs>
        <w:ind w:left="6160" w:hanging="2160"/>
      </w:pPr>
      <w:rPr>
        <w:rFonts w:cs="Arial" w:hint="default"/>
        <w:color w:val="0000FF"/>
        <w:sz w:val="20"/>
      </w:rPr>
    </w:lvl>
  </w:abstractNum>
  <w:abstractNum w:abstractNumId="22">
    <w:nsid w:val="306C5674"/>
    <w:multiLevelType w:val="multilevel"/>
    <w:tmpl w:val="90F46BF0"/>
    <w:lvl w:ilvl="0">
      <w:start w:val="3"/>
      <w:numFmt w:val="decimal"/>
      <w:lvlText w:val="%1."/>
      <w:lvlJc w:val="left"/>
      <w:pPr>
        <w:tabs>
          <w:tab w:val="num" w:pos="810"/>
        </w:tabs>
        <w:ind w:left="810" w:hanging="360"/>
      </w:pPr>
      <w:rPr>
        <w:rFonts w:cs="Times New Roman" w:hint="default"/>
      </w:rPr>
    </w:lvl>
    <w:lvl w:ilvl="1">
      <w:start w:val="1"/>
      <w:numFmt w:val="decimal"/>
      <w:isLgl/>
      <w:lvlText w:val="%1.%2."/>
      <w:lvlJc w:val="left"/>
      <w:pPr>
        <w:tabs>
          <w:tab w:val="num" w:pos="1120"/>
        </w:tabs>
        <w:ind w:left="1120" w:hanging="720"/>
      </w:pPr>
      <w:rPr>
        <w:rFonts w:cs="Times New Roman" w:hint="default"/>
        <w:b/>
        <w:color w:val="auto"/>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color w:val="auto"/>
        <w:sz w:val="28"/>
        <w:szCs w:val="28"/>
      </w:rPr>
    </w:lvl>
    <w:lvl w:ilvl="4">
      <w:start w:val="1"/>
      <w:numFmt w:val="decimal"/>
      <w:isLgl/>
      <w:lvlText w:val="%1.%2.%3.%4.%5."/>
      <w:lvlJc w:val="left"/>
      <w:pPr>
        <w:tabs>
          <w:tab w:val="num" w:pos="1530"/>
        </w:tabs>
        <w:ind w:left="1530" w:hanging="1080"/>
      </w:pPr>
      <w:rPr>
        <w:rFonts w:cs="Times New Roman" w:hint="default"/>
      </w:rPr>
    </w:lvl>
    <w:lvl w:ilvl="5">
      <w:start w:val="1"/>
      <w:numFmt w:val="decimal"/>
      <w:isLgl/>
      <w:lvlText w:val="%1.%2.%3.%4.%5.%6."/>
      <w:lvlJc w:val="left"/>
      <w:pPr>
        <w:tabs>
          <w:tab w:val="num" w:pos="1890"/>
        </w:tabs>
        <w:ind w:left="1890" w:hanging="1440"/>
      </w:pPr>
      <w:rPr>
        <w:rFonts w:cs="Times New Roman" w:hint="default"/>
      </w:rPr>
    </w:lvl>
    <w:lvl w:ilvl="6">
      <w:start w:val="1"/>
      <w:numFmt w:val="decimal"/>
      <w:isLgl/>
      <w:lvlText w:val="%1.%2.%3.%4.%5.%6.%7."/>
      <w:lvlJc w:val="left"/>
      <w:pPr>
        <w:tabs>
          <w:tab w:val="num" w:pos="2250"/>
        </w:tabs>
        <w:ind w:left="2250" w:hanging="1800"/>
      </w:pPr>
      <w:rPr>
        <w:rFonts w:cs="Times New Roman" w:hint="default"/>
      </w:rPr>
    </w:lvl>
    <w:lvl w:ilvl="7">
      <w:start w:val="1"/>
      <w:numFmt w:val="decimal"/>
      <w:isLgl/>
      <w:lvlText w:val="%1.%2.%3.%4.%5.%6.%7.%8."/>
      <w:lvlJc w:val="left"/>
      <w:pPr>
        <w:tabs>
          <w:tab w:val="num" w:pos="2250"/>
        </w:tabs>
        <w:ind w:left="2250" w:hanging="1800"/>
      </w:pPr>
      <w:rPr>
        <w:rFonts w:cs="Times New Roman" w:hint="default"/>
      </w:rPr>
    </w:lvl>
    <w:lvl w:ilvl="8">
      <w:start w:val="1"/>
      <w:numFmt w:val="decimal"/>
      <w:isLgl/>
      <w:lvlText w:val="%1.%2.%3.%4.%5.%6.%7.%8.%9."/>
      <w:lvlJc w:val="left"/>
      <w:pPr>
        <w:tabs>
          <w:tab w:val="num" w:pos="2610"/>
        </w:tabs>
        <w:ind w:left="2610" w:hanging="2160"/>
      </w:pPr>
      <w:rPr>
        <w:rFonts w:cs="Times New Roman" w:hint="default"/>
      </w:rPr>
    </w:lvl>
  </w:abstractNum>
  <w:abstractNum w:abstractNumId="23">
    <w:nsid w:val="32897587"/>
    <w:multiLevelType w:val="singleLevel"/>
    <w:tmpl w:val="DE48FE32"/>
    <w:lvl w:ilvl="0">
      <w:numFmt w:val="bullet"/>
      <w:lvlText w:val="-"/>
      <w:lvlJc w:val="left"/>
      <w:pPr>
        <w:tabs>
          <w:tab w:val="num" w:pos="1069"/>
        </w:tabs>
        <w:ind w:left="1069" w:hanging="360"/>
      </w:pPr>
    </w:lvl>
  </w:abstractNum>
  <w:abstractNum w:abstractNumId="24">
    <w:nsid w:val="32F10ECE"/>
    <w:multiLevelType w:val="multilevel"/>
    <w:tmpl w:val="44B09A28"/>
    <w:lvl w:ilvl="0">
      <w:start w:val="1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220"/>
        </w:tabs>
        <w:ind w:left="1220" w:hanging="720"/>
      </w:pPr>
      <w:rPr>
        <w:rFonts w:cs="Times New Roman" w:hint="default"/>
      </w:rPr>
    </w:lvl>
    <w:lvl w:ilvl="2">
      <w:start w:val="1"/>
      <w:numFmt w:val="decimal"/>
      <w:lvlText w:val="%1.%2.%3."/>
      <w:lvlJc w:val="left"/>
      <w:pPr>
        <w:tabs>
          <w:tab w:val="num" w:pos="1720"/>
        </w:tabs>
        <w:ind w:left="1720" w:hanging="720"/>
      </w:pPr>
      <w:rPr>
        <w:rFonts w:cs="Times New Roman" w:hint="default"/>
      </w:rPr>
    </w:lvl>
    <w:lvl w:ilvl="3">
      <w:start w:val="1"/>
      <w:numFmt w:val="decimal"/>
      <w:lvlText w:val="%1.%2.%3.%4."/>
      <w:lvlJc w:val="left"/>
      <w:pPr>
        <w:tabs>
          <w:tab w:val="num" w:pos="2580"/>
        </w:tabs>
        <w:ind w:left="2580" w:hanging="1080"/>
      </w:pPr>
      <w:rPr>
        <w:rFonts w:cs="Times New Roman" w:hint="default"/>
      </w:rPr>
    </w:lvl>
    <w:lvl w:ilvl="4">
      <w:start w:val="1"/>
      <w:numFmt w:val="decimal"/>
      <w:lvlText w:val="%1.%2.%3.%4.%5."/>
      <w:lvlJc w:val="left"/>
      <w:pPr>
        <w:tabs>
          <w:tab w:val="num" w:pos="3080"/>
        </w:tabs>
        <w:ind w:left="3080" w:hanging="1080"/>
      </w:pPr>
      <w:rPr>
        <w:rFonts w:cs="Times New Roman" w:hint="default"/>
      </w:rPr>
    </w:lvl>
    <w:lvl w:ilvl="5">
      <w:start w:val="1"/>
      <w:numFmt w:val="decimal"/>
      <w:lvlText w:val="%1.%2.%3.%4.%5.%6."/>
      <w:lvlJc w:val="left"/>
      <w:pPr>
        <w:tabs>
          <w:tab w:val="num" w:pos="3940"/>
        </w:tabs>
        <w:ind w:left="3940" w:hanging="1440"/>
      </w:pPr>
      <w:rPr>
        <w:rFonts w:cs="Times New Roman" w:hint="default"/>
      </w:rPr>
    </w:lvl>
    <w:lvl w:ilvl="6">
      <w:start w:val="1"/>
      <w:numFmt w:val="decimal"/>
      <w:lvlText w:val="%1.%2.%3.%4.%5.%6.%7."/>
      <w:lvlJc w:val="left"/>
      <w:pPr>
        <w:tabs>
          <w:tab w:val="num" w:pos="4440"/>
        </w:tabs>
        <w:ind w:left="4440" w:hanging="1440"/>
      </w:pPr>
      <w:rPr>
        <w:rFonts w:cs="Times New Roman" w:hint="default"/>
      </w:rPr>
    </w:lvl>
    <w:lvl w:ilvl="7">
      <w:start w:val="1"/>
      <w:numFmt w:val="decimal"/>
      <w:lvlText w:val="%1.%2.%3.%4.%5.%6.%7.%8."/>
      <w:lvlJc w:val="left"/>
      <w:pPr>
        <w:tabs>
          <w:tab w:val="num" w:pos="5300"/>
        </w:tabs>
        <w:ind w:left="5300" w:hanging="1800"/>
      </w:pPr>
      <w:rPr>
        <w:rFonts w:cs="Times New Roman" w:hint="default"/>
      </w:rPr>
    </w:lvl>
    <w:lvl w:ilvl="8">
      <w:start w:val="1"/>
      <w:numFmt w:val="decimal"/>
      <w:lvlText w:val="%1.%2.%3.%4.%5.%6.%7.%8.%9."/>
      <w:lvlJc w:val="left"/>
      <w:pPr>
        <w:tabs>
          <w:tab w:val="num" w:pos="6160"/>
        </w:tabs>
        <w:ind w:left="6160" w:hanging="2160"/>
      </w:pPr>
      <w:rPr>
        <w:rFonts w:cs="Times New Roman" w:hint="default"/>
      </w:rPr>
    </w:lvl>
  </w:abstractNum>
  <w:abstractNum w:abstractNumId="25">
    <w:nsid w:val="34AD7BC2"/>
    <w:multiLevelType w:val="multilevel"/>
    <w:tmpl w:val="C5F844E2"/>
    <w:lvl w:ilvl="0">
      <w:start w:val="12"/>
      <w:numFmt w:val="decimal"/>
      <w:lvlText w:val="%1."/>
      <w:lvlJc w:val="left"/>
      <w:pPr>
        <w:tabs>
          <w:tab w:val="num" w:pos="435"/>
        </w:tabs>
        <w:ind w:left="435" w:hanging="435"/>
      </w:pPr>
      <w:rPr>
        <w:rFonts w:cs="Arial" w:hint="default"/>
        <w:sz w:val="24"/>
        <w:szCs w:val="24"/>
      </w:rPr>
    </w:lvl>
    <w:lvl w:ilvl="1">
      <w:start w:val="1"/>
      <w:numFmt w:val="decimal"/>
      <w:lvlText w:val="%1.%2."/>
      <w:lvlJc w:val="left"/>
      <w:pPr>
        <w:tabs>
          <w:tab w:val="num" w:pos="1220"/>
        </w:tabs>
        <w:ind w:left="1220" w:hanging="720"/>
      </w:pPr>
      <w:rPr>
        <w:rFonts w:cs="Arial" w:hint="default"/>
        <w:sz w:val="24"/>
        <w:szCs w:val="24"/>
      </w:rPr>
    </w:lvl>
    <w:lvl w:ilvl="2">
      <w:start w:val="1"/>
      <w:numFmt w:val="decimal"/>
      <w:lvlText w:val="%1.%2.%3."/>
      <w:lvlJc w:val="left"/>
      <w:pPr>
        <w:tabs>
          <w:tab w:val="num" w:pos="1720"/>
        </w:tabs>
        <w:ind w:left="1720" w:hanging="720"/>
      </w:pPr>
      <w:rPr>
        <w:rFonts w:cs="Arial" w:hint="default"/>
        <w:sz w:val="24"/>
        <w:szCs w:val="24"/>
      </w:rPr>
    </w:lvl>
    <w:lvl w:ilvl="3">
      <w:start w:val="1"/>
      <w:numFmt w:val="decimal"/>
      <w:lvlText w:val="%1.%2.%3.%4."/>
      <w:lvlJc w:val="left"/>
      <w:pPr>
        <w:tabs>
          <w:tab w:val="num" w:pos="2580"/>
        </w:tabs>
        <w:ind w:left="2580" w:hanging="1080"/>
      </w:pPr>
      <w:rPr>
        <w:rFonts w:cs="Arial" w:hint="default"/>
        <w:sz w:val="20"/>
      </w:rPr>
    </w:lvl>
    <w:lvl w:ilvl="4">
      <w:start w:val="1"/>
      <w:numFmt w:val="decimal"/>
      <w:lvlText w:val="%1.%2.%3.%4.%5."/>
      <w:lvlJc w:val="left"/>
      <w:pPr>
        <w:tabs>
          <w:tab w:val="num" w:pos="3080"/>
        </w:tabs>
        <w:ind w:left="3080" w:hanging="1080"/>
      </w:pPr>
      <w:rPr>
        <w:rFonts w:cs="Arial" w:hint="default"/>
        <w:sz w:val="20"/>
      </w:rPr>
    </w:lvl>
    <w:lvl w:ilvl="5">
      <w:start w:val="1"/>
      <w:numFmt w:val="decimal"/>
      <w:lvlText w:val="%1.%2.%3.%4.%5.%6."/>
      <w:lvlJc w:val="left"/>
      <w:pPr>
        <w:tabs>
          <w:tab w:val="num" w:pos="3940"/>
        </w:tabs>
        <w:ind w:left="3940" w:hanging="1440"/>
      </w:pPr>
      <w:rPr>
        <w:rFonts w:cs="Arial" w:hint="default"/>
        <w:sz w:val="20"/>
      </w:rPr>
    </w:lvl>
    <w:lvl w:ilvl="6">
      <w:start w:val="1"/>
      <w:numFmt w:val="decimal"/>
      <w:lvlText w:val="%1.%2.%3.%4.%5.%6.%7."/>
      <w:lvlJc w:val="left"/>
      <w:pPr>
        <w:tabs>
          <w:tab w:val="num" w:pos="4440"/>
        </w:tabs>
        <w:ind w:left="4440" w:hanging="1440"/>
      </w:pPr>
      <w:rPr>
        <w:rFonts w:cs="Arial" w:hint="default"/>
        <w:sz w:val="20"/>
      </w:rPr>
    </w:lvl>
    <w:lvl w:ilvl="7">
      <w:start w:val="1"/>
      <w:numFmt w:val="decimal"/>
      <w:lvlText w:val="%1.%2.%3.%4.%5.%6.%7.%8."/>
      <w:lvlJc w:val="left"/>
      <w:pPr>
        <w:tabs>
          <w:tab w:val="num" w:pos="5300"/>
        </w:tabs>
        <w:ind w:left="5300" w:hanging="1800"/>
      </w:pPr>
      <w:rPr>
        <w:rFonts w:cs="Arial" w:hint="default"/>
        <w:sz w:val="20"/>
      </w:rPr>
    </w:lvl>
    <w:lvl w:ilvl="8">
      <w:start w:val="1"/>
      <w:numFmt w:val="decimal"/>
      <w:lvlText w:val="%1.%2.%3.%4.%5.%6.%7.%8.%9."/>
      <w:lvlJc w:val="left"/>
      <w:pPr>
        <w:tabs>
          <w:tab w:val="num" w:pos="6160"/>
        </w:tabs>
        <w:ind w:left="6160" w:hanging="2160"/>
      </w:pPr>
      <w:rPr>
        <w:rFonts w:cs="Arial" w:hint="default"/>
        <w:sz w:val="20"/>
      </w:rPr>
    </w:lvl>
  </w:abstractNum>
  <w:abstractNum w:abstractNumId="26">
    <w:nsid w:val="36650FA5"/>
    <w:multiLevelType w:val="multilevel"/>
    <w:tmpl w:val="CC78BD1C"/>
    <w:lvl w:ilvl="0">
      <w:start w:val="3"/>
      <w:numFmt w:val="decimal"/>
      <w:lvlText w:val="%1."/>
      <w:lvlJc w:val="left"/>
      <w:pPr>
        <w:tabs>
          <w:tab w:val="num" w:pos="495"/>
        </w:tabs>
        <w:ind w:left="495" w:hanging="495"/>
      </w:pPr>
      <w:rPr>
        <w:rFonts w:cs="Times New Roman" w:hint="default"/>
      </w:rPr>
    </w:lvl>
    <w:lvl w:ilvl="1">
      <w:start w:val="9"/>
      <w:numFmt w:val="decimal"/>
      <w:lvlText w:val="%1.%2."/>
      <w:lvlJc w:val="left"/>
      <w:pPr>
        <w:tabs>
          <w:tab w:val="num" w:pos="720"/>
        </w:tabs>
        <w:ind w:left="720" w:hanging="49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27">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nsid w:val="3A977A6A"/>
    <w:multiLevelType w:val="multilevel"/>
    <w:tmpl w:val="2E6A1D24"/>
    <w:lvl w:ilvl="0">
      <w:start w:val="3"/>
      <w:numFmt w:val="decimal"/>
      <w:lvlText w:val="%1."/>
      <w:lvlJc w:val="left"/>
      <w:pPr>
        <w:tabs>
          <w:tab w:val="num" w:pos="495"/>
        </w:tabs>
        <w:ind w:left="495" w:hanging="495"/>
      </w:pPr>
      <w:rPr>
        <w:rFonts w:cs="Times New Roman" w:hint="default"/>
      </w:rPr>
    </w:lvl>
    <w:lvl w:ilvl="1">
      <w:start w:val="8"/>
      <w:numFmt w:val="decimal"/>
      <w:lvlText w:val="%1.%2."/>
      <w:lvlJc w:val="left"/>
      <w:pPr>
        <w:tabs>
          <w:tab w:val="num" w:pos="720"/>
        </w:tabs>
        <w:ind w:left="720" w:hanging="49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29">
    <w:nsid w:val="46392DB0"/>
    <w:multiLevelType w:val="multilevel"/>
    <w:tmpl w:val="0D6C5208"/>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0">
    <w:nsid w:val="49087569"/>
    <w:multiLevelType w:val="multilevel"/>
    <w:tmpl w:val="2CA87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31">
    <w:nsid w:val="52BA7B91"/>
    <w:multiLevelType w:val="hybridMultilevel"/>
    <w:tmpl w:val="FFEA52DA"/>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72EE916">
      <w:start w:val="4"/>
      <w:numFmt w:val="decimal"/>
      <w:lvlText w:val="%5"/>
      <w:lvlJc w:val="left"/>
      <w:pPr>
        <w:tabs>
          <w:tab w:val="num" w:pos="3600"/>
        </w:tabs>
        <w:ind w:left="3075" w:firstLine="165"/>
      </w:pPr>
      <w:rPr>
        <w:rFonts w:cs="Times New Roman" w:hint="default"/>
        <w:b/>
        <w:color w:val="000000"/>
        <w:sz w:val="24"/>
        <w:szCs w:val="24"/>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D37E7C"/>
    <w:multiLevelType w:val="singleLevel"/>
    <w:tmpl w:val="DE48FE32"/>
    <w:lvl w:ilvl="0">
      <w:numFmt w:val="bullet"/>
      <w:lvlText w:val="-"/>
      <w:lvlJc w:val="left"/>
      <w:pPr>
        <w:tabs>
          <w:tab w:val="num" w:pos="1069"/>
        </w:tabs>
        <w:ind w:left="1069" w:hanging="360"/>
      </w:pPr>
    </w:lvl>
  </w:abstractNum>
  <w:abstractNum w:abstractNumId="33">
    <w:nsid w:val="58481202"/>
    <w:multiLevelType w:val="multilevel"/>
    <w:tmpl w:val="0EE259D8"/>
    <w:lvl w:ilvl="0">
      <w:start w:val="7"/>
      <w:numFmt w:val="decimal"/>
      <w:lvlText w:val="%1."/>
      <w:lvlJc w:val="left"/>
      <w:pPr>
        <w:ind w:left="540" w:hanging="540"/>
      </w:pPr>
      <w:rPr>
        <w:rFonts w:cs="Times New Roman" w:hint="default"/>
      </w:rPr>
    </w:lvl>
    <w:lvl w:ilvl="1">
      <w:start w:val="5"/>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5D3F3C"/>
    <w:multiLevelType w:val="multilevel"/>
    <w:tmpl w:val="4CD87516"/>
    <w:lvl w:ilvl="0">
      <w:start w:val="3"/>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720"/>
        </w:tabs>
        <w:ind w:left="720" w:hanging="49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35">
    <w:nsid w:val="5B6F73FA"/>
    <w:multiLevelType w:val="multilevel"/>
    <w:tmpl w:val="1ECCD606"/>
    <w:lvl w:ilvl="0">
      <w:start w:val="3"/>
      <w:numFmt w:val="decimal"/>
      <w:lvlText w:val="%1."/>
      <w:lvlJc w:val="left"/>
      <w:pPr>
        <w:ind w:left="885" w:hanging="885"/>
      </w:pPr>
      <w:rPr>
        <w:rFonts w:hint="default"/>
      </w:rPr>
    </w:lvl>
    <w:lvl w:ilvl="1">
      <w:start w:val="7"/>
      <w:numFmt w:val="decimal"/>
      <w:lvlText w:val="%1.%2."/>
      <w:lvlJc w:val="left"/>
      <w:pPr>
        <w:ind w:left="1027" w:hanging="885"/>
      </w:pPr>
      <w:rPr>
        <w:rFonts w:hint="default"/>
      </w:rPr>
    </w:lvl>
    <w:lvl w:ilvl="2">
      <w:start w:val="1"/>
      <w:numFmt w:val="decimal"/>
      <w:lvlText w:val="%1.%2.%3."/>
      <w:lvlJc w:val="left"/>
      <w:pPr>
        <w:ind w:left="1311" w:hanging="885"/>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nsid w:val="5EC0416C"/>
    <w:multiLevelType w:val="singleLevel"/>
    <w:tmpl w:val="DE48FE32"/>
    <w:lvl w:ilvl="0">
      <w:numFmt w:val="bullet"/>
      <w:lvlText w:val="-"/>
      <w:lvlJc w:val="left"/>
      <w:pPr>
        <w:tabs>
          <w:tab w:val="num" w:pos="1069"/>
        </w:tabs>
        <w:ind w:left="1069" w:hanging="360"/>
      </w:pPr>
    </w:lvl>
  </w:abstractNum>
  <w:abstractNum w:abstractNumId="37">
    <w:nsid w:val="601D718C"/>
    <w:multiLevelType w:val="multilevel"/>
    <w:tmpl w:val="2AAC5C48"/>
    <w:lvl w:ilvl="0">
      <w:start w:val="9"/>
      <w:numFmt w:val="decimal"/>
      <w:lvlText w:val="%1."/>
      <w:lvlJc w:val="left"/>
      <w:pPr>
        <w:tabs>
          <w:tab w:val="num" w:pos="675"/>
        </w:tabs>
        <w:ind w:left="675" w:hanging="675"/>
      </w:pPr>
      <w:rPr>
        <w:rFonts w:cs="Arial" w:hint="default"/>
        <w:b/>
        <w:color w:val="000000"/>
        <w:sz w:val="24"/>
        <w:szCs w:val="24"/>
      </w:rPr>
    </w:lvl>
    <w:lvl w:ilvl="1">
      <w:start w:val="1"/>
      <w:numFmt w:val="decimal"/>
      <w:lvlText w:val="%1.%2."/>
      <w:lvlJc w:val="left"/>
      <w:pPr>
        <w:tabs>
          <w:tab w:val="num" w:pos="1080"/>
        </w:tabs>
        <w:ind w:left="1080" w:hanging="720"/>
      </w:pPr>
      <w:rPr>
        <w:rFonts w:cs="Arial" w:hint="default"/>
        <w:b w:val="0"/>
        <w:color w:val="000000"/>
        <w:sz w:val="24"/>
        <w:szCs w:val="24"/>
      </w:rPr>
    </w:lvl>
    <w:lvl w:ilvl="2">
      <w:start w:val="1"/>
      <w:numFmt w:val="decimal"/>
      <w:lvlText w:val="%1.%2.%3."/>
      <w:lvlJc w:val="left"/>
      <w:pPr>
        <w:tabs>
          <w:tab w:val="num" w:pos="1440"/>
        </w:tabs>
        <w:ind w:left="1440" w:hanging="720"/>
      </w:pPr>
      <w:rPr>
        <w:rFonts w:cs="Arial" w:hint="default"/>
        <w:b w:val="0"/>
        <w:color w:val="000000"/>
        <w:sz w:val="24"/>
        <w:szCs w:val="24"/>
      </w:rPr>
    </w:lvl>
    <w:lvl w:ilvl="3">
      <w:start w:val="1"/>
      <w:numFmt w:val="decimal"/>
      <w:lvlText w:val="%1.%2.%3.%4."/>
      <w:lvlJc w:val="left"/>
      <w:pPr>
        <w:tabs>
          <w:tab w:val="num" w:pos="2160"/>
        </w:tabs>
        <w:ind w:left="2160" w:hanging="1080"/>
      </w:pPr>
      <w:rPr>
        <w:rFonts w:cs="Arial" w:hint="default"/>
        <w:b w:val="0"/>
        <w:color w:val="000000"/>
        <w:sz w:val="40"/>
      </w:rPr>
    </w:lvl>
    <w:lvl w:ilvl="4">
      <w:start w:val="1"/>
      <w:numFmt w:val="decimal"/>
      <w:lvlText w:val="%1.%2.%3.%4.%5."/>
      <w:lvlJc w:val="left"/>
      <w:pPr>
        <w:tabs>
          <w:tab w:val="num" w:pos="2520"/>
        </w:tabs>
        <w:ind w:left="2520" w:hanging="1080"/>
      </w:pPr>
      <w:rPr>
        <w:rFonts w:cs="Arial" w:hint="default"/>
        <w:b w:val="0"/>
        <w:color w:val="000000"/>
        <w:sz w:val="40"/>
      </w:rPr>
    </w:lvl>
    <w:lvl w:ilvl="5">
      <w:start w:val="1"/>
      <w:numFmt w:val="decimal"/>
      <w:lvlText w:val="%1.%2.%3.%4.%5.%6."/>
      <w:lvlJc w:val="left"/>
      <w:pPr>
        <w:tabs>
          <w:tab w:val="num" w:pos="3240"/>
        </w:tabs>
        <w:ind w:left="3240" w:hanging="1440"/>
      </w:pPr>
      <w:rPr>
        <w:rFonts w:cs="Arial" w:hint="default"/>
        <w:b w:val="0"/>
        <w:color w:val="000000"/>
        <w:sz w:val="40"/>
      </w:rPr>
    </w:lvl>
    <w:lvl w:ilvl="6">
      <w:start w:val="1"/>
      <w:numFmt w:val="decimal"/>
      <w:lvlText w:val="%1.%2.%3.%4.%5.%6.%7."/>
      <w:lvlJc w:val="left"/>
      <w:pPr>
        <w:tabs>
          <w:tab w:val="num" w:pos="3600"/>
        </w:tabs>
        <w:ind w:left="3600" w:hanging="1440"/>
      </w:pPr>
      <w:rPr>
        <w:rFonts w:cs="Arial" w:hint="default"/>
        <w:b w:val="0"/>
        <w:color w:val="000000"/>
        <w:sz w:val="40"/>
      </w:rPr>
    </w:lvl>
    <w:lvl w:ilvl="7">
      <w:start w:val="1"/>
      <w:numFmt w:val="decimal"/>
      <w:lvlText w:val="%1.%2.%3.%4.%5.%6.%7.%8."/>
      <w:lvlJc w:val="left"/>
      <w:pPr>
        <w:tabs>
          <w:tab w:val="num" w:pos="4320"/>
        </w:tabs>
        <w:ind w:left="4320" w:hanging="1800"/>
      </w:pPr>
      <w:rPr>
        <w:rFonts w:cs="Arial" w:hint="default"/>
        <w:b w:val="0"/>
        <w:color w:val="000000"/>
        <w:sz w:val="40"/>
      </w:rPr>
    </w:lvl>
    <w:lvl w:ilvl="8">
      <w:start w:val="1"/>
      <w:numFmt w:val="decimal"/>
      <w:lvlText w:val="%1.%2.%3.%4.%5.%6.%7.%8.%9."/>
      <w:lvlJc w:val="left"/>
      <w:pPr>
        <w:tabs>
          <w:tab w:val="num" w:pos="4680"/>
        </w:tabs>
        <w:ind w:left="4680" w:hanging="1800"/>
      </w:pPr>
      <w:rPr>
        <w:rFonts w:cs="Arial" w:hint="default"/>
        <w:b w:val="0"/>
        <w:color w:val="000000"/>
        <w:sz w:val="40"/>
      </w:rPr>
    </w:lvl>
  </w:abstractNum>
  <w:abstractNum w:abstractNumId="38">
    <w:nsid w:val="644918D8"/>
    <w:multiLevelType w:val="multilevel"/>
    <w:tmpl w:val="89C2432A"/>
    <w:lvl w:ilvl="0">
      <w:start w:val="3"/>
      <w:numFmt w:val="decimal"/>
      <w:lvlText w:val="%1."/>
      <w:lvlJc w:val="left"/>
      <w:pPr>
        <w:ind w:left="645" w:hanging="64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6966575"/>
    <w:multiLevelType w:val="multilevel"/>
    <w:tmpl w:val="89C2432A"/>
    <w:lvl w:ilvl="0">
      <w:start w:val="3"/>
      <w:numFmt w:val="decimal"/>
      <w:lvlText w:val="%1."/>
      <w:lvlJc w:val="left"/>
      <w:pPr>
        <w:ind w:left="645" w:hanging="64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96A526D"/>
    <w:multiLevelType w:val="multilevel"/>
    <w:tmpl w:val="B96CF8F8"/>
    <w:lvl w:ilvl="0">
      <w:start w:val="3"/>
      <w:numFmt w:val="decimal"/>
      <w:lvlText w:val="%1."/>
      <w:lvlJc w:val="left"/>
      <w:pPr>
        <w:ind w:left="675" w:hanging="675"/>
      </w:pPr>
      <w:rPr>
        <w:rFonts w:hint="default"/>
      </w:rPr>
    </w:lvl>
    <w:lvl w:ilvl="1">
      <w:start w:val="9"/>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41">
    <w:nsid w:val="6D5A6E8B"/>
    <w:multiLevelType w:val="multilevel"/>
    <w:tmpl w:val="3042DDCE"/>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20"/>
        </w:tabs>
        <w:ind w:left="1220" w:hanging="720"/>
      </w:pPr>
      <w:rPr>
        <w:rFonts w:cs="Times New Roman" w:hint="default"/>
      </w:rPr>
    </w:lvl>
    <w:lvl w:ilvl="2">
      <w:start w:val="1"/>
      <w:numFmt w:val="decimal"/>
      <w:lvlText w:val="%1.%2.%3."/>
      <w:lvlJc w:val="left"/>
      <w:pPr>
        <w:tabs>
          <w:tab w:val="num" w:pos="1720"/>
        </w:tabs>
        <w:ind w:left="1720" w:hanging="720"/>
      </w:pPr>
      <w:rPr>
        <w:rFonts w:cs="Times New Roman" w:hint="default"/>
      </w:rPr>
    </w:lvl>
    <w:lvl w:ilvl="3">
      <w:start w:val="1"/>
      <w:numFmt w:val="decimal"/>
      <w:lvlText w:val="%1.%2.%3.%4."/>
      <w:lvlJc w:val="left"/>
      <w:pPr>
        <w:tabs>
          <w:tab w:val="num" w:pos="2580"/>
        </w:tabs>
        <w:ind w:left="2580" w:hanging="1080"/>
      </w:pPr>
      <w:rPr>
        <w:rFonts w:cs="Times New Roman" w:hint="default"/>
      </w:rPr>
    </w:lvl>
    <w:lvl w:ilvl="4">
      <w:start w:val="1"/>
      <w:numFmt w:val="decimal"/>
      <w:lvlText w:val="%1.%2.%3.%4.%5."/>
      <w:lvlJc w:val="left"/>
      <w:pPr>
        <w:tabs>
          <w:tab w:val="num" w:pos="3080"/>
        </w:tabs>
        <w:ind w:left="3080" w:hanging="1080"/>
      </w:pPr>
      <w:rPr>
        <w:rFonts w:cs="Times New Roman" w:hint="default"/>
      </w:rPr>
    </w:lvl>
    <w:lvl w:ilvl="5">
      <w:start w:val="1"/>
      <w:numFmt w:val="decimal"/>
      <w:lvlText w:val="%1.%2.%3.%4.%5.%6."/>
      <w:lvlJc w:val="left"/>
      <w:pPr>
        <w:tabs>
          <w:tab w:val="num" w:pos="3940"/>
        </w:tabs>
        <w:ind w:left="3940" w:hanging="1440"/>
      </w:pPr>
      <w:rPr>
        <w:rFonts w:cs="Times New Roman" w:hint="default"/>
      </w:rPr>
    </w:lvl>
    <w:lvl w:ilvl="6">
      <w:start w:val="1"/>
      <w:numFmt w:val="decimal"/>
      <w:lvlText w:val="%1.%2.%3.%4.%5.%6.%7."/>
      <w:lvlJc w:val="left"/>
      <w:pPr>
        <w:tabs>
          <w:tab w:val="num" w:pos="4440"/>
        </w:tabs>
        <w:ind w:left="4440" w:hanging="1440"/>
      </w:pPr>
      <w:rPr>
        <w:rFonts w:cs="Times New Roman" w:hint="default"/>
      </w:rPr>
    </w:lvl>
    <w:lvl w:ilvl="7">
      <w:start w:val="1"/>
      <w:numFmt w:val="decimal"/>
      <w:lvlText w:val="%1.%2.%3.%4.%5.%6.%7.%8."/>
      <w:lvlJc w:val="left"/>
      <w:pPr>
        <w:tabs>
          <w:tab w:val="num" w:pos="5300"/>
        </w:tabs>
        <w:ind w:left="5300" w:hanging="1800"/>
      </w:pPr>
      <w:rPr>
        <w:rFonts w:cs="Times New Roman" w:hint="default"/>
      </w:rPr>
    </w:lvl>
    <w:lvl w:ilvl="8">
      <w:start w:val="1"/>
      <w:numFmt w:val="decimal"/>
      <w:lvlText w:val="%1.%2.%3.%4.%5.%6.%7.%8.%9."/>
      <w:lvlJc w:val="left"/>
      <w:pPr>
        <w:tabs>
          <w:tab w:val="num" w:pos="6160"/>
        </w:tabs>
        <w:ind w:left="6160" w:hanging="2160"/>
      </w:pPr>
      <w:rPr>
        <w:rFonts w:cs="Times New Roman" w:hint="default"/>
      </w:rPr>
    </w:lvl>
  </w:abstractNum>
  <w:abstractNum w:abstractNumId="42">
    <w:nsid w:val="6F6965EA"/>
    <w:multiLevelType w:val="multilevel"/>
    <w:tmpl w:val="CCF69874"/>
    <w:lvl w:ilvl="0">
      <w:start w:val="3"/>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921"/>
        </w:tabs>
        <w:ind w:left="921" w:hanging="49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43">
    <w:nsid w:val="70E83BF8"/>
    <w:multiLevelType w:val="multilevel"/>
    <w:tmpl w:val="D6A408BA"/>
    <w:lvl w:ilvl="0">
      <w:start w:val="10"/>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220"/>
        </w:tabs>
        <w:ind w:left="1220" w:hanging="720"/>
      </w:pPr>
      <w:rPr>
        <w:rFonts w:cs="Times New Roman" w:hint="default"/>
      </w:rPr>
    </w:lvl>
    <w:lvl w:ilvl="2">
      <w:start w:val="1"/>
      <w:numFmt w:val="decimal"/>
      <w:lvlText w:val="%1.%2.%3."/>
      <w:lvlJc w:val="left"/>
      <w:pPr>
        <w:tabs>
          <w:tab w:val="num" w:pos="1720"/>
        </w:tabs>
        <w:ind w:left="1720" w:hanging="720"/>
      </w:pPr>
      <w:rPr>
        <w:rFonts w:cs="Times New Roman" w:hint="default"/>
      </w:rPr>
    </w:lvl>
    <w:lvl w:ilvl="3">
      <w:start w:val="1"/>
      <w:numFmt w:val="decimal"/>
      <w:lvlText w:val="%1.%2.%3.%4."/>
      <w:lvlJc w:val="left"/>
      <w:pPr>
        <w:tabs>
          <w:tab w:val="num" w:pos="2580"/>
        </w:tabs>
        <w:ind w:left="2580" w:hanging="1080"/>
      </w:pPr>
      <w:rPr>
        <w:rFonts w:cs="Times New Roman" w:hint="default"/>
      </w:rPr>
    </w:lvl>
    <w:lvl w:ilvl="4">
      <w:start w:val="1"/>
      <w:numFmt w:val="decimal"/>
      <w:lvlText w:val="%1.%2.%3.%4.%5."/>
      <w:lvlJc w:val="left"/>
      <w:pPr>
        <w:tabs>
          <w:tab w:val="num" w:pos="3080"/>
        </w:tabs>
        <w:ind w:left="3080" w:hanging="1080"/>
      </w:pPr>
      <w:rPr>
        <w:rFonts w:cs="Times New Roman" w:hint="default"/>
      </w:rPr>
    </w:lvl>
    <w:lvl w:ilvl="5">
      <w:start w:val="1"/>
      <w:numFmt w:val="decimal"/>
      <w:lvlText w:val="%1.%2.%3.%4.%5.%6."/>
      <w:lvlJc w:val="left"/>
      <w:pPr>
        <w:tabs>
          <w:tab w:val="num" w:pos="3940"/>
        </w:tabs>
        <w:ind w:left="3940" w:hanging="1440"/>
      </w:pPr>
      <w:rPr>
        <w:rFonts w:cs="Times New Roman" w:hint="default"/>
      </w:rPr>
    </w:lvl>
    <w:lvl w:ilvl="6">
      <w:start w:val="1"/>
      <w:numFmt w:val="decimal"/>
      <w:lvlText w:val="%1.%2.%3.%4.%5.%6.%7."/>
      <w:lvlJc w:val="left"/>
      <w:pPr>
        <w:tabs>
          <w:tab w:val="num" w:pos="4440"/>
        </w:tabs>
        <w:ind w:left="4440" w:hanging="1440"/>
      </w:pPr>
      <w:rPr>
        <w:rFonts w:cs="Times New Roman" w:hint="default"/>
      </w:rPr>
    </w:lvl>
    <w:lvl w:ilvl="7">
      <w:start w:val="1"/>
      <w:numFmt w:val="decimal"/>
      <w:lvlText w:val="%1.%2.%3.%4.%5.%6.%7.%8."/>
      <w:lvlJc w:val="left"/>
      <w:pPr>
        <w:tabs>
          <w:tab w:val="num" w:pos="5300"/>
        </w:tabs>
        <w:ind w:left="5300" w:hanging="1800"/>
      </w:pPr>
      <w:rPr>
        <w:rFonts w:cs="Times New Roman" w:hint="default"/>
      </w:rPr>
    </w:lvl>
    <w:lvl w:ilvl="8">
      <w:start w:val="1"/>
      <w:numFmt w:val="decimal"/>
      <w:lvlText w:val="%1.%2.%3.%4.%5.%6.%7.%8.%9."/>
      <w:lvlJc w:val="left"/>
      <w:pPr>
        <w:tabs>
          <w:tab w:val="num" w:pos="6160"/>
        </w:tabs>
        <w:ind w:left="6160" w:hanging="2160"/>
      </w:pPr>
      <w:rPr>
        <w:rFonts w:cs="Times New Roman" w:hint="default"/>
      </w:rPr>
    </w:lvl>
  </w:abstractNum>
  <w:abstractNum w:abstractNumId="44">
    <w:nsid w:val="74F35BCB"/>
    <w:multiLevelType w:val="singleLevel"/>
    <w:tmpl w:val="DE48FE32"/>
    <w:lvl w:ilvl="0">
      <w:numFmt w:val="bullet"/>
      <w:lvlText w:val="-"/>
      <w:lvlJc w:val="left"/>
      <w:pPr>
        <w:tabs>
          <w:tab w:val="num" w:pos="1069"/>
        </w:tabs>
        <w:ind w:left="1069" w:hanging="360"/>
      </w:pPr>
    </w:lvl>
  </w:abstractNum>
  <w:abstractNum w:abstractNumId="45">
    <w:nsid w:val="7BA30232"/>
    <w:multiLevelType w:val="multilevel"/>
    <w:tmpl w:val="BA2EF35C"/>
    <w:lvl w:ilvl="0">
      <w:start w:val="8"/>
      <w:numFmt w:val="decimal"/>
      <w:lvlText w:val="%1."/>
      <w:lvlJc w:val="left"/>
      <w:pPr>
        <w:tabs>
          <w:tab w:val="num" w:pos="540"/>
        </w:tabs>
        <w:ind w:left="540" w:hanging="540"/>
      </w:pPr>
      <w:rPr>
        <w:rFonts w:cs="Arial" w:hint="default"/>
        <w:color w:val="FF0000"/>
        <w:sz w:val="22"/>
      </w:rPr>
    </w:lvl>
    <w:lvl w:ilvl="1">
      <w:start w:val="5"/>
      <w:numFmt w:val="decimal"/>
      <w:lvlText w:val="%1.%2."/>
      <w:lvlJc w:val="left"/>
      <w:pPr>
        <w:tabs>
          <w:tab w:val="num" w:pos="1040"/>
        </w:tabs>
        <w:ind w:left="1040" w:hanging="540"/>
      </w:pPr>
      <w:rPr>
        <w:rFonts w:cs="Arial" w:hint="default"/>
        <w:color w:val="auto"/>
        <w:sz w:val="24"/>
        <w:szCs w:val="24"/>
      </w:rPr>
    </w:lvl>
    <w:lvl w:ilvl="2">
      <w:start w:val="9"/>
      <w:numFmt w:val="decimal"/>
      <w:lvlText w:val="%1.%2.%3."/>
      <w:lvlJc w:val="left"/>
      <w:pPr>
        <w:tabs>
          <w:tab w:val="num" w:pos="1720"/>
        </w:tabs>
        <w:ind w:left="1720" w:hanging="720"/>
      </w:pPr>
      <w:rPr>
        <w:rFonts w:cs="Arial" w:hint="default"/>
        <w:color w:val="auto"/>
        <w:sz w:val="24"/>
        <w:szCs w:val="24"/>
      </w:rPr>
    </w:lvl>
    <w:lvl w:ilvl="3">
      <w:start w:val="1"/>
      <w:numFmt w:val="decimal"/>
      <w:lvlText w:val="%1.%2.%3.%4."/>
      <w:lvlJc w:val="left"/>
      <w:pPr>
        <w:tabs>
          <w:tab w:val="num" w:pos="2220"/>
        </w:tabs>
        <w:ind w:left="2220" w:hanging="720"/>
      </w:pPr>
      <w:rPr>
        <w:rFonts w:cs="Arial" w:hint="default"/>
        <w:color w:val="FF0000"/>
        <w:sz w:val="22"/>
      </w:rPr>
    </w:lvl>
    <w:lvl w:ilvl="4">
      <w:start w:val="1"/>
      <w:numFmt w:val="decimal"/>
      <w:lvlText w:val="%1.%2.%3.%4.%5."/>
      <w:lvlJc w:val="left"/>
      <w:pPr>
        <w:tabs>
          <w:tab w:val="num" w:pos="3080"/>
        </w:tabs>
        <w:ind w:left="3080" w:hanging="1080"/>
      </w:pPr>
      <w:rPr>
        <w:rFonts w:cs="Arial" w:hint="default"/>
        <w:color w:val="FF0000"/>
        <w:sz w:val="22"/>
      </w:rPr>
    </w:lvl>
    <w:lvl w:ilvl="5">
      <w:start w:val="1"/>
      <w:numFmt w:val="decimal"/>
      <w:lvlText w:val="%1.%2.%3.%4.%5.%6."/>
      <w:lvlJc w:val="left"/>
      <w:pPr>
        <w:tabs>
          <w:tab w:val="num" w:pos="3580"/>
        </w:tabs>
        <w:ind w:left="3580" w:hanging="1080"/>
      </w:pPr>
      <w:rPr>
        <w:rFonts w:cs="Arial" w:hint="default"/>
        <w:color w:val="FF0000"/>
        <w:sz w:val="22"/>
      </w:rPr>
    </w:lvl>
    <w:lvl w:ilvl="6">
      <w:start w:val="1"/>
      <w:numFmt w:val="decimal"/>
      <w:lvlText w:val="%1.%2.%3.%4.%5.%6.%7."/>
      <w:lvlJc w:val="left"/>
      <w:pPr>
        <w:tabs>
          <w:tab w:val="num" w:pos="4440"/>
        </w:tabs>
        <w:ind w:left="4440" w:hanging="1440"/>
      </w:pPr>
      <w:rPr>
        <w:rFonts w:cs="Arial" w:hint="default"/>
        <w:color w:val="FF0000"/>
        <w:sz w:val="22"/>
      </w:rPr>
    </w:lvl>
    <w:lvl w:ilvl="7">
      <w:start w:val="1"/>
      <w:numFmt w:val="decimal"/>
      <w:lvlText w:val="%1.%2.%3.%4.%5.%6.%7.%8."/>
      <w:lvlJc w:val="left"/>
      <w:pPr>
        <w:tabs>
          <w:tab w:val="num" w:pos="4940"/>
        </w:tabs>
        <w:ind w:left="4940" w:hanging="1440"/>
      </w:pPr>
      <w:rPr>
        <w:rFonts w:cs="Arial" w:hint="default"/>
        <w:color w:val="FF0000"/>
        <w:sz w:val="22"/>
      </w:rPr>
    </w:lvl>
    <w:lvl w:ilvl="8">
      <w:start w:val="1"/>
      <w:numFmt w:val="decimal"/>
      <w:lvlText w:val="%1.%2.%3.%4.%5.%6.%7.%8.%9."/>
      <w:lvlJc w:val="left"/>
      <w:pPr>
        <w:tabs>
          <w:tab w:val="num" w:pos="5800"/>
        </w:tabs>
        <w:ind w:left="5800" w:hanging="1800"/>
      </w:pPr>
      <w:rPr>
        <w:rFonts w:cs="Arial" w:hint="default"/>
        <w:color w:val="FF0000"/>
        <w:sz w:val="22"/>
      </w:rPr>
    </w:lvl>
  </w:abstractNum>
  <w:abstractNum w:abstractNumId="46">
    <w:nsid w:val="7C481AB0"/>
    <w:multiLevelType w:val="multilevel"/>
    <w:tmpl w:val="4CD87516"/>
    <w:lvl w:ilvl="0">
      <w:start w:val="3"/>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720"/>
        </w:tabs>
        <w:ind w:left="720" w:hanging="49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47">
    <w:nsid w:val="7DD34EA0"/>
    <w:multiLevelType w:val="multilevel"/>
    <w:tmpl w:val="3DE25F2C"/>
    <w:lvl w:ilvl="0">
      <w:start w:val="3"/>
      <w:numFmt w:val="decimal"/>
      <w:lvlText w:val="%1."/>
      <w:lvlJc w:val="left"/>
      <w:pPr>
        <w:ind w:left="450" w:hanging="450"/>
      </w:pPr>
      <w:rPr>
        <w:rFonts w:hint="default"/>
      </w:rPr>
    </w:lvl>
    <w:lvl w:ilvl="1">
      <w:start w:val="8"/>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num w:numId="1">
    <w:abstractNumId w:val="27"/>
  </w:num>
  <w:num w:numId="2">
    <w:abstractNumId w:val="19"/>
  </w:num>
  <w:num w:numId="3">
    <w:abstractNumId w:val="22"/>
  </w:num>
  <w:num w:numId="4">
    <w:abstractNumId w:val="2"/>
  </w:num>
  <w:num w:numId="5">
    <w:abstractNumId w:val="14"/>
  </w:num>
  <w:num w:numId="6">
    <w:abstractNumId w:val="3"/>
  </w:num>
  <w:num w:numId="7">
    <w:abstractNumId w:val="9"/>
  </w:num>
  <w:num w:numId="8">
    <w:abstractNumId w:val="28"/>
  </w:num>
  <w:num w:numId="9">
    <w:abstractNumId w:val="26"/>
  </w:num>
  <w:num w:numId="10">
    <w:abstractNumId w:val="34"/>
  </w:num>
  <w:num w:numId="11">
    <w:abstractNumId w:val="13"/>
  </w:num>
  <w:num w:numId="12">
    <w:abstractNumId w:val="5"/>
  </w:num>
  <w:num w:numId="13">
    <w:abstractNumId w:val="44"/>
  </w:num>
  <w:num w:numId="14">
    <w:abstractNumId w:val="23"/>
  </w:num>
  <w:num w:numId="15">
    <w:abstractNumId w:val="32"/>
  </w:num>
  <w:num w:numId="16">
    <w:abstractNumId w:val="10"/>
  </w:num>
  <w:num w:numId="17">
    <w:abstractNumId w:val="20"/>
  </w:num>
  <w:num w:numId="18">
    <w:abstractNumId w:val="36"/>
  </w:num>
  <w:num w:numId="19">
    <w:abstractNumId w:val="16"/>
  </w:num>
  <w:num w:numId="20">
    <w:abstractNumId w:val="8"/>
  </w:num>
  <w:num w:numId="21">
    <w:abstractNumId w:val="31"/>
  </w:num>
  <w:num w:numId="22">
    <w:abstractNumId w:val="15"/>
  </w:num>
  <w:num w:numId="23">
    <w:abstractNumId w:val="30"/>
  </w:num>
  <w:num w:numId="24">
    <w:abstractNumId w:val="7"/>
  </w:num>
  <w:num w:numId="25">
    <w:abstractNumId w:val="41"/>
  </w:num>
  <w:num w:numId="26">
    <w:abstractNumId w:val="37"/>
  </w:num>
  <w:num w:numId="27">
    <w:abstractNumId w:val="43"/>
  </w:num>
  <w:num w:numId="28">
    <w:abstractNumId w:val="21"/>
  </w:num>
  <w:num w:numId="29">
    <w:abstractNumId w:val="25"/>
  </w:num>
  <w:num w:numId="30">
    <w:abstractNumId w:val="24"/>
  </w:num>
  <w:num w:numId="31">
    <w:abstractNumId w:val="45"/>
  </w:num>
  <w:num w:numId="32">
    <w:abstractNumId w:val="11"/>
  </w:num>
  <w:num w:numId="33">
    <w:abstractNumId w:val="0"/>
  </w:num>
  <w:num w:numId="34">
    <w:abstractNumId w:val="1"/>
  </w:num>
  <w:num w:numId="35">
    <w:abstractNumId w:val="18"/>
  </w:num>
  <w:num w:numId="36">
    <w:abstractNumId w:val="29"/>
  </w:num>
  <w:num w:numId="37">
    <w:abstractNumId w:val="33"/>
  </w:num>
  <w:num w:numId="38">
    <w:abstractNumId w:val="17"/>
  </w:num>
  <w:num w:numId="39">
    <w:abstractNumId w:val="46"/>
  </w:num>
  <w:num w:numId="40">
    <w:abstractNumId w:val="42"/>
  </w:num>
  <w:num w:numId="41">
    <w:abstractNumId w:val="35"/>
  </w:num>
  <w:num w:numId="42">
    <w:abstractNumId w:val="47"/>
  </w:num>
  <w:num w:numId="43">
    <w:abstractNumId w:val="40"/>
  </w:num>
  <w:num w:numId="44">
    <w:abstractNumId w:val="38"/>
  </w:num>
  <w:num w:numId="45">
    <w:abstractNumId w:val="6"/>
  </w:num>
  <w:num w:numId="46">
    <w:abstractNumId w:val="39"/>
  </w:num>
  <w:num w:numId="47">
    <w:abstractNumId w:val="4"/>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20B3"/>
    <w:rsid w:val="00000450"/>
    <w:rsid w:val="00000530"/>
    <w:rsid w:val="00000F07"/>
    <w:rsid w:val="00000FFB"/>
    <w:rsid w:val="0000121F"/>
    <w:rsid w:val="000014DB"/>
    <w:rsid w:val="00001567"/>
    <w:rsid w:val="000020DB"/>
    <w:rsid w:val="00002202"/>
    <w:rsid w:val="00002B96"/>
    <w:rsid w:val="00003351"/>
    <w:rsid w:val="000034C0"/>
    <w:rsid w:val="00003BDE"/>
    <w:rsid w:val="000055D4"/>
    <w:rsid w:val="00005615"/>
    <w:rsid w:val="00005675"/>
    <w:rsid w:val="00006075"/>
    <w:rsid w:val="00007D85"/>
    <w:rsid w:val="00007DE6"/>
    <w:rsid w:val="00010287"/>
    <w:rsid w:val="00010306"/>
    <w:rsid w:val="000103E9"/>
    <w:rsid w:val="000106D9"/>
    <w:rsid w:val="0001083E"/>
    <w:rsid w:val="00010AB1"/>
    <w:rsid w:val="00010AC2"/>
    <w:rsid w:val="000129A5"/>
    <w:rsid w:val="00013166"/>
    <w:rsid w:val="00013833"/>
    <w:rsid w:val="00013A56"/>
    <w:rsid w:val="00014C58"/>
    <w:rsid w:val="00014F2F"/>
    <w:rsid w:val="0001594C"/>
    <w:rsid w:val="00015A89"/>
    <w:rsid w:val="00015C28"/>
    <w:rsid w:val="00016736"/>
    <w:rsid w:val="00016779"/>
    <w:rsid w:val="00016F54"/>
    <w:rsid w:val="00016F87"/>
    <w:rsid w:val="0002007F"/>
    <w:rsid w:val="000207A2"/>
    <w:rsid w:val="0002142C"/>
    <w:rsid w:val="0002159D"/>
    <w:rsid w:val="00021C5D"/>
    <w:rsid w:val="00021DC2"/>
    <w:rsid w:val="0002240B"/>
    <w:rsid w:val="000225C5"/>
    <w:rsid w:val="0002405A"/>
    <w:rsid w:val="00024325"/>
    <w:rsid w:val="00024571"/>
    <w:rsid w:val="00024920"/>
    <w:rsid w:val="00025063"/>
    <w:rsid w:val="000253F7"/>
    <w:rsid w:val="0002569A"/>
    <w:rsid w:val="00025BA7"/>
    <w:rsid w:val="00026029"/>
    <w:rsid w:val="00026311"/>
    <w:rsid w:val="000263BE"/>
    <w:rsid w:val="00026B75"/>
    <w:rsid w:val="00027367"/>
    <w:rsid w:val="00027A2B"/>
    <w:rsid w:val="00027FCB"/>
    <w:rsid w:val="0003012D"/>
    <w:rsid w:val="0003039C"/>
    <w:rsid w:val="00030ABA"/>
    <w:rsid w:val="00030BD2"/>
    <w:rsid w:val="00032757"/>
    <w:rsid w:val="000327DB"/>
    <w:rsid w:val="000329F6"/>
    <w:rsid w:val="00032C45"/>
    <w:rsid w:val="00032DF6"/>
    <w:rsid w:val="00033687"/>
    <w:rsid w:val="00033DEE"/>
    <w:rsid w:val="0003405C"/>
    <w:rsid w:val="000349FC"/>
    <w:rsid w:val="000357C7"/>
    <w:rsid w:val="00036444"/>
    <w:rsid w:val="00036768"/>
    <w:rsid w:val="00036F2A"/>
    <w:rsid w:val="000375B8"/>
    <w:rsid w:val="00037FD1"/>
    <w:rsid w:val="00040377"/>
    <w:rsid w:val="000418FC"/>
    <w:rsid w:val="00041BDD"/>
    <w:rsid w:val="0004203C"/>
    <w:rsid w:val="000435B4"/>
    <w:rsid w:val="00043684"/>
    <w:rsid w:val="00043820"/>
    <w:rsid w:val="00043E60"/>
    <w:rsid w:val="0004459C"/>
    <w:rsid w:val="000451EC"/>
    <w:rsid w:val="0004529A"/>
    <w:rsid w:val="00045BE9"/>
    <w:rsid w:val="00045ECA"/>
    <w:rsid w:val="00046308"/>
    <w:rsid w:val="00046B56"/>
    <w:rsid w:val="00047E5E"/>
    <w:rsid w:val="000505BC"/>
    <w:rsid w:val="00050E1E"/>
    <w:rsid w:val="00050E46"/>
    <w:rsid w:val="0005108A"/>
    <w:rsid w:val="0005230A"/>
    <w:rsid w:val="00052DA1"/>
    <w:rsid w:val="00053E0B"/>
    <w:rsid w:val="00054643"/>
    <w:rsid w:val="000549EE"/>
    <w:rsid w:val="00055508"/>
    <w:rsid w:val="00056068"/>
    <w:rsid w:val="0005628B"/>
    <w:rsid w:val="000566C9"/>
    <w:rsid w:val="00057101"/>
    <w:rsid w:val="00057189"/>
    <w:rsid w:val="00057504"/>
    <w:rsid w:val="000601A3"/>
    <w:rsid w:val="0006078B"/>
    <w:rsid w:val="00061350"/>
    <w:rsid w:val="00061436"/>
    <w:rsid w:val="000614BD"/>
    <w:rsid w:val="00061AF0"/>
    <w:rsid w:val="000620A4"/>
    <w:rsid w:val="00062667"/>
    <w:rsid w:val="00062B11"/>
    <w:rsid w:val="00062E85"/>
    <w:rsid w:val="000634E4"/>
    <w:rsid w:val="00063833"/>
    <w:rsid w:val="00063A80"/>
    <w:rsid w:val="000643CB"/>
    <w:rsid w:val="00065D8F"/>
    <w:rsid w:val="00065E91"/>
    <w:rsid w:val="00066614"/>
    <w:rsid w:val="000668B8"/>
    <w:rsid w:val="00066B1E"/>
    <w:rsid w:val="000671CE"/>
    <w:rsid w:val="00067655"/>
    <w:rsid w:val="00070300"/>
    <w:rsid w:val="00071035"/>
    <w:rsid w:val="00071ECC"/>
    <w:rsid w:val="00071FAD"/>
    <w:rsid w:val="000726E9"/>
    <w:rsid w:val="00072726"/>
    <w:rsid w:val="00072D09"/>
    <w:rsid w:val="00072F4A"/>
    <w:rsid w:val="0007308F"/>
    <w:rsid w:val="00073B33"/>
    <w:rsid w:val="00074783"/>
    <w:rsid w:val="00074919"/>
    <w:rsid w:val="00074FCF"/>
    <w:rsid w:val="00075C8E"/>
    <w:rsid w:val="000764B3"/>
    <w:rsid w:val="000769A8"/>
    <w:rsid w:val="00076BC5"/>
    <w:rsid w:val="000772A6"/>
    <w:rsid w:val="000805A9"/>
    <w:rsid w:val="00080805"/>
    <w:rsid w:val="00080B85"/>
    <w:rsid w:val="00080CE3"/>
    <w:rsid w:val="00080F4B"/>
    <w:rsid w:val="000812CF"/>
    <w:rsid w:val="00081760"/>
    <w:rsid w:val="00081E2B"/>
    <w:rsid w:val="00082594"/>
    <w:rsid w:val="00082F65"/>
    <w:rsid w:val="00083297"/>
    <w:rsid w:val="00084060"/>
    <w:rsid w:val="000840A1"/>
    <w:rsid w:val="0008456B"/>
    <w:rsid w:val="000854DB"/>
    <w:rsid w:val="00085D53"/>
    <w:rsid w:val="0008635D"/>
    <w:rsid w:val="00086520"/>
    <w:rsid w:val="000865CD"/>
    <w:rsid w:val="00086818"/>
    <w:rsid w:val="00086FD4"/>
    <w:rsid w:val="000870C4"/>
    <w:rsid w:val="0008781C"/>
    <w:rsid w:val="0009030B"/>
    <w:rsid w:val="000906D1"/>
    <w:rsid w:val="000911C2"/>
    <w:rsid w:val="0009197D"/>
    <w:rsid w:val="00091BF7"/>
    <w:rsid w:val="0009270D"/>
    <w:rsid w:val="00092CCE"/>
    <w:rsid w:val="00092E19"/>
    <w:rsid w:val="000932CC"/>
    <w:rsid w:val="00094EB4"/>
    <w:rsid w:val="0009504B"/>
    <w:rsid w:val="000951AF"/>
    <w:rsid w:val="0009566A"/>
    <w:rsid w:val="00095A1C"/>
    <w:rsid w:val="00095BB2"/>
    <w:rsid w:val="00095CFA"/>
    <w:rsid w:val="00095E06"/>
    <w:rsid w:val="000961FC"/>
    <w:rsid w:val="0009698A"/>
    <w:rsid w:val="000969D6"/>
    <w:rsid w:val="00096C7C"/>
    <w:rsid w:val="00097051"/>
    <w:rsid w:val="00097099"/>
    <w:rsid w:val="000974F7"/>
    <w:rsid w:val="000974FB"/>
    <w:rsid w:val="000977E3"/>
    <w:rsid w:val="00097AD2"/>
    <w:rsid w:val="00097BAC"/>
    <w:rsid w:val="000A0739"/>
    <w:rsid w:val="000A126B"/>
    <w:rsid w:val="000A131F"/>
    <w:rsid w:val="000A134A"/>
    <w:rsid w:val="000A2AB1"/>
    <w:rsid w:val="000A3121"/>
    <w:rsid w:val="000A3279"/>
    <w:rsid w:val="000A328B"/>
    <w:rsid w:val="000A351A"/>
    <w:rsid w:val="000A3583"/>
    <w:rsid w:val="000A3ABB"/>
    <w:rsid w:val="000A3D42"/>
    <w:rsid w:val="000A4512"/>
    <w:rsid w:val="000A499F"/>
    <w:rsid w:val="000A4A2C"/>
    <w:rsid w:val="000A4AFA"/>
    <w:rsid w:val="000A4EF1"/>
    <w:rsid w:val="000A53E2"/>
    <w:rsid w:val="000A64F8"/>
    <w:rsid w:val="000A69BE"/>
    <w:rsid w:val="000A6C5D"/>
    <w:rsid w:val="000A70EC"/>
    <w:rsid w:val="000B0282"/>
    <w:rsid w:val="000B07F7"/>
    <w:rsid w:val="000B0F4E"/>
    <w:rsid w:val="000B2247"/>
    <w:rsid w:val="000B3765"/>
    <w:rsid w:val="000B38C4"/>
    <w:rsid w:val="000B3EA3"/>
    <w:rsid w:val="000B40A7"/>
    <w:rsid w:val="000B4C0B"/>
    <w:rsid w:val="000B4EEA"/>
    <w:rsid w:val="000B5046"/>
    <w:rsid w:val="000B5395"/>
    <w:rsid w:val="000B5709"/>
    <w:rsid w:val="000B579A"/>
    <w:rsid w:val="000B7369"/>
    <w:rsid w:val="000B788C"/>
    <w:rsid w:val="000B7CF2"/>
    <w:rsid w:val="000C00B7"/>
    <w:rsid w:val="000C0B42"/>
    <w:rsid w:val="000C0C14"/>
    <w:rsid w:val="000C0C4C"/>
    <w:rsid w:val="000C0D24"/>
    <w:rsid w:val="000C11F0"/>
    <w:rsid w:val="000C1797"/>
    <w:rsid w:val="000C2A83"/>
    <w:rsid w:val="000C375F"/>
    <w:rsid w:val="000C3C57"/>
    <w:rsid w:val="000C4480"/>
    <w:rsid w:val="000C53A3"/>
    <w:rsid w:val="000C5836"/>
    <w:rsid w:val="000C5B6B"/>
    <w:rsid w:val="000C5CB4"/>
    <w:rsid w:val="000C5ECD"/>
    <w:rsid w:val="000C5FB3"/>
    <w:rsid w:val="000C6465"/>
    <w:rsid w:val="000C729B"/>
    <w:rsid w:val="000C779C"/>
    <w:rsid w:val="000C78DD"/>
    <w:rsid w:val="000C7E13"/>
    <w:rsid w:val="000D00AC"/>
    <w:rsid w:val="000D04EB"/>
    <w:rsid w:val="000D0751"/>
    <w:rsid w:val="000D0787"/>
    <w:rsid w:val="000D08ED"/>
    <w:rsid w:val="000D0B58"/>
    <w:rsid w:val="000D0DE5"/>
    <w:rsid w:val="000D0F76"/>
    <w:rsid w:val="000D11C1"/>
    <w:rsid w:val="000D130C"/>
    <w:rsid w:val="000D19BE"/>
    <w:rsid w:val="000D1FDA"/>
    <w:rsid w:val="000D26F4"/>
    <w:rsid w:val="000D2895"/>
    <w:rsid w:val="000D2F9B"/>
    <w:rsid w:val="000D335B"/>
    <w:rsid w:val="000D39B8"/>
    <w:rsid w:val="000D39C1"/>
    <w:rsid w:val="000D3BAF"/>
    <w:rsid w:val="000D414D"/>
    <w:rsid w:val="000D4401"/>
    <w:rsid w:val="000D4C37"/>
    <w:rsid w:val="000D5870"/>
    <w:rsid w:val="000D5E10"/>
    <w:rsid w:val="000D5F85"/>
    <w:rsid w:val="000D604A"/>
    <w:rsid w:val="000D6BFB"/>
    <w:rsid w:val="000D6EAD"/>
    <w:rsid w:val="000D7E03"/>
    <w:rsid w:val="000E0C10"/>
    <w:rsid w:val="000E12D6"/>
    <w:rsid w:val="000E17EE"/>
    <w:rsid w:val="000E1AAD"/>
    <w:rsid w:val="000E253B"/>
    <w:rsid w:val="000E27FC"/>
    <w:rsid w:val="000E2A1F"/>
    <w:rsid w:val="000E2B5F"/>
    <w:rsid w:val="000E2C65"/>
    <w:rsid w:val="000E3041"/>
    <w:rsid w:val="000E3601"/>
    <w:rsid w:val="000E382E"/>
    <w:rsid w:val="000E3ABF"/>
    <w:rsid w:val="000E3C62"/>
    <w:rsid w:val="000E40B9"/>
    <w:rsid w:val="000E4394"/>
    <w:rsid w:val="000E5078"/>
    <w:rsid w:val="000E5BCE"/>
    <w:rsid w:val="000E6827"/>
    <w:rsid w:val="000E6E74"/>
    <w:rsid w:val="000E6EA4"/>
    <w:rsid w:val="000E7EE2"/>
    <w:rsid w:val="000F0966"/>
    <w:rsid w:val="000F0C3A"/>
    <w:rsid w:val="000F0DB1"/>
    <w:rsid w:val="000F1A56"/>
    <w:rsid w:val="000F1A8C"/>
    <w:rsid w:val="000F1F8B"/>
    <w:rsid w:val="000F210E"/>
    <w:rsid w:val="000F2239"/>
    <w:rsid w:val="000F24E5"/>
    <w:rsid w:val="000F289A"/>
    <w:rsid w:val="000F295A"/>
    <w:rsid w:val="000F2AE0"/>
    <w:rsid w:val="000F2DA2"/>
    <w:rsid w:val="000F2FEC"/>
    <w:rsid w:val="000F3085"/>
    <w:rsid w:val="000F30BA"/>
    <w:rsid w:val="000F30F2"/>
    <w:rsid w:val="000F382A"/>
    <w:rsid w:val="000F4C97"/>
    <w:rsid w:val="000F55DE"/>
    <w:rsid w:val="000F56B6"/>
    <w:rsid w:val="000F58D5"/>
    <w:rsid w:val="000F59BA"/>
    <w:rsid w:val="000F5CD4"/>
    <w:rsid w:val="000F5F79"/>
    <w:rsid w:val="000F6C9E"/>
    <w:rsid w:val="00100226"/>
    <w:rsid w:val="00100D12"/>
    <w:rsid w:val="001011D0"/>
    <w:rsid w:val="00101B12"/>
    <w:rsid w:val="00103D42"/>
    <w:rsid w:val="001041E2"/>
    <w:rsid w:val="001042E1"/>
    <w:rsid w:val="00104B8C"/>
    <w:rsid w:val="00104D96"/>
    <w:rsid w:val="00104D97"/>
    <w:rsid w:val="00104E69"/>
    <w:rsid w:val="00104F48"/>
    <w:rsid w:val="00105A96"/>
    <w:rsid w:val="001063B2"/>
    <w:rsid w:val="00106939"/>
    <w:rsid w:val="00107540"/>
    <w:rsid w:val="00107B71"/>
    <w:rsid w:val="00107D2F"/>
    <w:rsid w:val="001107E4"/>
    <w:rsid w:val="001110D6"/>
    <w:rsid w:val="00111441"/>
    <w:rsid w:val="00111ED0"/>
    <w:rsid w:val="00111FC7"/>
    <w:rsid w:val="00112566"/>
    <w:rsid w:val="001149F4"/>
    <w:rsid w:val="00114CA5"/>
    <w:rsid w:val="00114D0B"/>
    <w:rsid w:val="001158D3"/>
    <w:rsid w:val="00115AC1"/>
    <w:rsid w:val="00115C41"/>
    <w:rsid w:val="00115F54"/>
    <w:rsid w:val="001170A3"/>
    <w:rsid w:val="0011735C"/>
    <w:rsid w:val="00117591"/>
    <w:rsid w:val="0012084C"/>
    <w:rsid w:val="00120A98"/>
    <w:rsid w:val="001228AB"/>
    <w:rsid w:val="001235FE"/>
    <w:rsid w:val="001236BF"/>
    <w:rsid w:val="00123AA6"/>
    <w:rsid w:val="001251D9"/>
    <w:rsid w:val="0012639F"/>
    <w:rsid w:val="00126530"/>
    <w:rsid w:val="00126556"/>
    <w:rsid w:val="00126638"/>
    <w:rsid w:val="00126F4D"/>
    <w:rsid w:val="00127ABD"/>
    <w:rsid w:val="00127AC1"/>
    <w:rsid w:val="00127FD4"/>
    <w:rsid w:val="00130554"/>
    <w:rsid w:val="00130DE5"/>
    <w:rsid w:val="00130E07"/>
    <w:rsid w:val="00130F08"/>
    <w:rsid w:val="00131C53"/>
    <w:rsid w:val="00131F30"/>
    <w:rsid w:val="0013248C"/>
    <w:rsid w:val="0013249C"/>
    <w:rsid w:val="00132550"/>
    <w:rsid w:val="00133526"/>
    <w:rsid w:val="00135471"/>
    <w:rsid w:val="001354A0"/>
    <w:rsid w:val="001357E4"/>
    <w:rsid w:val="00135B5F"/>
    <w:rsid w:val="00135DD8"/>
    <w:rsid w:val="00135FB3"/>
    <w:rsid w:val="00136288"/>
    <w:rsid w:val="001363D4"/>
    <w:rsid w:val="00136BAB"/>
    <w:rsid w:val="00137050"/>
    <w:rsid w:val="00137975"/>
    <w:rsid w:val="00137CAD"/>
    <w:rsid w:val="001412D1"/>
    <w:rsid w:val="00141500"/>
    <w:rsid w:val="001415D5"/>
    <w:rsid w:val="001419CB"/>
    <w:rsid w:val="001423F9"/>
    <w:rsid w:val="001431E7"/>
    <w:rsid w:val="001432D4"/>
    <w:rsid w:val="001432E0"/>
    <w:rsid w:val="001436FF"/>
    <w:rsid w:val="00143F0B"/>
    <w:rsid w:val="001441A9"/>
    <w:rsid w:val="001442F8"/>
    <w:rsid w:val="00144937"/>
    <w:rsid w:val="001455F8"/>
    <w:rsid w:val="00146E12"/>
    <w:rsid w:val="0014718D"/>
    <w:rsid w:val="00147693"/>
    <w:rsid w:val="001478E4"/>
    <w:rsid w:val="00147A2B"/>
    <w:rsid w:val="00147A65"/>
    <w:rsid w:val="00147E6E"/>
    <w:rsid w:val="00147E9C"/>
    <w:rsid w:val="00150B46"/>
    <w:rsid w:val="00151155"/>
    <w:rsid w:val="0015144C"/>
    <w:rsid w:val="00151A24"/>
    <w:rsid w:val="00152AB1"/>
    <w:rsid w:val="00152B98"/>
    <w:rsid w:val="00153310"/>
    <w:rsid w:val="00153876"/>
    <w:rsid w:val="00154D7E"/>
    <w:rsid w:val="00154E00"/>
    <w:rsid w:val="001555D6"/>
    <w:rsid w:val="001559BD"/>
    <w:rsid w:val="00155C6F"/>
    <w:rsid w:val="00155E33"/>
    <w:rsid w:val="00155E8D"/>
    <w:rsid w:val="00156670"/>
    <w:rsid w:val="0015675E"/>
    <w:rsid w:val="001567CD"/>
    <w:rsid w:val="00157361"/>
    <w:rsid w:val="00157E77"/>
    <w:rsid w:val="00160DD3"/>
    <w:rsid w:val="0016178D"/>
    <w:rsid w:val="00161ED0"/>
    <w:rsid w:val="001632CC"/>
    <w:rsid w:val="001638B0"/>
    <w:rsid w:val="00164808"/>
    <w:rsid w:val="00164BBD"/>
    <w:rsid w:val="00164C73"/>
    <w:rsid w:val="00165322"/>
    <w:rsid w:val="00165452"/>
    <w:rsid w:val="00165DC4"/>
    <w:rsid w:val="00165FC9"/>
    <w:rsid w:val="001662ED"/>
    <w:rsid w:val="00166773"/>
    <w:rsid w:val="00166A78"/>
    <w:rsid w:val="00166F07"/>
    <w:rsid w:val="00167896"/>
    <w:rsid w:val="00167BDC"/>
    <w:rsid w:val="001703A0"/>
    <w:rsid w:val="00170E79"/>
    <w:rsid w:val="00171183"/>
    <w:rsid w:val="0017255E"/>
    <w:rsid w:val="00173E07"/>
    <w:rsid w:val="00173ED4"/>
    <w:rsid w:val="0017508E"/>
    <w:rsid w:val="001754BE"/>
    <w:rsid w:val="0017587B"/>
    <w:rsid w:val="00175B14"/>
    <w:rsid w:val="00175B47"/>
    <w:rsid w:val="00175BD2"/>
    <w:rsid w:val="00175C7F"/>
    <w:rsid w:val="00175D14"/>
    <w:rsid w:val="001761AD"/>
    <w:rsid w:val="00176451"/>
    <w:rsid w:val="00176862"/>
    <w:rsid w:val="00177165"/>
    <w:rsid w:val="0017750F"/>
    <w:rsid w:val="0018098E"/>
    <w:rsid w:val="0018154E"/>
    <w:rsid w:val="00181DC8"/>
    <w:rsid w:val="00181E77"/>
    <w:rsid w:val="001824C2"/>
    <w:rsid w:val="00182E0F"/>
    <w:rsid w:val="0018302C"/>
    <w:rsid w:val="001832CE"/>
    <w:rsid w:val="001838C8"/>
    <w:rsid w:val="001839D6"/>
    <w:rsid w:val="001839E8"/>
    <w:rsid w:val="00183DF3"/>
    <w:rsid w:val="0018432A"/>
    <w:rsid w:val="001843D1"/>
    <w:rsid w:val="001843DF"/>
    <w:rsid w:val="001846FE"/>
    <w:rsid w:val="00184AE7"/>
    <w:rsid w:val="00184E10"/>
    <w:rsid w:val="00185295"/>
    <w:rsid w:val="00186315"/>
    <w:rsid w:val="001865C0"/>
    <w:rsid w:val="00187117"/>
    <w:rsid w:val="00187295"/>
    <w:rsid w:val="001900C1"/>
    <w:rsid w:val="00190434"/>
    <w:rsid w:val="001909CE"/>
    <w:rsid w:val="00190D3F"/>
    <w:rsid w:val="00191861"/>
    <w:rsid w:val="00191AD5"/>
    <w:rsid w:val="00191F66"/>
    <w:rsid w:val="00191FFE"/>
    <w:rsid w:val="00192C62"/>
    <w:rsid w:val="00192FFD"/>
    <w:rsid w:val="001932AF"/>
    <w:rsid w:val="001932CE"/>
    <w:rsid w:val="00193968"/>
    <w:rsid w:val="00193EA7"/>
    <w:rsid w:val="001942F7"/>
    <w:rsid w:val="00196113"/>
    <w:rsid w:val="00196255"/>
    <w:rsid w:val="001963D9"/>
    <w:rsid w:val="00196E98"/>
    <w:rsid w:val="00197330"/>
    <w:rsid w:val="00197996"/>
    <w:rsid w:val="001979AA"/>
    <w:rsid w:val="00197C39"/>
    <w:rsid w:val="00197C96"/>
    <w:rsid w:val="001A1237"/>
    <w:rsid w:val="001A21A3"/>
    <w:rsid w:val="001A21D0"/>
    <w:rsid w:val="001A2B45"/>
    <w:rsid w:val="001A2BA7"/>
    <w:rsid w:val="001A350A"/>
    <w:rsid w:val="001A3DA2"/>
    <w:rsid w:val="001A4668"/>
    <w:rsid w:val="001A4B6D"/>
    <w:rsid w:val="001A5002"/>
    <w:rsid w:val="001A5925"/>
    <w:rsid w:val="001A5BBE"/>
    <w:rsid w:val="001A651F"/>
    <w:rsid w:val="001A74D4"/>
    <w:rsid w:val="001A7745"/>
    <w:rsid w:val="001A7DDC"/>
    <w:rsid w:val="001B05EE"/>
    <w:rsid w:val="001B0DBE"/>
    <w:rsid w:val="001B0FB1"/>
    <w:rsid w:val="001B1877"/>
    <w:rsid w:val="001B1B8E"/>
    <w:rsid w:val="001B337F"/>
    <w:rsid w:val="001B38D9"/>
    <w:rsid w:val="001B3B8A"/>
    <w:rsid w:val="001B3E9C"/>
    <w:rsid w:val="001B3EB2"/>
    <w:rsid w:val="001B43A0"/>
    <w:rsid w:val="001B44CF"/>
    <w:rsid w:val="001B4D99"/>
    <w:rsid w:val="001B4DE0"/>
    <w:rsid w:val="001B4E8E"/>
    <w:rsid w:val="001B5397"/>
    <w:rsid w:val="001B53B9"/>
    <w:rsid w:val="001B5418"/>
    <w:rsid w:val="001B54A8"/>
    <w:rsid w:val="001B696B"/>
    <w:rsid w:val="001B742F"/>
    <w:rsid w:val="001B792B"/>
    <w:rsid w:val="001C04F5"/>
    <w:rsid w:val="001C0529"/>
    <w:rsid w:val="001C0625"/>
    <w:rsid w:val="001C0A17"/>
    <w:rsid w:val="001C1001"/>
    <w:rsid w:val="001C156E"/>
    <w:rsid w:val="001C1D72"/>
    <w:rsid w:val="001C1E99"/>
    <w:rsid w:val="001C1FDD"/>
    <w:rsid w:val="001C2896"/>
    <w:rsid w:val="001C2F79"/>
    <w:rsid w:val="001C2FA1"/>
    <w:rsid w:val="001C3071"/>
    <w:rsid w:val="001C3991"/>
    <w:rsid w:val="001C416E"/>
    <w:rsid w:val="001C4E89"/>
    <w:rsid w:val="001C646E"/>
    <w:rsid w:val="001C6BB6"/>
    <w:rsid w:val="001C6F44"/>
    <w:rsid w:val="001C6FB6"/>
    <w:rsid w:val="001C716D"/>
    <w:rsid w:val="001C78C8"/>
    <w:rsid w:val="001D00CF"/>
    <w:rsid w:val="001D09E3"/>
    <w:rsid w:val="001D0F7C"/>
    <w:rsid w:val="001D10D3"/>
    <w:rsid w:val="001D166C"/>
    <w:rsid w:val="001D1825"/>
    <w:rsid w:val="001D1E1B"/>
    <w:rsid w:val="001D206A"/>
    <w:rsid w:val="001D2BB1"/>
    <w:rsid w:val="001D2CC2"/>
    <w:rsid w:val="001D358E"/>
    <w:rsid w:val="001D3822"/>
    <w:rsid w:val="001D38BD"/>
    <w:rsid w:val="001D3C9D"/>
    <w:rsid w:val="001D3D5A"/>
    <w:rsid w:val="001D53AD"/>
    <w:rsid w:val="001D58A8"/>
    <w:rsid w:val="001D59D8"/>
    <w:rsid w:val="001D5EC5"/>
    <w:rsid w:val="001D5EDC"/>
    <w:rsid w:val="001D7CDC"/>
    <w:rsid w:val="001E0434"/>
    <w:rsid w:val="001E0888"/>
    <w:rsid w:val="001E0A8E"/>
    <w:rsid w:val="001E1103"/>
    <w:rsid w:val="001E13D6"/>
    <w:rsid w:val="001E2069"/>
    <w:rsid w:val="001E21AB"/>
    <w:rsid w:val="001E2CBB"/>
    <w:rsid w:val="001E3295"/>
    <w:rsid w:val="001E39FC"/>
    <w:rsid w:val="001E438E"/>
    <w:rsid w:val="001E497C"/>
    <w:rsid w:val="001E56DE"/>
    <w:rsid w:val="001E596A"/>
    <w:rsid w:val="001E5BC4"/>
    <w:rsid w:val="001E7383"/>
    <w:rsid w:val="001E7BA3"/>
    <w:rsid w:val="001F0142"/>
    <w:rsid w:val="001F0177"/>
    <w:rsid w:val="001F0336"/>
    <w:rsid w:val="001F0D50"/>
    <w:rsid w:val="001F151C"/>
    <w:rsid w:val="001F1DC9"/>
    <w:rsid w:val="001F3B1D"/>
    <w:rsid w:val="001F4536"/>
    <w:rsid w:val="001F5613"/>
    <w:rsid w:val="001F5B7F"/>
    <w:rsid w:val="001F5DA5"/>
    <w:rsid w:val="001F7300"/>
    <w:rsid w:val="001F7477"/>
    <w:rsid w:val="001F75EB"/>
    <w:rsid w:val="002009AB"/>
    <w:rsid w:val="00200D80"/>
    <w:rsid w:val="00200E03"/>
    <w:rsid w:val="00200F55"/>
    <w:rsid w:val="00200F9A"/>
    <w:rsid w:val="002014D4"/>
    <w:rsid w:val="00201C44"/>
    <w:rsid w:val="00201FEB"/>
    <w:rsid w:val="00202203"/>
    <w:rsid w:val="00202D8E"/>
    <w:rsid w:val="00203688"/>
    <w:rsid w:val="002036B4"/>
    <w:rsid w:val="0020378B"/>
    <w:rsid w:val="002038C1"/>
    <w:rsid w:val="002039F1"/>
    <w:rsid w:val="002047E4"/>
    <w:rsid w:val="00204FF1"/>
    <w:rsid w:val="002069DE"/>
    <w:rsid w:val="00206A0F"/>
    <w:rsid w:val="00206F06"/>
    <w:rsid w:val="00207072"/>
    <w:rsid w:val="00211077"/>
    <w:rsid w:val="002112A5"/>
    <w:rsid w:val="002114C6"/>
    <w:rsid w:val="00211681"/>
    <w:rsid w:val="00211BA4"/>
    <w:rsid w:val="00212796"/>
    <w:rsid w:val="00212A77"/>
    <w:rsid w:val="00213ABB"/>
    <w:rsid w:val="0021438D"/>
    <w:rsid w:val="0021441E"/>
    <w:rsid w:val="0021456A"/>
    <w:rsid w:val="00214F54"/>
    <w:rsid w:val="00215365"/>
    <w:rsid w:val="0021602D"/>
    <w:rsid w:val="002163CB"/>
    <w:rsid w:val="00216CB9"/>
    <w:rsid w:val="002172B6"/>
    <w:rsid w:val="00217CA8"/>
    <w:rsid w:val="00217E09"/>
    <w:rsid w:val="00220539"/>
    <w:rsid w:val="002208C9"/>
    <w:rsid w:val="00220A10"/>
    <w:rsid w:val="00220F62"/>
    <w:rsid w:val="00221249"/>
    <w:rsid w:val="00221960"/>
    <w:rsid w:val="002219D0"/>
    <w:rsid w:val="00221B2F"/>
    <w:rsid w:val="00221F2A"/>
    <w:rsid w:val="00222207"/>
    <w:rsid w:val="00222FC1"/>
    <w:rsid w:val="00223AEA"/>
    <w:rsid w:val="00223C0C"/>
    <w:rsid w:val="00223C28"/>
    <w:rsid w:val="00223F97"/>
    <w:rsid w:val="002243DA"/>
    <w:rsid w:val="0022447F"/>
    <w:rsid w:val="0022448F"/>
    <w:rsid w:val="00225048"/>
    <w:rsid w:val="002252B4"/>
    <w:rsid w:val="002260FB"/>
    <w:rsid w:val="002262CF"/>
    <w:rsid w:val="002265BC"/>
    <w:rsid w:val="002268D6"/>
    <w:rsid w:val="00226E80"/>
    <w:rsid w:val="0022701D"/>
    <w:rsid w:val="002272A8"/>
    <w:rsid w:val="0022788B"/>
    <w:rsid w:val="002279DE"/>
    <w:rsid w:val="00230A05"/>
    <w:rsid w:val="00231A60"/>
    <w:rsid w:val="00231B26"/>
    <w:rsid w:val="002328A8"/>
    <w:rsid w:val="00232D64"/>
    <w:rsid w:val="00233EB8"/>
    <w:rsid w:val="002340FF"/>
    <w:rsid w:val="002341E7"/>
    <w:rsid w:val="0023493C"/>
    <w:rsid w:val="00235315"/>
    <w:rsid w:val="00235447"/>
    <w:rsid w:val="00235480"/>
    <w:rsid w:val="002355CF"/>
    <w:rsid w:val="0023593B"/>
    <w:rsid w:val="002368AB"/>
    <w:rsid w:val="00236EA6"/>
    <w:rsid w:val="00237331"/>
    <w:rsid w:val="002376F5"/>
    <w:rsid w:val="00237EC3"/>
    <w:rsid w:val="00240A76"/>
    <w:rsid w:val="00240E92"/>
    <w:rsid w:val="002413D1"/>
    <w:rsid w:val="00241F89"/>
    <w:rsid w:val="002427BD"/>
    <w:rsid w:val="00243377"/>
    <w:rsid w:val="00243A5C"/>
    <w:rsid w:val="00243AC3"/>
    <w:rsid w:val="00243D3C"/>
    <w:rsid w:val="0024429A"/>
    <w:rsid w:val="002450CE"/>
    <w:rsid w:val="00245478"/>
    <w:rsid w:val="002457A1"/>
    <w:rsid w:val="002458B5"/>
    <w:rsid w:val="00245BB3"/>
    <w:rsid w:val="00245CCB"/>
    <w:rsid w:val="00245E4F"/>
    <w:rsid w:val="00246695"/>
    <w:rsid w:val="0024724D"/>
    <w:rsid w:val="002475CF"/>
    <w:rsid w:val="00247911"/>
    <w:rsid w:val="0025164B"/>
    <w:rsid w:val="00251B0F"/>
    <w:rsid w:val="00251B35"/>
    <w:rsid w:val="002531F3"/>
    <w:rsid w:val="0025334C"/>
    <w:rsid w:val="002533D1"/>
    <w:rsid w:val="0025355D"/>
    <w:rsid w:val="00253B20"/>
    <w:rsid w:val="00253CD7"/>
    <w:rsid w:val="00253F43"/>
    <w:rsid w:val="002545FF"/>
    <w:rsid w:val="00255A7B"/>
    <w:rsid w:val="002573D8"/>
    <w:rsid w:val="0025743B"/>
    <w:rsid w:val="0025769A"/>
    <w:rsid w:val="00257819"/>
    <w:rsid w:val="00257BAB"/>
    <w:rsid w:val="00257D6E"/>
    <w:rsid w:val="00257DC1"/>
    <w:rsid w:val="002602A3"/>
    <w:rsid w:val="002603E6"/>
    <w:rsid w:val="00260800"/>
    <w:rsid w:val="002626BA"/>
    <w:rsid w:val="002627CC"/>
    <w:rsid w:val="0026321D"/>
    <w:rsid w:val="002635CB"/>
    <w:rsid w:val="00264107"/>
    <w:rsid w:val="00264B9B"/>
    <w:rsid w:val="00264CD8"/>
    <w:rsid w:val="0026567B"/>
    <w:rsid w:val="00265985"/>
    <w:rsid w:val="00266482"/>
    <w:rsid w:val="002670E2"/>
    <w:rsid w:val="00267347"/>
    <w:rsid w:val="0026771C"/>
    <w:rsid w:val="0026786E"/>
    <w:rsid w:val="00267990"/>
    <w:rsid w:val="00267E92"/>
    <w:rsid w:val="00267F57"/>
    <w:rsid w:val="00270A9E"/>
    <w:rsid w:val="00270DC3"/>
    <w:rsid w:val="00270E82"/>
    <w:rsid w:val="002710AB"/>
    <w:rsid w:val="0027142F"/>
    <w:rsid w:val="00271492"/>
    <w:rsid w:val="00271DEC"/>
    <w:rsid w:val="00271F18"/>
    <w:rsid w:val="002728E4"/>
    <w:rsid w:val="00272BDE"/>
    <w:rsid w:val="00272CD4"/>
    <w:rsid w:val="00273226"/>
    <w:rsid w:val="00273480"/>
    <w:rsid w:val="00273579"/>
    <w:rsid w:val="00273858"/>
    <w:rsid w:val="00273C66"/>
    <w:rsid w:val="002743D7"/>
    <w:rsid w:val="00274578"/>
    <w:rsid w:val="00276878"/>
    <w:rsid w:val="00276F4D"/>
    <w:rsid w:val="0027756D"/>
    <w:rsid w:val="0027777E"/>
    <w:rsid w:val="00277DD7"/>
    <w:rsid w:val="00280420"/>
    <w:rsid w:val="002804B4"/>
    <w:rsid w:val="00280A60"/>
    <w:rsid w:val="00280E4E"/>
    <w:rsid w:val="00281035"/>
    <w:rsid w:val="002811FE"/>
    <w:rsid w:val="002812C2"/>
    <w:rsid w:val="002818C2"/>
    <w:rsid w:val="00281CBE"/>
    <w:rsid w:val="00281E6C"/>
    <w:rsid w:val="0028257A"/>
    <w:rsid w:val="002827D6"/>
    <w:rsid w:val="002827D7"/>
    <w:rsid w:val="00283780"/>
    <w:rsid w:val="002840A9"/>
    <w:rsid w:val="002846AB"/>
    <w:rsid w:val="00284724"/>
    <w:rsid w:val="002847B5"/>
    <w:rsid w:val="002847BF"/>
    <w:rsid w:val="0028502F"/>
    <w:rsid w:val="00285186"/>
    <w:rsid w:val="00285218"/>
    <w:rsid w:val="0028532B"/>
    <w:rsid w:val="002856A4"/>
    <w:rsid w:val="00286ED4"/>
    <w:rsid w:val="002873B5"/>
    <w:rsid w:val="00290D3F"/>
    <w:rsid w:val="0029143A"/>
    <w:rsid w:val="00291877"/>
    <w:rsid w:val="002918A6"/>
    <w:rsid w:val="00292455"/>
    <w:rsid w:val="0029256C"/>
    <w:rsid w:val="002932A2"/>
    <w:rsid w:val="00293341"/>
    <w:rsid w:val="00293AD2"/>
    <w:rsid w:val="00293CF4"/>
    <w:rsid w:val="00294745"/>
    <w:rsid w:val="00294A75"/>
    <w:rsid w:val="00294A90"/>
    <w:rsid w:val="00294F9D"/>
    <w:rsid w:val="00295516"/>
    <w:rsid w:val="0029559D"/>
    <w:rsid w:val="00295D88"/>
    <w:rsid w:val="00295F0C"/>
    <w:rsid w:val="002966E0"/>
    <w:rsid w:val="00296CC0"/>
    <w:rsid w:val="00297445"/>
    <w:rsid w:val="00297E27"/>
    <w:rsid w:val="002A0EEB"/>
    <w:rsid w:val="002A12C0"/>
    <w:rsid w:val="002A13A2"/>
    <w:rsid w:val="002A1D17"/>
    <w:rsid w:val="002A1DAD"/>
    <w:rsid w:val="002A2658"/>
    <w:rsid w:val="002A2ADA"/>
    <w:rsid w:val="002A2B12"/>
    <w:rsid w:val="002A2D10"/>
    <w:rsid w:val="002A2E7A"/>
    <w:rsid w:val="002A39FF"/>
    <w:rsid w:val="002A625E"/>
    <w:rsid w:val="002A6434"/>
    <w:rsid w:val="002A67F1"/>
    <w:rsid w:val="002A6990"/>
    <w:rsid w:val="002A69A3"/>
    <w:rsid w:val="002A6B35"/>
    <w:rsid w:val="002A752E"/>
    <w:rsid w:val="002A7779"/>
    <w:rsid w:val="002B0920"/>
    <w:rsid w:val="002B0F1E"/>
    <w:rsid w:val="002B1213"/>
    <w:rsid w:val="002B198D"/>
    <w:rsid w:val="002B1CF6"/>
    <w:rsid w:val="002B1F47"/>
    <w:rsid w:val="002B2598"/>
    <w:rsid w:val="002B2B4F"/>
    <w:rsid w:val="002B2C9E"/>
    <w:rsid w:val="002B34A1"/>
    <w:rsid w:val="002B3BE8"/>
    <w:rsid w:val="002B4110"/>
    <w:rsid w:val="002B4283"/>
    <w:rsid w:val="002B5FA9"/>
    <w:rsid w:val="002B62CF"/>
    <w:rsid w:val="002B6E21"/>
    <w:rsid w:val="002B75A4"/>
    <w:rsid w:val="002B76CD"/>
    <w:rsid w:val="002B7B25"/>
    <w:rsid w:val="002C07A8"/>
    <w:rsid w:val="002C0872"/>
    <w:rsid w:val="002C13A3"/>
    <w:rsid w:val="002C19E1"/>
    <w:rsid w:val="002C1C03"/>
    <w:rsid w:val="002C1CF5"/>
    <w:rsid w:val="002C2746"/>
    <w:rsid w:val="002C28A9"/>
    <w:rsid w:val="002C2B0F"/>
    <w:rsid w:val="002C2D67"/>
    <w:rsid w:val="002C2F6C"/>
    <w:rsid w:val="002C34F8"/>
    <w:rsid w:val="002C3D58"/>
    <w:rsid w:val="002C3EC4"/>
    <w:rsid w:val="002C4062"/>
    <w:rsid w:val="002C4329"/>
    <w:rsid w:val="002C4441"/>
    <w:rsid w:val="002C4919"/>
    <w:rsid w:val="002C4AF4"/>
    <w:rsid w:val="002C5E6A"/>
    <w:rsid w:val="002C62D2"/>
    <w:rsid w:val="002C6E65"/>
    <w:rsid w:val="002C7E63"/>
    <w:rsid w:val="002D0030"/>
    <w:rsid w:val="002D01C8"/>
    <w:rsid w:val="002D045C"/>
    <w:rsid w:val="002D1472"/>
    <w:rsid w:val="002D2611"/>
    <w:rsid w:val="002D2659"/>
    <w:rsid w:val="002D2FF4"/>
    <w:rsid w:val="002D3455"/>
    <w:rsid w:val="002D38DD"/>
    <w:rsid w:val="002D3E58"/>
    <w:rsid w:val="002D4640"/>
    <w:rsid w:val="002D471B"/>
    <w:rsid w:val="002D4FAF"/>
    <w:rsid w:val="002D5BDE"/>
    <w:rsid w:val="002D5C42"/>
    <w:rsid w:val="002D68D4"/>
    <w:rsid w:val="002D7075"/>
    <w:rsid w:val="002D7183"/>
    <w:rsid w:val="002D7386"/>
    <w:rsid w:val="002D7651"/>
    <w:rsid w:val="002D76D0"/>
    <w:rsid w:val="002D782D"/>
    <w:rsid w:val="002D79BB"/>
    <w:rsid w:val="002D7A3E"/>
    <w:rsid w:val="002D7C05"/>
    <w:rsid w:val="002D7C28"/>
    <w:rsid w:val="002E0858"/>
    <w:rsid w:val="002E1C1A"/>
    <w:rsid w:val="002E217E"/>
    <w:rsid w:val="002E256C"/>
    <w:rsid w:val="002E3137"/>
    <w:rsid w:val="002E35E7"/>
    <w:rsid w:val="002E392C"/>
    <w:rsid w:val="002E3954"/>
    <w:rsid w:val="002E3E77"/>
    <w:rsid w:val="002E3F7A"/>
    <w:rsid w:val="002E4AC5"/>
    <w:rsid w:val="002E4C42"/>
    <w:rsid w:val="002E5427"/>
    <w:rsid w:val="002E58E4"/>
    <w:rsid w:val="002E5FBC"/>
    <w:rsid w:val="002E6237"/>
    <w:rsid w:val="002E6775"/>
    <w:rsid w:val="002E6BB1"/>
    <w:rsid w:val="002E766A"/>
    <w:rsid w:val="002E7BEB"/>
    <w:rsid w:val="002E7E84"/>
    <w:rsid w:val="002F00E0"/>
    <w:rsid w:val="002F050E"/>
    <w:rsid w:val="002F064A"/>
    <w:rsid w:val="002F0841"/>
    <w:rsid w:val="002F088F"/>
    <w:rsid w:val="002F23FC"/>
    <w:rsid w:val="002F246B"/>
    <w:rsid w:val="002F24AB"/>
    <w:rsid w:val="002F2E0E"/>
    <w:rsid w:val="002F346A"/>
    <w:rsid w:val="002F3491"/>
    <w:rsid w:val="002F34DE"/>
    <w:rsid w:val="002F3819"/>
    <w:rsid w:val="002F39C5"/>
    <w:rsid w:val="002F3AE2"/>
    <w:rsid w:val="002F3B4D"/>
    <w:rsid w:val="002F3B55"/>
    <w:rsid w:val="002F3E21"/>
    <w:rsid w:val="002F4A3E"/>
    <w:rsid w:val="002F4A8D"/>
    <w:rsid w:val="002F4D2F"/>
    <w:rsid w:val="002F5338"/>
    <w:rsid w:val="002F5A0F"/>
    <w:rsid w:val="002F5B05"/>
    <w:rsid w:val="002F6697"/>
    <w:rsid w:val="002F69D9"/>
    <w:rsid w:val="002F6F66"/>
    <w:rsid w:val="002F70A3"/>
    <w:rsid w:val="002F78C2"/>
    <w:rsid w:val="002F7C00"/>
    <w:rsid w:val="00300634"/>
    <w:rsid w:val="00300767"/>
    <w:rsid w:val="003007FC"/>
    <w:rsid w:val="00301169"/>
    <w:rsid w:val="003012ED"/>
    <w:rsid w:val="00301FED"/>
    <w:rsid w:val="0030299B"/>
    <w:rsid w:val="00303E79"/>
    <w:rsid w:val="00303F2C"/>
    <w:rsid w:val="00305293"/>
    <w:rsid w:val="003053A9"/>
    <w:rsid w:val="00305805"/>
    <w:rsid w:val="003066BC"/>
    <w:rsid w:val="003069A1"/>
    <w:rsid w:val="00307283"/>
    <w:rsid w:val="0030782A"/>
    <w:rsid w:val="00307BB0"/>
    <w:rsid w:val="00307DFB"/>
    <w:rsid w:val="00307EA3"/>
    <w:rsid w:val="00310339"/>
    <w:rsid w:val="00310BE0"/>
    <w:rsid w:val="00310D92"/>
    <w:rsid w:val="0031112E"/>
    <w:rsid w:val="003118DB"/>
    <w:rsid w:val="003119D0"/>
    <w:rsid w:val="003125D7"/>
    <w:rsid w:val="003125EF"/>
    <w:rsid w:val="00312886"/>
    <w:rsid w:val="003128CD"/>
    <w:rsid w:val="0031293F"/>
    <w:rsid w:val="00312A0B"/>
    <w:rsid w:val="003130DF"/>
    <w:rsid w:val="003135A5"/>
    <w:rsid w:val="003137FF"/>
    <w:rsid w:val="00313D3D"/>
    <w:rsid w:val="00313D9F"/>
    <w:rsid w:val="00313E4C"/>
    <w:rsid w:val="00313EA6"/>
    <w:rsid w:val="0031469D"/>
    <w:rsid w:val="00314A6A"/>
    <w:rsid w:val="00314DE5"/>
    <w:rsid w:val="0031528F"/>
    <w:rsid w:val="00315980"/>
    <w:rsid w:val="003159DE"/>
    <w:rsid w:val="00316FC8"/>
    <w:rsid w:val="003171CF"/>
    <w:rsid w:val="00320D86"/>
    <w:rsid w:val="0032126E"/>
    <w:rsid w:val="00321757"/>
    <w:rsid w:val="00321AAB"/>
    <w:rsid w:val="00321F09"/>
    <w:rsid w:val="0032325C"/>
    <w:rsid w:val="00323493"/>
    <w:rsid w:val="003235D1"/>
    <w:rsid w:val="00323924"/>
    <w:rsid w:val="003239AB"/>
    <w:rsid w:val="0032405A"/>
    <w:rsid w:val="003247C9"/>
    <w:rsid w:val="00325193"/>
    <w:rsid w:val="00325D2E"/>
    <w:rsid w:val="00326220"/>
    <w:rsid w:val="0032622B"/>
    <w:rsid w:val="003262CA"/>
    <w:rsid w:val="0032646D"/>
    <w:rsid w:val="0032683D"/>
    <w:rsid w:val="00326F2D"/>
    <w:rsid w:val="003272C0"/>
    <w:rsid w:val="00327AF5"/>
    <w:rsid w:val="00327EE8"/>
    <w:rsid w:val="00327F76"/>
    <w:rsid w:val="003305AD"/>
    <w:rsid w:val="00330C4B"/>
    <w:rsid w:val="00331BD5"/>
    <w:rsid w:val="0033200F"/>
    <w:rsid w:val="003324D0"/>
    <w:rsid w:val="0033264F"/>
    <w:rsid w:val="00333316"/>
    <w:rsid w:val="0033412F"/>
    <w:rsid w:val="00334E02"/>
    <w:rsid w:val="00334E42"/>
    <w:rsid w:val="00336A76"/>
    <w:rsid w:val="0033741C"/>
    <w:rsid w:val="00337687"/>
    <w:rsid w:val="003400BF"/>
    <w:rsid w:val="00340196"/>
    <w:rsid w:val="00340476"/>
    <w:rsid w:val="00340987"/>
    <w:rsid w:val="00341F0A"/>
    <w:rsid w:val="003428B2"/>
    <w:rsid w:val="003428C5"/>
    <w:rsid w:val="00342DE1"/>
    <w:rsid w:val="00342FD7"/>
    <w:rsid w:val="003434D6"/>
    <w:rsid w:val="003440B8"/>
    <w:rsid w:val="0034426F"/>
    <w:rsid w:val="003448C0"/>
    <w:rsid w:val="00344D36"/>
    <w:rsid w:val="00344FE8"/>
    <w:rsid w:val="00345871"/>
    <w:rsid w:val="00345C37"/>
    <w:rsid w:val="003462D5"/>
    <w:rsid w:val="00346C87"/>
    <w:rsid w:val="00346E2F"/>
    <w:rsid w:val="00347088"/>
    <w:rsid w:val="003473EC"/>
    <w:rsid w:val="003502E2"/>
    <w:rsid w:val="00351201"/>
    <w:rsid w:val="00351642"/>
    <w:rsid w:val="00351812"/>
    <w:rsid w:val="003520EB"/>
    <w:rsid w:val="0035247A"/>
    <w:rsid w:val="00352DB3"/>
    <w:rsid w:val="00353AE4"/>
    <w:rsid w:val="00354090"/>
    <w:rsid w:val="00354313"/>
    <w:rsid w:val="003553FF"/>
    <w:rsid w:val="00355460"/>
    <w:rsid w:val="00355687"/>
    <w:rsid w:val="00355A3C"/>
    <w:rsid w:val="00355E4E"/>
    <w:rsid w:val="003563FD"/>
    <w:rsid w:val="003575D4"/>
    <w:rsid w:val="003608CB"/>
    <w:rsid w:val="0036170C"/>
    <w:rsid w:val="003617FA"/>
    <w:rsid w:val="00361856"/>
    <w:rsid w:val="00362173"/>
    <w:rsid w:val="003621C5"/>
    <w:rsid w:val="00362675"/>
    <w:rsid w:val="00363206"/>
    <w:rsid w:val="00363A51"/>
    <w:rsid w:val="00363B90"/>
    <w:rsid w:val="00363F06"/>
    <w:rsid w:val="00364228"/>
    <w:rsid w:val="00364322"/>
    <w:rsid w:val="0036452F"/>
    <w:rsid w:val="003648C3"/>
    <w:rsid w:val="00364AF7"/>
    <w:rsid w:val="00364B87"/>
    <w:rsid w:val="003650BC"/>
    <w:rsid w:val="00365136"/>
    <w:rsid w:val="00365BCD"/>
    <w:rsid w:val="003679FE"/>
    <w:rsid w:val="00370386"/>
    <w:rsid w:val="003704AA"/>
    <w:rsid w:val="00370805"/>
    <w:rsid w:val="00370C3F"/>
    <w:rsid w:val="00370E04"/>
    <w:rsid w:val="00370F0D"/>
    <w:rsid w:val="003712A8"/>
    <w:rsid w:val="0037153B"/>
    <w:rsid w:val="00371D08"/>
    <w:rsid w:val="00372561"/>
    <w:rsid w:val="00372835"/>
    <w:rsid w:val="00372A25"/>
    <w:rsid w:val="0037310D"/>
    <w:rsid w:val="003733FF"/>
    <w:rsid w:val="0037419A"/>
    <w:rsid w:val="00374363"/>
    <w:rsid w:val="003744C5"/>
    <w:rsid w:val="00374BA0"/>
    <w:rsid w:val="00375852"/>
    <w:rsid w:val="0037602B"/>
    <w:rsid w:val="003761E0"/>
    <w:rsid w:val="00376585"/>
    <w:rsid w:val="003765F7"/>
    <w:rsid w:val="00376648"/>
    <w:rsid w:val="00376C41"/>
    <w:rsid w:val="00377343"/>
    <w:rsid w:val="0037775E"/>
    <w:rsid w:val="00377B39"/>
    <w:rsid w:val="00377E8C"/>
    <w:rsid w:val="003805CF"/>
    <w:rsid w:val="00380A68"/>
    <w:rsid w:val="00380E2C"/>
    <w:rsid w:val="00381533"/>
    <w:rsid w:val="00381B2C"/>
    <w:rsid w:val="0038243A"/>
    <w:rsid w:val="00382781"/>
    <w:rsid w:val="003827E2"/>
    <w:rsid w:val="00382BBE"/>
    <w:rsid w:val="00382F11"/>
    <w:rsid w:val="00383114"/>
    <w:rsid w:val="00383428"/>
    <w:rsid w:val="00383B77"/>
    <w:rsid w:val="00384427"/>
    <w:rsid w:val="0038442E"/>
    <w:rsid w:val="00384EF5"/>
    <w:rsid w:val="00385273"/>
    <w:rsid w:val="00385909"/>
    <w:rsid w:val="00385D07"/>
    <w:rsid w:val="00385E28"/>
    <w:rsid w:val="003869AF"/>
    <w:rsid w:val="00386DF4"/>
    <w:rsid w:val="00387442"/>
    <w:rsid w:val="00387626"/>
    <w:rsid w:val="00387777"/>
    <w:rsid w:val="00387ACB"/>
    <w:rsid w:val="0039040A"/>
    <w:rsid w:val="00390C4D"/>
    <w:rsid w:val="0039166E"/>
    <w:rsid w:val="003916A1"/>
    <w:rsid w:val="00391D8E"/>
    <w:rsid w:val="00391E77"/>
    <w:rsid w:val="00392736"/>
    <w:rsid w:val="00392E87"/>
    <w:rsid w:val="00393057"/>
    <w:rsid w:val="00393EF0"/>
    <w:rsid w:val="0039449A"/>
    <w:rsid w:val="00394650"/>
    <w:rsid w:val="00394D80"/>
    <w:rsid w:val="00395168"/>
    <w:rsid w:val="003955D2"/>
    <w:rsid w:val="0039743D"/>
    <w:rsid w:val="00397A17"/>
    <w:rsid w:val="003A05A7"/>
    <w:rsid w:val="003A09A8"/>
    <w:rsid w:val="003A0E38"/>
    <w:rsid w:val="003A114A"/>
    <w:rsid w:val="003A16B3"/>
    <w:rsid w:val="003A1F10"/>
    <w:rsid w:val="003A2656"/>
    <w:rsid w:val="003A3785"/>
    <w:rsid w:val="003A3A31"/>
    <w:rsid w:val="003A4467"/>
    <w:rsid w:val="003A46CB"/>
    <w:rsid w:val="003A500B"/>
    <w:rsid w:val="003A51E0"/>
    <w:rsid w:val="003A5357"/>
    <w:rsid w:val="003A652B"/>
    <w:rsid w:val="003A6594"/>
    <w:rsid w:val="003A65F8"/>
    <w:rsid w:val="003A7658"/>
    <w:rsid w:val="003A7BAE"/>
    <w:rsid w:val="003B2094"/>
    <w:rsid w:val="003B2B8A"/>
    <w:rsid w:val="003B2C99"/>
    <w:rsid w:val="003B36B1"/>
    <w:rsid w:val="003B3A2E"/>
    <w:rsid w:val="003B3BEF"/>
    <w:rsid w:val="003B3C35"/>
    <w:rsid w:val="003B4642"/>
    <w:rsid w:val="003B48F0"/>
    <w:rsid w:val="003B55F3"/>
    <w:rsid w:val="003B5DA6"/>
    <w:rsid w:val="003B6525"/>
    <w:rsid w:val="003B6682"/>
    <w:rsid w:val="003B6B9F"/>
    <w:rsid w:val="003B6EE1"/>
    <w:rsid w:val="003B7103"/>
    <w:rsid w:val="003B77B7"/>
    <w:rsid w:val="003B77FA"/>
    <w:rsid w:val="003B7829"/>
    <w:rsid w:val="003C1057"/>
    <w:rsid w:val="003C1230"/>
    <w:rsid w:val="003C1C91"/>
    <w:rsid w:val="003C1ED6"/>
    <w:rsid w:val="003C2591"/>
    <w:rsid w:val="003C2947"/>
    <w:rsid w:val="003C2F90"/>
    <w:rsid w:val="003C3C36"/>
    <w:rsid w:val="003C3CC5"/>
    <w:rsid w:val="003C466A"/>
    <w:rsid w:val="003C4686"/>
    <w:rsid w:val="003C50F3"/>
    <w:rsid w:val="003C51F8"/>
    <w:rsid w:val="003C5243"/>
    <w:rsid w:val="003C56C9"/>
    <w:rsid w:val="003C5CC4"/>
    <w:rsid w:val="003C65AA"/>
    <w:rsid w:val="003C721B"/>
    <w:rsid w:val="003C76F3"/>
    <w:rsid w:val="003C7F83"/>
    <w:rsid w:val="003C7FC9"/>
    <w:rsid w:val="003D0012"/>
    <w:rsid w:val="003D0935"/>
    <w:rsid w:val="003D1479"/>
    <w:rsid w:val="003D179E"/>
    <w:rsid w:val="003D18DC"/>
    <w:rsid w:val="003D1C76"/>
    <w:rsid w:val="003D2769"/>
    <w:rsid w:val="003D2D6F"/>
    <w:rsid w:val="003D2E2D"/>
    <w:rsid w:val="003D3CFB"/>
    <w:rsid w:val="003D45B4"/>
    <w:rsid w:val="003D47D3"/>
    <w:rsid w:val="003D4DAE"/>
    <w:rsid w:val="003D6161"/>
    <w:rsid w:val="003D64D2"/>
    <w:rsid w:val="003D6B04"/>
    <w:rsid w:val="003D76AE"/>
    <w:rsid w:val="003D7B26"/>
    <w:rsid w:val="003D7FF7"/>
    <w:rsid w:val="003E0335"/>
    <w:rsid w:val="003E03D6"/>
    <w:rsid w:val="003E0648"/>
    <w:rsid w:val="003E0F23"/>
    <w:rsid w:val="003E0FD4"/>
    <w:rsid w:val="003E179A"/>
    <w:rsid w:val="003E25F7"/>
    <w:rsid w:val="003E2738"/>
    <w:rsid w:val="003E41C5"/>
    <w:rsid w:val="003E49EF"/>
    <w:rsid w:val="003E4AA7"/>
    <w:rsid w:val="003E4B18"/>
    <w:rsid w:val="003E50ED"/>
    <w:rsid w:val="003E519E"/>
    <w:rsid w:val="003E5388"/>
    <w:rsid w:val="003E56BC"/>
    <w:rsid w:val="003E5A46"/>
    <w:rsid w:val="003E5DEC"/>
    <w:rsid w:val="003E5EB0"/>
    <w:rsid w:val="003E6268"/>
    <w:rsid w:val="003E62CF"/>
    <w:rsid w:val="003E7509"/>
    <w:rsid w:val="003E7C08"/>
    <w:rsid w:val="003F0450"/>
    <w:rsid w:val="003F0BF6"/>
    <w:rsid w:val="003F0BFE"/>
    <w:rsid w:val="003F0C58"/>
    <w:rsid w:val="003F0C9B"/>
    <w:rsid w:val="003F10D9"/>
    <w:rsid w:val="003F16D0"/>
    <w:rsid w:val="003F1A95"/>
    <w:rsid w:val="003F1BED"/>
    <w:rsid w:val="003F20AB"/>
    <w:rsid w:val="003F218E"/>
    <w:rsid w:val="003F2210"/>
    <w:rsid w:val="003F2319"/>
    <w:rsid w:val="003F2711"/>
    <w:rsid w:val="003F2AB6"/>
    <w:rsid w:val="003F388C"/>
    <w:rsid w:val="003F39C0"/>
    <w:rsid w:val="003F3BFB"/>
    <w:rsid w:val="003F3DBD"/>
    <w:rsid w:val="003F3F0E"/>
    <w:rsid w:val="003F4C35"/>
    <w:rsid w:val="003F5FFD"/>
    <w:rsid w:val="003F6167"/>
    <w:rsid w:val="003F6686"/>
    <w:rsid w:val="003F726A"/>
    <w:rsid w:val="003F7E30"/>
    <w:rsid w:val="0040039A"/>
    <w:rsid w:val="0040048A"/>
    <w:rsid w:val="0040089D"/>
    <w:rsid w:val="00400C24"/>
    <w:rsid w:val="00400C6F"/>
    <w:rsid w:val="00400FB5"/>
    <w:rsid w:val="00401983"/>
    <w:rsid w:val="00401B9D"/>
    <w:rsid w:val="00401EF4"/>
    <w:rsid w:val="00402913"/>
    <w:rsid w:val="00402C90"/>
    <w:rsid w:val="00403331"/>
    <w:rsid w:val="00403B79"/>
    <w:rsid w:val="00403DC0"/>
    <w:rsid w:val="00404815"/>
    <w:rsid w:val="004069E9"/>
    <w:rsid w:val="00406CC9"/>
    <w:rsid w:val="00406F25"/>
    <w:rsid w:val="004103FA"/>
    <w:rsid w:val="00410E80"/>
    <w:rsid w:val="00410EDE"/>
    <w:rsid w:val="004114FB"/>
    <w:rsid w:val="00414007"/>
    <w:rsid w:val="0041413E"/>
    <w:rsid w:val="00414662"/>
    <w:rsid w:val="00414B16"/>
    <w:rsid w:val="00415246"/>
    <w:rsid w:val="004154DA"/>
    <w:rsid w:val="0041614A"/>
    <w:rsid w:val="0041641C"/>
    <w:rsid w:val="004169E3"/>
    <w:rsid w:val="00417014"/>
    <w:rsid w:val="004174A9"/>
    <w:rsid w:val="00417728"/>
    <w:rsid w:val="0041774C"/>
    <w:rsid w:val="00417809"/>
    <w:rsid w:val="0042025F"/>
    <w:rsid w:val="00420B2F"/>
    <w:rsid w:val="00420E0D"/>
    <w:rsid w:val="004222F3"/>
    <w:rsid w:val="0042270C"/>
    <w:rsid w:val="00422E06"/>
    <w:rsid w:val="00423713"/>
    <w:rsid w:val="004243DE"/>
    <w:rsid w:val="00424497"/>
    <w:rsid w:val="00424611"/>
    <w:rsid w:val="00424D25"/>
    <w:rsid w:val="00424E4D"/>
    <w:rsid w:val="00424FD3"/>
    <w:rsid w:val="004256C2"/>
    <w:rsid w:val="004258B5"/>
    <w:rsid w:val="00425F4B"/>
    <w:rsid w:val="00426AD1"/>
    <w:rsid w:val="00426C04"/>
    <w:rsid w:val="0042700D"/>
    <w:rsid w:val="00431137"/>
    <w:rsid w:val="004315F8"/>
    <w:rsid w:val="00431686"/>
    <w:rsid w:val="00431C0D"/>
    <w:rsid w:val="004324C8"/>
    <w:rsid w:val="00433362"/>
    <w:rsid w:val="004333A7"/>
    <w:rsid w:val="00433641"/>
    <w:rsid w:val="00433686"/>
    <w:rsid w:val="00433BA4"/>
    <w:rsid w:val="00433C27"/>
    <w:rsid w:val="00433DFA"/>
    <w:rsid w:val="004340FF"/>
    <w:rsid w:val="004344C2"/>
    <w:rsid w:val="004349F2"/>
    <w:rsid w:val="00435794"/>
    <w:rsid w:val="004359E0"/>
    <w:rsid w:val="00436597"/>
    <w:rsid w:val="00436B4E"/>
    <w:rsid w:val="0043737D"/>
    <w:rsid w:val="004376C4"/>
    <w:rsid w:val="00437706"/>
    <w:rsid w:val="00437806"/>
    <w:rsid w:val="00437E8D"/>
    <w:rsid w:val="004401F6"/>
    <w:rsid w:val="00440348"/>
    <w:rsid w:val="00440BD2"/>
    <w:rsid w:val="004411CA"/>
    <w:rsid w:val="00441478"/>
    <w:rsid w:val="004417B2"/>
    <w:rsid w:val="004418D1"/>
    <w:rsid w:val="00442476"/>
    <w:rsid w:val="004430AE"/>
    <w:rsid w:val="00443806"/>
    <w:rsid w:val="00443E95"/>
    <w:rsid w:val="004455D8"/>
    <w:rsid w:val="00445E91"/>
    <w:rsid w:val="00446012"/>
    <w:rsid w:val="00446106"/>
    <w:rsid w:val="00446718"/>
    <w:rsid w:val="004467A0"/>
    <w:rsid w:val="004469E0"/>
    <w:rsid w:val="00446CB1"/>
    <w:rsid w:val="004472D8"/>
    <w:rsid w:val="00450063"/>
    <w:rsid w:val="004500EA"/>
    <w:rsid w:val="00450298"/>
    <w:rsid w:val="00450456"/>
    <w:rsid w:val="00450A19"/>
    <w:rsid w:val="004513DF"/>
    <w:rsid w:val="00451480"/>
    <w:rsid w:val="004528A1"/>
    <w:rsid w:val="00453BCB"/>
    <w:rsid w:val="004540BD"/>
    <w:rsid w:val="0045492F"/>
    <w:rsid w:val="00454C2E"/>
    <w:rsid w:val="00454E2E"/>
    <w:rsid w:val="0045531E"/>
    <w:rsid w:val="00455A23"/>
    <w:rsid w:val="00455BBF"/>
    <w:rsid w:val="00455C5E"/>
    <w:rsid w:val="00455C63"/>
    <w:rsid w:val="00455F53"/>
    <w:rsid w:val="00455F7D"/>
    <w:rsid w:val="004561A1"/>
    <w:rsid w:val="00456F78"/>
    <w:rsid w:val="0045727A"/>
    <w:rsid w:val="00457C89"/>
    <w:rsid w:val="0046076B"/>
    <w:rsid w:val="0046101C"/>
    <w:rsid w:val="00461432"/>
    <w:rsid w:val="004618C1"/>
    <w:rsid w:val="00461D4D"/>
    <w:rsid w:val="00461F38"/>
    <w:rsid w:val="00462641"/>
    <w:rsid w:val="00462B54"/>
    <w:rsid w:val="00463097"/>
    <w:rsid w:val="004630D2"/>
    <w:rsid w:val="0046340A"/>
    <w:rsid w:val="00463566"/>
    <w:rsid w:val="004644A0"/>
    <w:rsid w:val="00464B36"/>
    <w:rsid w:val="00464D4E"/>
    <w:rsid w:val="0046524E"/>
    <w:rsid w:val="004657BE"/>
    <w:rsid w:val="0046587B"/>
    <w:rsid w:val="00466E8C"/>
    <w:rsid w:val="004679BC"/>
    <w:rsid w:val="004679DA"/>
    <w:rsid w:val="00470C69"/>
    <w:rsid w:val="00471710"/>
    <w:rsid w:val="00472026"/>
    <w:rsid w:val="00472582"/>
    <w:rsid w:val="00472942"/>
    <w:rsid w:val="00472F52"/>
    <w:rsid w:val="0047335C"/>
    <w:rsid w:val="0047358F"/>
    <w:rsid w:val="004737D3"/>
    <w:rsid w:val="00473C5B"/>
    <w:rsid w:val="004742E2"/>
    <w:rsid w:val="0047463F"/>
    <w:rsid w:val="0047543D"/>
    <w:rsid w:val="00475811"/>
    <w:rsid w:val="00475DE8"/>
    <w:rsid w:val="00477373"/>
    <w:rsid w:val="004776EE"/>
    <w:rsid w:val="004777F8"/>
    <w:rsid w:val="004809E7"/>
    <w:rsid w:val="00481257"/>
    <w:rsid w:val="00481974"/>
    <w:rsid w:val="00482367"/>
    <w:rsid w:val="004827ED"/>
    <w:rsid w:val="00482DC5"/>
    <w:rsid w:val="004830C4"/>
    <w:rsid w:val="00483B18"/>
    <w:rsid w:val="00483CA8"/>
    <w:rsid w:val="00484685"/>
    <w:rsid w:val="00484F11"/>
    <w:rsid w:val="00485317"/>
    <w:rsid w:val="00485621"/>
    <w:rsid w:val="004858F8"/>
    <w:rsid w:val="00487B13"/>
    <w:rsid w:val="00487C27"/>
    <w:rsid w:val="00490648"/>
    <w:rsid w:val="0049098F"/>
    <w:rsid w:val="00490CDD"/>
    <w:rsid w:val="00490D4A"/>
    <w:rsid w:val="00491346"/>
    <w:rsid w:val="0049218C"/>
    <w:rsid w:val="0049325D"/>
    <w:rsid w:val="00493774"/>
    <w:rsid w:val="00493CD1"/>
    <w:rsid w:val="00493FBF"/>
    <w:rsid w:val="00494146"/>
    <w:rsid w:val="00494306"/>
    <w:rsid w:val="004943E1"/>
    <w:rsid w:val="00494543"/>
    <w:rsid w:val="004952AE"/>
    <w:rsid w:val="00495AA4"/>
    <w:rsid w:val="00495CCB"/>
    <w:rsid w:val="004962B9"/>
    <w:rsid w:val="00497831"/>
    <w:rsid w:val="00497CC8"/>
    <w:rsid w:val="00497DD1"/>
    <w:rsid w:val="00497F2C"/>
    <w:rsid w:val="004A005A"/>
    <w:rsid w:val="004A06AC"/>
    <w:rsid w:val="004A0AED"/>
    <w:rsid w:val="004A0BB5"/>
    <w:rsid w:val="004A185D"/>
    <w:rsid w:val="004A1F44"/>
    <w:rsid w:val="004A2371"/>
    <w:rsid w:val="004A24AE"/>
    <w:rsid w:val="004A2B38"/>
    <w:rsid w:val="004A2BCF"/>
    <w:rsid w:val="004A3BC5"/>
    <w:rsid w:val="004A43B7"/>
    <w:rsid w:val="004A5963"/>
    <w:rsid w:val="004A5DAF"/>
    <w:rsid w:val="004A6059"/>
    <w:rsid w:val="004A6333"/>
    <w:rsid w:val="004A6357"/>
    <w:rsid w:val="004A670A"/>
    <w:rsid w:val="004A6875"/>
    <w:rsid w:val="004A6A7A"/>
    <w:rsid w:val="004A6D2A"/>
    <w:rsid w:val="004A7004"/>
    <w:rsid w:val="004A7266"/>
    <w:rsid w:val="004B093B"/>
    <w:rsid w:val="004B09B2"/>
    <w:rsid w:val="004B09C4"/>
    <w:rsid w:val="004B152C"/>
    <w:rsid w:val="004B1FFE"/>
    <w:rsid w:val="004B2C9C"/>
    <w:rsid w:val="004B3002"/>
    <w:rsid w:val="004B3083"/>
    <w:rsid w:val="004B30D8"/>
    <w:rsid w:val="004B3311"/>
    <w:rsid w:val="004B39C4"/>
    <w:rsid w:val="004B3A9F"/>
    <w:rsid w:val="004B4500"/>
    <w:rsid w:val="004B4710"/>
    <w:rsid w:val="004B4864"/>
    <w:rsid w:val="004B48E5"/>
    <w:rsid w:val="004B6361"/>
    <w:rsid w:val="004B6F82"/>
    <w:rsid w:val="004B7678"/>
    <w:rsid w:val="004B7D20"/>
    <w:rsid w:val="004C00FE"/>
    <w:rsid w:val="004C037E"/>
    <w:rsid w:val="004C10B8"/>
    <w:rsid w:val="004C1876"/>
    <w:rsid w:val="004C188D"/>
    <w:rsid w:val="004C1A72"/>
    <w:rsid w:val="004C1E54"/>
    <w:rsid w:val="004C2AD1"/>
    <w:rsid w:val="004C2CFD"/>
    <w:rsid w:val="004C2E9C"/>
    <w:rsid w:val="004C2F50"/>
    <w:rsid w:val="004C2FD3"/>
    <w:rsid w:val="004C3718"/>
    <w:rsid w:val="004C48DC"/>
    <w:rsid w:val="004C5236"/>
    <w:rsid w:val="004C57B6"/>
    <w:rsid w:val="004C59D4"/>
    <w:rsid w:val="004C5A03"/>
    <w:rsid w:val="004C5D96"/>
    <w:rsid w:val="004C60AD"/>
    <w:rsid w:val="004C74B1"/>
    <w:rsid w:val="004C79BF"/>
    <w:rsid w:val="004C7F2C"/>
    <w:rsid w:val="004C7F2E"/>
    <w:rsid w:val="004D02A2"/>
    <w:rsid w:val="004D055C"/>
    <w:rsid w:val="004D0AC1"/>
    <w:rsid w:val="004D0FBB"/>
    <w:rsid w:val="004D1BCF"/>
    <w:rsid w:val="004D218C"/>
    <w:rsid w:val="004D2751"/>
    <w:rsid w:val="004D2DDD"/>
    <w:rsid w:val="004D32B9"/>
    <w:rsid w:val="004D3A7B"/>
    <w:rsid w:val="004D3FF0"/>
    <w:rsid w:val="004D426A"/>
    <w:rsid w:val="004D50B4"/>
    <w:rsid w:val="004D5128"/>
    <w:rsid w:val="004D5675"/>
    <w:rsid w:val="004D5811"/>
    <w:rsid w:val="004D6038"/>
    <w:rsid w:val="004D64DD"/>
    <w:rsid w:val="004D70BE"/>
    <w:rsid w:val="004D70DB"/>
    <w:rsid w:val="004D7415"/>
    <w:rsid w:val="004D7AD1"/>
    <w:rsid w:val="004D7C0B"/>
    <w:rsid w:val="004D7C69"/>
    <w:rsid w:val="004D7D41"/>
    <w:rsid w:val="004E0541"/>
    <w:rsid w:val="004E0B97"/>
    <w:rsid w:val="004E212B"/>
    <w:rsid w:val="004E2836"/>
    <w:rsid w:val="004E2D04"/>
    <w:rsid w:val="004E3B52"/>
    <w:rsid w:val="004E469C"/>
    <w:rsid w:val="004E4A29"/>
    <w:rsid w:val="004E52AA"/>
    <w:rsid w:val="004E5A91"/>
    <w:rsid w:val="004E61D2"/>
    <w:rsid w:val="004E63E1"/>
    <w:rsid w:val="004E64D8"/>
    <w:rsid w:val="004E6B80"/>
    <w:rsid w:val="004E7481"/>
    <w:rsid w:val="004E7D8B"/>
    <w:rsid w:val="004F0515"/>
    <w:rsid w:val="004F0963"/>
    <w:rsid w:val="004F1314"/>
    <w:rsid w:val="004F1D77"/>
    <w:rsid w:val="004F26C0"/>
    <w:rsid w:val="004F2C32"/>
    <w:rsid w:val="004F2DF9"/>
    <w:rsid w:val="004F366C"/>
    <w:rsid w:val="004F46DD"/>
    <w:rsid w:val="004F5C41"/>
    <w:rsid w:val="004F5EC1"/>
    <w:rsid w:val="004F6355"/>
    <w:rsid w:val="004F6831"/>
    <w:rsid w:val="004F69FD"/>
    <w:rsid w:val="004F732F"/>
    <w:rsid w:val="004F76D3"/>
    <w:rsid w:val="004F78C4"/>
    <w:rsid w:val="004F78F6"/>
    <w:rsid w:val="005004C8"/>
    <w:rsid w:val="005008BC"/>
    <w:rsid w:val="00500992"/>
    <w:rsid w:val="00500995"/>
    <w:rsid w:val="00501527"/>
    <w:rsid w:val="00501E3D"/>
    <w:rsid w:val="005027A2"/>
    <w:rsid w:val="005032F1"/>
    <w:rsid w:val="00503D8E"/>
    <w:rsid w:val="0050504D"/>
    <w:rsid w:val="005054BE"/>
    <w:rsid w:val="00506541"/>
    <w:rsid w:val="005068B4"/>
    <w:rsid w:val="00506A2E"/>
    <w:rsid w:val="00506EC2"/>
    <w:rsid w:val="005074B7"/>
    <w:rsid w:val="00507680"/>
    <w:rsid w:val="00507991"/>
    <w:rsid w:val="00507AB5"/>
    <w:rsid w:val="005101C1"/>
    <w:rsid w:val="0051085F"/>
    <w:rsid w:val="005108AC"/>
    <w:rsid w:val="00510F0F"/>
    <w:rsid w:val="0051118D"/>
    <w:rsid w:val="00511211"/>
    <w:rsid w:val="00511324"/>
    <w:rsid w:val="005128C6"/>
    <w:rsid w:val="00512A67"/>
    <w:rsid w:val="00512A98"/>
    <w:rsid w:val="00512D5C"/>
    <w:rsid w:val="00513796"/>
    <w:rsid w:val="00513857"/>
    <w:rsid w:val="00513F80"/>
    <w:rsid w:val="00514116"/>
    <w:rsid w:val="0051451B"/>
    <w:rsid w:val="00515304"/>
    <w:rsid w:val="00515CF9"/>
    <w:rsid w:val="00515D5D"/>
    <w:rsid w:val="0051613A"/>
    <w:rsid w:val="00516BD7"/>
    <w:rsid w:val="00517049"/>
    <w:rsid w:val="00517AE3"/>
    <w:rsid w:val="00517FAC"/>
    <w:rsid w:val="005202CE"/>
    <w:rsid w:val="005212EF"/>
    <w:rsid w:val="00522068"/>
    <w:rsid w:val="005220B7"/>
    <w:rsid w:val="00522100"/>
    <w:rsid w:val="0052256A"/>
    <w:rsid w:val="00522807"/>
    <w:rsid w:val="00522BF0"/>
    <w:rsid w:val="00522E42"/>
    <w:rsid w:val="00522F99"/>
    <w:rsid w:val="00523486"/>
    <w:rsid w:val="00523BBF"/>
    <w:rsid w:val="00523D69"/>
    <w:rsid w:val="005240A4"/>
    <w:rsid w:val="0052414D"/>
    <w:rsid w:val="005244DE"/>
    <w:rsid w:val="00524A63"/>
    <w:rsid w:val="005257DA"/>
    <w:rsid w:val="005263AA"/>
    <w:rsid w:val="00526828"/>
    <w:rsid w:val="00527800"/>
    <w:rsid w:val="005301AD"/>
    <w:rsid w:val="005309FD"/>
    <w:rsid w:val="00530EF8"/>
    <w:rsid w:val="0053223B"/>
    <w:rsid w:val="00532295"/>
    <w:rsid w:val="00532B19"/>
    <w:rsid w:val="00532E70"/>
    <w:rsid w:val="00533211"/>
    <w:rsid w:val="00533797"/>
    <w:rsid w:val="0053428A"/>
    <w:rsid w:val="00534703"/>
    <w:rsid w:val="00534AC1"/>
    <w:rsid w:val="005356E0"/>
    <w:rsid w:val="00535DA8"/>
    <w:rsid w:val="00536394"/>
    <w:rsid w:val="0053669E"/>
    <w:rsid w:val="00536BE0"/>
    <w:rsid w:val="00536FF5"/>
    <w:rsid w:val="00537696"/>
    <w:rsid w:val="005377A6"/>
    <w:rsid w:val="00537CFD"/>
    <w:rsid w:val="005400D8"/>
    <w:rsid w:val="005401FE"/>
    <w:rsid w:val="00540543"/>
    <w:rsid w:val="00540AD6"/>
    <w:rsid w:val="00540BA8"/>
    <w:rsid w:val="00540E85"/>
    <w:rsid w:val="005410EC"/>
    <w:rsid w:val="005414F7"/>
    <w:rsid w:val="005427EF"/>
    <w:rsid w:val="00542EC3"/>
    <w:rsid w:val="005430E9"/>
    <w:rsid w:val="005440BF"/>
    <w:rsid w:val="005446BE"/>
    <w:rsid w:val="00545536"/>
    <w:rsid w:val="00546091"/>
    <w:rsid w:val="00546211"/>
    <w:rsid w:val="00546367"/>
    <w:rsid w:val="005478EE"/>
    <w:rsid w:val="00547ABA"/>
    <w:rsid w:val="005502B6"/>
    <w:rsid w:val="00550557"/>
    <w:rsid w:val="005507BC"/>
    <w:rsid w:val="00550C62"/>
    <w:rsid w:val="005510F2"/>
    <w:rsid w:val="005511DC"/>
    <w:rsid w:val="00551749"/>
    <w:rsid w:val="0055224F"/>
    <w:rsid w:val="00552258"/>
    <w:rsid w:val="005523F8"/>
    <w:rsid w:val="00552B8C"/>
    <w:rsid w:val="00552CD9"/>
    <w:rsid w:val="0055393D"/>
    <w:rsid w:val="00553D85"/>
    <w:rsid w:val="00553EA6"/>
    <w:rsid w:val="005540BB"/>
    <w:rsid w:val="005544A0"/>
    <w:rsid w:val="00554EFD"/>
    <w:rsid w:val="005552E2"/>
    <w:rsid w:val="005555F4"/>
    <w:rsid w:val="005559DF"/>
    <w:rsid w:val="005561E7"/>
    <w:rsid w:val="00556530"/>
    <w:rsid w:val="00556AA9"/>
    <w:rsid w:val="00556B71"/>
    <w:rsid w:val="00556BF4"/>
    <w:rsid w:val="00557027"/>
    <w:rsid w:val="00557754"/>
    <w:rsid w:val="00557B8C"/>
    <w:rsid w:val="0056041E"/>
    <w:rsid w:val="005604EC"/>
    <w:rsid w:val="005608CC"/>
    <w:rsid w:val="00560DDF"/>
    <w:rsid w:val="0056118F"/>
    <w:rsid w:val="00562013"/>
    <w:rsid w:val="00562C31"/>
    <w:rsid w:val="00562DE2"/>
    <w:rsid w:val="005632E9"/>
    <w:rsid w:val="005636F4"/>
    <w:rsid w:val="0056372F"/>
    <w:rsid w:val="00564587"/>
    <w:rsid w:val="00565071"/>
    <w:rsid w:val="0056541C"/>
    <w:rsid w:val="0056588B"/>
    <w:rsid w:val="00565897"/>
    <w:rsid w:val="005669E7"/>
    <w:rsid w:val="00566BAE"/>
    <w:rsid w:val="0056723E"/>
    <w:rsid w:val="0056745E"/>
    <w:rsid w:val="005678FD"/>
    <w:rsid w:val="005702D7"/>
    <w:rsid w:val="00571030"/>
    <w:rsid w:val="00571217"/>
    <w:rsid w:val="00571383"/>
    <w:rsid w:val="00571BB9"/>
    <w:rsid w:val="00571E8D"/>
    <w:rsid w:val="00572767"/>
    <w:rsid w:val="00572A6B"/>
    <w:rsid w:val="00573249"/>
    <w:rsid w:val="00573D4F"/>
    <w:rsid w:val="00573FF9"/>
    <w:rsid w:val="00574C5B"/>
    <w:rsid w:val="005762BE"/>
    <w:rsid w:val="0057674F"/>
    <w:rsid w:val="005767E0"/>
    <w:rsid w:val="00576894"/>
    <w:rsid w:val="005768C1"/>
    <w:rsid w:val="00576CC5"/>
    <w:rsid w:val="00576D45"/>
    <w:rsid w:val="0057726E"/>
    <w:rsid w:val="005774AA"/>
    <w:rsid w:val="00577D77"/>
    <w:rsid w:val="00581592"/>
    <w:rsid w:val="00581737"/>
    <w:rsid w:val="00582B10"/>
    <w:rsid w:val="0058312C"/>
    <w:rsid w:val="00583CF9"/>
    <w:rsid w:val="00585A59"/>
    <w:rsid w:val="00585B7C"/>
    <w:rsid w:val="00585C04"/>
    <w:rsid w:val="00585C9B"/>
    <w:rsid w:val="00585CDC"/>
    <w:rsid w:val="00585E83"/>
    <w:rsid w:val="0058625F"/>
    <w:rsid w:val="0058626F"/>
    <w:rsid w:val="00586668"/>
    <w:rsid w:val="0058668F"/>
    <w:rsid w:val="00587549"/>
    <w:rsid w:val="00587720"/>
    <w:rsid w:val="005907E6"/>
    <w:rsid w:val="0059093C"/>
    <w:rsid w:val="0059126D"/>
    <w:rsid w:val="00591AFF"/>
    <w:rsid w:val="00591E3C"/>
    <w:rsid w:val="0059229C"/>
    <w:rsid w:val="00592AC4"/>
    <w:rsid w:val="00592DDD"/>
    <w:rsid w:val="00592DF4"/>
    <w:rsid w:val="005936B3"/>
    <w:rsid w:val="0059395B"/>
    <w:rsid w:val="005941EA"/>
    <w:rsid w:val="00595323"/>
    <w:rsid w:val="005956AA"/>
    <w:rsid w:val="005957AC"/>
    <w:rsid w:val="00596527"/>
    <w:rsid w:val="005965BC"/>
    <w:rsid w:val="005968AE"/>
    <w:rsid w:val="00596DB4"/>
    <w:rsid w:val="00597161"/>
    <w:rsid w:val="00597A7F"/>
    <w:rsid w:val="00597BA2"/>
    <w:rsid w:val="005A0236"/>
    <w:rsid w:val="005A1237"/>
    <w:rsid w:val="005A1459"/>
    <w:rsid w:val="005A1521"/>
    <w:rsid w:val="005A18F4"/>
    <w:rsid w:val="005A2042"/>
    <w:rsid w:val="005A2A89"/>
    <w:rsid w:val="005A2AE6"/>
    <w:rsid w:val="005A2E7F"/>
    <w:rsid w:val="005A3A6A"/>
    <w:rsid w:val="005A3A9E"/>
    <w:rsid w:val="005A44FA"/>
    <w:rsid w:val="005A4A7F"/>
    <w:rsid w:val="005A4FB5"/>
    <w:rsid w:val="005A542B"/>
    <w:rsid w:val="005A5C3A"/>
    <w:rsid w:val="005A6190"/>
    <w:rsid w:val="005A627B"/>
    <w:rsid w:val="005A6784"/>
    <w:rsid w:val="005A72D4"/>
    <w:rsid w:val="005A75A2"/>
    <w:rsid w:val="005B0CE1"/>
    <w:rsid w:val="005B151A"/>
    <w:rsid w:val="005B303E"/>
    <w:rsid w:val="005B3234"/>
    <w:rsid w:val="005B4A67"/>
    <w:rsid w:val="005B54FA"/>
    <w:rsid w:val="005B552E"/>
    <w:rsid w:val="005B5619"/>
    <w:rsid w:val="005B689F"/>
    <w:rsid w:val="005B6ACB"/>
    <w:rsid w:val="005B73A2"/>
    <w:rsid w:val="005B767E"/>
    <w:rsid w:val="005C039B"/>
    <w:rsid w:val="005C0EA0"/>
    <w:rsid w:val="005C0FB4"/>
    <w:rsid w:val="005C1641"/>
    <w:rsid w:val="005C40BF"/>
    <w:rsid w:val="005C4DC7"/>
    <w:rsid w:val="005C4EFD"/>
    <w:rsid w:val="005C5FD3"/>
    <w:rsid w:val="005C61F5"/>
    <w:rsid w:val="005C6651"/>
    <w:rsid w:val="005C671C"/>
    <w:rsid w:val="005C68F3"/>
    <w:rsid w:val="005C69C9"/>
    <w:rsid w:val="005C6AEB"/>
    <w:rsid w:val="005C6D76"/>
    <w:rsid w:val="005C731A"/>
    <w:rsid w:val="005C74E4"/>
    <w:rsid w:val="005D02D2"/>
    <w:rsid w:val="005D06B9"/>
    <w:rsid w:val="005D0706"/>
    <w:rsid w:val="005D0813"/>
    <w:rsid w:val="005D0B5B"/>
    <w:rsid w:val="005D0C2D"/>
    <w:rsid w:val="005D1C0D"/>
    <w:rsid w:val="005D1E5D"/>
    <w:rsid w:val="005D2344"/>
    <w:rsid w:val="005D2723"/>
    <w:rsid w:val="005D2D72"/>
    <w:rsid w:val="005D3E1D"/>
    <w:rsid w:val="005D3FDE"/>
    <w:rsid w:val="005D406F"/>
    <w:rsid w:val="005D4661"/>
    <w:rsid w:val="005D4814"/>
    <w:rsid w:val="005D4B90"/>
    <w:rsid w:val="005D522A"/>
    <w:rsid w:val="005D53EB"/>
    <w:rsid w:val="005D5418"/>
    <w:rsid w:val="005D5666"/>
    <w:rsid w:val="005D578A"/>
    <w:rsid w:val="005D57F6"/>
    <w:rsid w:val="005D5848"/>
    <w:rsid w:val="005D5AE7"/>
    <w:rsid w:val="005D5E0A"/>
    <w:rsid w:val="005D5EFD"/>
    <w:rsid w:val="005D671A"/>
    <w:rsid w:val="005D67C0"/>
    <w:rsid w:val="005E1060"/>
    <w:rsid w:val="005E158F"/>
    <w:rsid w:val="005E17E1"/>
    <w:rsid w:val="005E18C1"/>
    <w:rsid w:val="005E1FC8"/>
    <w:rsid w:val="005E2226"/>
    <w:rsid w:val="005E2780"/>
    <w:rsid w:val="005E2F14"/>
    <w:rsid w:val="005E30F8"/>
    <w:rsid w:val="005E37AA"/>
    <w:rsid w:val="005E3943"/>
    <w:rsid w:val="005E3E2D"/>
    <w:rsid w:val="005E3FDA"/>
    <w:rsid w:val="005E448D"/>
    <w:rsid w:val="005E52FB"/>
    <w:rsid w:val="005E5AC0"/>
    <w:rsid w:val="005E5EB2"/>
    <w:rsid w:val="005E62BE"/>
    <w:rsid w:val="005E6730"/>
    <w:rsid w:val="005E67C5"/>
    <w:rsid w:val="005E6A4E"/>
    <w:rsid w:val="005E6D99"/>
    <w:rsid w:val="005E74FE"/>
    <w:rsid w:val="005F0A40"/>
    <w:rsid w:val="005F0EF5"/>
    <w:rsid w:val="005F0FC9"/>
    <w:rsid w:val="005F1375"/>
    <w:rsid w:val="005F1390"/>
    <w:rsid w:val="005F1C00"/>
    <w:rsid w:val="005F28D0"/>
    <w:rsid w:val="005F298F"/>
    <w:rsid w:val="005F2AA8"/>
    <w:rsid w:val="005F2E78"/>
    <w:rsid w:val="005F38DC"/>
    <w:rsid w:val="005F4392"/>
    <w:rsid w:val="005F4578"/>
    <w:rsid w:val="005F4C7E"/>
    <w:rsid w:val="005F5776"/>
    <w:rsid w:val="005F57B5"/>
    <w:rsid w:val="005F5834"/>
    <w:rsid w:val="005F601E"/>
    <w:rsid w:val="005F70A6"/>
    <w:rsid w:val="005F712B"/>
    <w:rsid w:val="005F740A"/>
    <w:rsid w:val="005F7EE5"/>
    <w:rsid w:val="005F7F6E"/>
    <w:rsid w:val="0060066A"/>
    <w:rsid w:val="00601453"/>
    <w:rsid w:val="006018FF"/>
    <w:rsid w:val="00602477"/>
    <w:rsid w:val="00602618"/>
    <w:rsid w:val="0060286D"/>
    <w:rsid w:val="00602D01"/>
    <w:rsid w:val="006036A4"/>
    <w:rsid w:val="00603A81"/>
    <w:rsid w:val="00603EEF"/>
    <w:rsid w:val="0060499F"/>
    <w:rsid w:val="006057C7"/>
    <w:rsid w:val="00605CFB"/>
    <w:rsid w:val="0060666C"/>
    <w:rsid w:val="00606AD6"/>
    <w:rsid w:val="00606D80"/>
    <w:rsid w:val="00607A29"/>
    <w:rsid w:val="00607F0E"/>
    <w:rsid w:val="00610477"/>
    <w:rsid w:val="00610523"/>
    <w:rsid w:val="006107D8"/>
    <w:rsid w:val="00610FD1"/>
    <w:rsid w:val="00611339"/>
    <w:rsid w:val="00611A87"/>
    <w:rsid w:val="00612046"/>
    <w:rsid w:val="006121DD"/>
    <w:rsid w:val="006121E7"/>
    <w:rsid w:val="006122A9"/>
    <w:rsid w:val="006128E9"/>
    <w:rsid w:val="00613BC5"/>
    <w:rsid w:val="00614176"/>
    <w:rsid w:val="006141D1"/>
    <w:rsid w:val="0061423E"/>
    <w:rsid w:val="006142C6"/>
    <w:rsid w:val="00614637"/>
    <w:rsid w:val="0061487B"/>
    <w:rsid w:val="00614BDE"/>
    <w:rsid w:val="00615264"/>
    <w:rsid w:val="00615590"/>
    <w:rsid w:val="006155F2"/>
    <w:rsid w:val="006159B0"/>
    <w:rsid w:val="00615A2F"/>
    <w:rsid w:val="00615B92"/>
    <w:rsid w:val="00616C3C"/>
    <w:rsid w:val="00617080"/>
    <w:rsid w:val="00617272"/>
    <w:rsid w:val="00617382"/>
    <w:rsid w:val="006175BD"/>
    <w:rsid w:val="00617735"/>
    <w:rsid w:val="00617BDD"/>
    <w:rsid w:val="0062016A"/>
    <w:rsid w:val="00620520"/>
    <w:rsid w:val="00620622"/>
    <w:rsid w:val="00620D22"/>
    <w:rsid w:val="0062191B"/>
    <w:rsid w:val="0062232E"/>
    <w:rsid w:val="00622FA8"/>
    <w:rsid w:val="006234F3"/>
    <w:rsid w:val="00623988"/>
    <w:rsid w:val="00624130"/>
    <w:rsid w:val="00624474"/>
    <w:rsid w:val="00624AB6"/>
    <w:rsid w:val="006251DE"/>
    <w:rsid w:val="00625780"/>
    <w:rsid w:val="00625A14"/>
    <w:rsid w:val="00625AC1"/>
    <w:rsid w:val="00626512"/>
    <w:rsid w:val="006265D3"/>
    <w:rsid w:val="006266E4"/>
    <w:rsid w:val="006271D4"/>
    <w:rsid w:val="0062731E"/>
    <w:rsid w:val="006276B5"/>
    <w:rsid w:val="006300ED"/>
    <w:rsid w:val="006308E8"/>
    <w:rsid w:val="0063092C"/>
    <w:rsid w:val="006309B9"/>
    <w:rsid w:val="00630A22"/>
    <w:rsid w:val="00630CFA"/>
    <w:rsid w:val="00630E1C"/>
    <w:rsid w:val="00631161"/>
    <w:rsid w:val="006314D2"/>
    <w:rsid w:val="0063208F"/>
    <w:rsid w:val="006321E2"/>
    <w:rsid w:val="00632DED"/>
    <w:rsid w:val="0063336B"/>
    <w:rsid w:val="00633814"/>
    <w:rsid w:val="00633F1B"/>
    <w:rsid w:val="006341EF"/>
    <w:rsid w:val="00634659"/>
    <w:rsid w:val="00634873"/>
    <w:rsid w:val="006350EC"/>
    <w:rsid w:val="00635477"/>
    <w:rsid w:val="0063640E"/>
    <w:rsid w:val="00636B9F"/>
    <w:rsid w:val="00636DCE"/>
    <w:rsid w:val="0063724D"/>
    <w:rsid w:val="00637324"/>
    <w:rsid w:val="00640A56"/>
    <w:rsid w:val="00640D3C"/>
    <w:rsid w:val="006412A1"/>
    <w:rsid w:val="0064162B"/>
    <w:rsid w:val="00641DD0"/>
    <w:rsid w:val="00641E6A"/>
    <w:rsid w:val="006425CB"/>
    <w:rsid w:val="00642924"/>
    <w:rsid w:val="00643942"/>
    <w:rsid w:val="006442F4"/>
    <w:rsid w:val="00644A43"/>
    <w:rsid w:val="00644E0C"/>
    <w:rsid w:val="006455D7"/>
    <w:rsid w:val="00645674"/>
    <w:rsid w:val="00646B70"/>
    <w:rsid w:val="00646FD8"/>
    <w:rsid w:val="00647860"/>
    <w:rsid w:val="00647960"/>
    <w:rsid w:val="00650648"/>
    <w:rsid w:val="00651CFF"/>
    <w:rsid w:val="00652A70"/>
    <w:rsid w:val="00652F3A"/>
    <w:rsid w:val="006530BE"/>
    <w:rsid w:val="006558AE"/>
    <w:rsid w:val="00655D47"/>
    <w:rsid w:val="00657282"/>
    <w:rsid w:val="00657BF8"/>
    <w:rsid w:val="006604E9"/>
    <w:rsid w:val="006615B0"/>
    <w:rsid w:val="00662133"/>
    <w:rsid w:val="00662253"/>
    <w:rsid w:val="00662375"/>
    <w:rsid w:val="0066300A"/>
    <w:rsid w:val="00663246"/>
    <w:rsid w:val="00663B45"/>
    <w:rsid w:val="00664177"/>
    <w:rsid w:val="006641A3"/>
    <w:rsid w:val="00664525"/>
    <w:rsid w:val="00664637"/>
    <w:rsid w:val="00664645"/>
    <w:rsid w:val="006649AB"/>
    <w:rsid w:val="0066580F"/>
    <w:rsid w:val="00665CD8"/>
    <w:rsid w:val="00665D16"/>
    <w:rsid w:val="0066613F"/>
    <w:rsid w:val="006669B2"/>
    <w:rsid w:val="00666C7E"/>
    <w:rsid w:val="00666CB0"/>
    <w:rsid w:val="0066721C"/>
    <w:rsid w:val="0066740E"/>
    <w:rsid w:val="00667A2C"/>
    <w:rsid w:val="006701CE"/>
    <w:rsid w:val="006702B8"/>
    <w:rsid w:val="006705C2"/>
    <w:rsid w:val="006706B8"/>
    <w:rsid w:val="00670BF5"/>
    <w:rsid w:val="00671708"/>
    <w:rsid w:val="00671FAF"/>
    <w:rsid w:val="0067229A"/>
    <w:rsid w:val="006731AC"/>
    <w:rsid w:val="006736F1"/>
    <w:rsid w:val="006738F5"/>
    <w:rsid w:val="00674123"/>
    <w:rsid w:val="00674454"/>
    <w:rsid w:val="00674470"/>
    <w:rsid w:val="006745FE"/>
    <w:rsid w:val="006747CE"/>
    <w:rsid w:val="006749DE"/>
    <w:rsid w:val="00674D99"/>
    <w:rsid w:val="00675F8D"/>
    <w:rsid w:val="00676122"/>
    <w:rsid w:val="006767E1"/>
    <w:rsid w:val="0067707A"/>
    <w:rsid w:val="00677541"/>
    <w:rsid w:val="00677554"/>
    <w:rsid w:val="006776EF"/>
    <w:rsid w:val="00677998"/>
    <w:rsid w:val="00677C86"/>
    <w:rsid w:val="006803E2"/>
    <w:rsid w:val="00681745"/>
    <w:rsid w:val="00681D99"/>
    <w:rsid w:val="00682583"/>
    <w:rsid w:val="006832F5"/>
    <w:rsid w:val="00684730"/>
    <w:rsid w:val="00685654"/>
    <w:rsid w:val="006857AD"/>
    <w:rsid w:val="0068580E"/>
    <w:rsid w:val="00685B89"/>
    <w:rsid w:val="00685D2C"/>
    <w:rsid w:val="006861F7"/>
    <w:rsid w:val="006869C6"/>
    <w:rsid w:val="00686B92"/>
    <w:rsid w:val="0068752A"/>
    <w:rsid w:val="006875F8"/>
    <w:rsid w:val="00687837"/>
    <w:rsid w:val="00691EEB"/>
    <w:rsid w:val="00691FF3"/>
    <w:rsid w:val="00692B92"/>
    <w:rsid w:val="00692CEC"/>
    <w:rsid w:val="006933F2"/>
    <w:rsid w:val="00693431"/>
    <w:rsid w:val="00693498"/>
    <w:rsid w:val="00693613"/>
    <w:rsid w:val="00694384"/>
    <w:rsid w:val="0069438C"/>
    <w:rsid w:val="006945D9"/>
    <w:rsid w:val="006952D3"/>
    <w:rsid w:val="00695309"/>
    <w:rsid w:val="0069676E"/>
    <w:rsid w:val="00697961"/>
    <w:rsid w:val="00697B27"/>
    <w:rsid w:val="00697D64"/>
    <w:rsid w:val="00697D96"/>
    <w:rsid w:val="00697FE3"/>
    <w:rsid w:val="006A02DB"/>
    <w:rsid w:val="006A185F"/>
    <w:rsid w:val="006A1966"/>
    <w:rsid w:val="006A1F01"/>
    <w:rsid w:val="006A2334"/>
    <w:rsid w:val="006A2362"/>
    <w:rsid w:val="006A25D4"/>
    <w:rsid w:val="006A293C"/>
    <w:rsid w:val="006A2F21"/>
    <w:rsid w:val="006A3B12"/>
    <w:rsid w:val="006A4653"/>
    <w:rsid w:val="006A4729"/>
    <w:rsid w:val="006A4BC0"/>
    <w:rsid w:val="006A4C22"/>
    <w:rsid w:val="006A4FE4"/>
    <w:rsid w:val="006A505A"/>
    <w:rsid w:val="006A5497"/>
    <w:rsid w:val="006A6070"/>
    <w:rsid w:val="006A65B6"/>
    <w:rsid w:val="006A6E68"/>
    <w:rsid w:val="006A6E97"/>
    <w:rsid w:val="006A70C0"/>
    <w:rsid w:val="006A791B"/>
    <w:rsid w:val="006B049E"/>
    <w:rsid w:val="006B0735"/>
    <w:rsid w:val="006B0F15"/>
    <w:rsid w:val="006B159B"/>
    <w:rsid w:val="006B1975"/>
    <w:rsid w:val="006B2C29"/>
    <w:rsid w:val="006B37E3"/>
    <w:rsid w:val="006B39F0"/>
    <w:rsid w:val="006B3D68"/>
    <w:rsid w:val="006B573F"/>
    <w:rsid w:val="006B6292"/>
    <w:rsid w:val="006B6C9C"/>
    <w:rsid w:val="006C0344"/>
    <w:rsid w:val="006C08DC"/>
    <w:rsid w:val="006C0CF9"/>
    <w:rsid w:val="006C0D99"/>
    <w:rsid w:val="006C144B"/>
    <w:rsid w:val="006C14D6"/>
    <w:rsid w:val="006C153C"/>
    <w:rsid w:val="006C1753"/>
    <w:rsid w:val="006C345B"/>
    <w:rsid w:val="006C4638"/>
    <w:rsid w:val="006C48E8"/>
    <w:rsid w:val="006C56CC"/>
    <w:rsid w:val="006C65FF"/>
    <w:rsid w:val="006C6624"/>
    <w:rsid w:val="006C67C4"/>
    <w:rsid w:val="006C6873"/>
    <w:rsid w:val="006C6877"/>
    <w:rsid w:val="006C6B7E"/>
    <w:rsid w:val="006C771F"/>
    <w:rsid w:val="006C7FC2"/>
    <w:rsid w:val="006D09BF"/>
    <w:rsid w:val="006D0E61"/>
    <w:rsid w:val="006D18ED"/>
    <w:rsid w:val="006D1FE5"/>
    <w:rsid w:val="006D292A"/>
    <w:rsid w:val="006D2BD5"/>
    <w:rsid w:val="006D38CB"/>
    <w:rsid w:val="006D3A08"/>
    <w:rsid w:val="006D3DC1"/>
    <w:rsid w:val="006D4336"/>
    <w:rsid w:val="006D4547"/>
    <w:rsid w:val="006D464E"/>
    <w:rsid w:val="006D50EF"/>
    <w:rsid w:val="006D53D6"/>
    <w:rsid w:val="006D5940"/>
    <w:rsid w:val="006D5EC1"/>
    <w:rsid w:val="006D6155"/>
    <w:rsid w:val="006D618A"/>
    <w:rsid w:val="006D7385"/>
    <w:rsid w:val="006D74C3"/>
    <w:rsid w:val="006E01AC"/>
    <w:rsid w:val="006E0884"/>
    <w:rsid w:val="006E0C63"/>
    <w:rsid w:val="006E0DAB"/>
    <w:rsid w:val="006E1BF4"/>
    <w:rsid w:val="006E3358"/>
    <w:rsid w:val="006E34E5"/>
    <w:rsid w:val="006E3509"/>
    <w:rsid w:val="006E3675"/>
    <w:rsid w:val="006E37E2"/>
    <w:rsid w:val="006E3EBF"/>
    <w:rsid w:val="006E4013"/>
    <w:rsid w:val="006E43D9"/>
    <w:rsid w:val="006E4A59"/>
    <w:rsid w:val="006E4D0B"/>
    <w:rsid w:val="006E4DAE"/>
    <w:rsid w:val="006E51CE"/>
    <w:rsid w:val="006E548D"/>
    <w:rsid w:val="006E579F"/>
    <w:rsid w:val="006E5C4B"/>
    <w:rsid w:val="006E763F"/>
    <w:rsid w:val="006E77D5"/>
    <w:rsid w:val="006F1144"/>
    <w:rsid w:val="006F18E6"/>
    <w:rsid w:val="006F19F4"/>
    <w:rsid w:val="006F1AE3"/>
    <w:rsid w:val="006F2798"/>
    <w:rsid w:val="006F33BD"/>
    <w:rsid w:val="006F3875"/>
    <w:rsid w:val="006F3FD6"/>
    <w:rsid w:val="006F41D9"/>
    <w:rsid w:val="006F45B1"/>
    <w:rsid w:val="006F4626"/>
    <w:rsid w:val="006F51AB"/>
    <w:rsid w:val="006F546A"/>
    <w:rsid w:val="006F5C14"/>
    <w:rsid w:val="006F5C27"/>
    <w:rsid w:val="006F5D9F"/>
    <w:rsid w:val="006F607D"/>
    <w:rsid w:val="006F6D6C"/>
    <w:rsid w:val="006F7899"/>
    <w:rsid w:val="007007C7"/>
    <w:rsid w:val="00701538"/>
    <w:rsid w:val="00701B26"/>
    <w:rsid w:val="00702325"/>
    <w:rsid w:val="00702401"/>
    <w:rsid w:val="0070274C"/>
    <w:rsid w:val="00703580"/>
    <w:rsid w:val="0070383D"/>
    <w:rsid w:val="00703B6E"/>
    <w:rsid w:val="00703F4A"/>
    <w:rsid w:val="00705318"/>
    <w:rsid w:val="00705EDE"/>
    <w:rsid w:val="0070604C"/>
    <w:rsid w:val="00706B79"/>
    <w:rsid w:val="00707982"/>
    <w:rsid w:val="00707D25"/>
    <w:rsid w:val="00707FDE"/>
    <w:rsid w:val="0071050D"/>
    <w:rsid w:val="00711006"/>
    <w:rsid w:val="0071177E"/>
    <w:rsid w:val="00711822"/>
    <w:rsid w:val="007122DF"/>
    <w:rsid w:val="00712B61"/>
    <w:rsid w:val="00712C88"/>
    <w:rsid w:val="007133A0"/>
    <w:rsid w:val="007135A9"/>
    <w:rsid w:val="007135E7"/>
    <w:rsid w:val="00714491"/>
    <w:rsid w:val="0071464E"/>
    <w:rsid w:val="00714795"/>
    <w:rsid w:val="00714A53"/>
    <w:rsid w:val="00714F68"/>
    <w:rsid w:val="007152E8"/>
    <w:rsid w:val="007159AF"/>
    <w:rsid w:val="00715B7B"/>
    <w:rsid w:val="00715BC2"/>
    <w:rsid w:val="00716A41"/>
    <w:rsid w:val="00716DAA"/>
    <w:rsid w:val="0071734B"/>
    <w:rsid w:val="007179D9"/>
    <w:rsid w:val="00717A85"/>
    <w:rsid w:val="00717C0C"/>
    <w:rsid w:val="0072000F"/>
    <w:rsid w:val="00720012"/>
    <w:rsid w:val="00720C8B"/>
    <w:rsid w:val="007210D9"/>
    <w:rsid w:val="0072141B"/>
    <w:rsid w:val="00721812"/>
    <w:rsid w:val="007220C9"/>
    <w:rsid w:val="007222F5"/>
    <w:rsid w:val="00722C01"/>
    <w:rsid w:val="007232F8"/>
    <w:rsid w:val="007244B5"/>
    <w:rsid w:val="0072452E"/>
    <w:rsid w:val="00724B61"/>
    <w:rsid w:val="00725F61"/>
    <w:rsid w:val="007264D3"/>
    <w:rsid w:val="00726589"/>
    <w:rsid w:val="00726797"/>
    <w:rsid w:val="00726A5A"/>
    <w:rsid w:val="00726AA4"/>
    <w:rsid w:val="00726DA2"/>
    <w:rsid w:val="007270DC"/>
    <w:rsid w:val="007273A1"/>
    <w:rsid w:val="00727D9B"/>
    <w:rsid w:val="007300AE"/>
    <w:rsid w:val="00730B16"/>
    <w:rsid w:val="0073126D"/>
    <w:rsid w:val="0073145F"/>
    <w:rsid w:val="007326A0"/>
    <w:rsid w:val="00732B91"/>
    <w:rsid w:val="00733184"/>
    <w:rsid w:val="0073319B"/>
    <w:rsid w:val="007332D7"/>
    <w:rsid w:val="00733A56"/>
    <w:rsid w:val="007341EA"/>
    <w:rsid w:val="00734B89"/>
    <w:rsid w:val="007357DF"/>
    <w:rsid w:val="00735AD7"/>
    <w:rsid w:val="00735AF8"/>
    <w:rsid w:val="00735D07"/>
    <w:rsid w:val="0073726E"/>
    <w:rsid w:val="00740566"/>
    <w:rsid w:val="0074081C"/>
    <w:rsid w:val="00740E5D"/>
    <w:rsid w:val="007415E3"/>
    <w:rsid w:val="007418D0"/>
    <w:rsid w:val="00742441"/>
    <w:rsid w:val="00742725"/>
    <w:rsid w:val="00743B94"/>
    <w:rsid w:val="00743E45"/>
    <w:rsid w:val="0074464F"/>
    <w:rsid w:val="00744B54"/>
    <w:rsid w:val="00744F1A"/>
    <w:rsid w:val="007457B4"/>
    <w:rsid w:val="0074622B"/>
    <w:rsid w:val="00746263"/>
    <w:rsid w:val="007467B5"/>
    <w:rsid w:val="00746DA4"/>
    <w:rsid w:val="00747AAD"/>
    <w:rsid w:val="00747DD0"/>
    <w:rsid w:val="0075039A"/>
    <w:rsid w:val="00750752"/>
    <w:rsid w:val="00750B8B"/>
    <w:rsid w:val="00750E0F"/>
    <w:rsid w:val="00751105"/>
    <w:rsid w:val="0075118E"/>
    <w:rsid w:val="007513D5"/>
    <w:rsid w:val="007515C8"/>
    <w:rsid w:val="0075172F"/>
    <w:rsid w:val="0075248B"/>
    <w:rsid w:val="0075269D"/>
    <w:rsid w:val="00752AE7"/>
    <w:rsid w:val="007530A5"/>
    <w:rsid w:val="007532A2"/>
    <w:rsid w:val="0075357A"/>
    <w:rsid w:val="007535D1"/>
    <w:rsid w:val="00753FCC"/>
    <w:rsid w:val="0075458E"/>
    <w:rsid w:val="00754639"/>
    <w:rsid w:val="00754E7D"/>
    <w:rsid w:val="0075571F"/>
    <w:rsid w:val="00755D74"/>
    <w:rsid w:val="00756031"/>
    <w:rsid w:val="00756E51"/>
    <w:rsid w:val="00757460"/>
    <w:rsid w:val="00757D44"/>
    <w:rsid w:val="00760842"/>
    <w:rsid w:val="007610F4"/>
    <w:rsid w:val="00761A90"/>
    <w:rsid w:val="0076269D"/>
    <w:rsid w:val="00762CCC"/>
    <w:rsid w:val="00763967"/>
    <w:rsid w:val="00763A0F"/>
    <w:rsid w:val="00763CD4"/>
    <w:rsid w:val="00763DC8"/>
    <w:rsid w:val="00764070"/>
    <w:rsid w:val="00764449"/>
    <w:rsid w:val="0076533A"/>
    <w:rsid w:val="007653E7"/>
    <w:rsid w:val="007658D3"/>
    <w:rsid w:val="00765F20"/>
    <w:rsid w:val="00766255"/>
    <w:rsid w:val="00767148"/>
    <w:rsid w:val="007671B7"/>
    <w:rsid w:val="007676D8"/>
    <w:rsid w:val="0076775E"/>
    <w:rsid w:val="007677B7"/>
    <w:rsid w:val="00767820"/>
    <w:rsid w:val="007705BC"/>
    <w:rsid w:val="007718F4"/>
    <w:rsid w:val="00771A5B"/>
    <w:rsid w:val="00771CAD"/>
    <w:rsid w:val="00771F51"/>
    <w:rsid w:val="007723B4"/>
    <w:rsid w:val="0077265C"/>
    <w:rsid w:val="007727F0"/>
    <w:rsid w:val="00772847"/>
    <w:rsid w:val="00772DE2"/>
    <w:rsid w:val="007730E3"/>
    <w:rsid w:val="00773560"/>
    <w:rsid w:val="007737E4"/>
    <w:rsid w:val="00773B5F"/>
    <w:rsid w:val="0077460E"/>
    <w:rsid w:val="00776203"/>
    <w:rsid w:val="007763EA"/>
    <w:rsid w:val="007770B0"/>
    <w:rsid w:val="007779C0"/>
    <w:rsid w:val="00777CB0"/>
    <w:rsid w:val="007801B2"/>
    <w:rsid w:val="00780C5E"/>
    <w:rsid w:val="00781003"/>
    <w:rsid w:val="007823BA"/>
    <w:rsid w:val="007825EB"/>
    <w:rsid w:val="00782E4B"/>
    <w:rsid w:val="00782F20"/>
    <w:rsid w:val="007838A8"/>
    <w:rsid w:val="00783CA7"/>
    <w:rsid w:val="007841D3"/>
    <w:rsid w:val="00784324"/>
    <w:rsid w:val="00785F84"/>
    <w:rsid w:val="007860F8"/>
    <w:rsid w:val="0078622B"/>
    <w:rsid w:val="00786CAE"/>
    <w:rsid w:val="00786D3A"/>
    <w:rsid w:val="00786E11"/>
    <w:rsid w:val="007871C7"/>
    <w:rsid w:val="00787285"/>
    <w:rsid w:val="007872F6"/>
    <w:rsid w:val="00787A16"/>
    <w:rsid w:val="00787BC1"/>
    <w:rsid w:val="00787DFC"/>
    <w:rsid w:val="007900A9"/>
    <w:rsid w:val="00790281"/>
    <w:rsid w:val="00790FAB"/>
    <w:rsid w:val="00791305"/>
    <w:rsid w:val="007915FA"/>
    <w:rsid w:val="007917BF"/>
    <w:rsid w:val="007921D8"/>
    <w:rsid w:val="00792348"/>
    <w:rsid w:val="00792D6C"/>
    <w:rsid w:val="0079307C"/>
    <w:rsid w:val="00793325"/>
    <w:rsid w:val="00793417"/>
    <w:rsid w:val="00793915"/>
    <w:rsid w:val="007941CA"/>
    <w:rsid w:val="00794B81"/>
    <w:rsid w:val="00795053"/>
    <w:rsid w:val="007953D3"/>
    <w:rsid w:val="007954C8"/>
    <w:rsid w:val="007955D8"/>
    <w:rsid w:val="00796137"/>
    <w:rsid w:val="007961F8"/>
    <w:rsid w:val="00796583"/>
    <w:rsid w:val="00796CEF"/>
    <w:rsid w:val="0079725A"/>
    <w:rsid w:val="007978FF"/>
    <w:rsid w:val="00797C10"/>
    <w:rsid w:val="007A01B2"/>
    <w:rsid w:val="007A0CC8"/>
    <w:rsid w:val="007A11C5"/>
    <w:rsid w:val="007A1950"/>
    <w:rsid w:val="007A2367"/>
    <w:rsid w:val="007A23AF"/>
    <w:rsid w:val="007A444B"/>
    <w:rsid w:val="007A508C"/>
    <w:rsid w:val="007A5104"/>
    <w:rsid w:val="007A5276"/>
    <w:rsid w:val="007A5A27"/>
    <w:rsid w:val="007A5CCE"/>
    <w:rsid w:val="007A61D2"/>
    <w:rsid w:val="007A6384"/>
    <w:rsid w:val="007A7344"/>
    <w:rsid w:val="007A7474"/>
    <w:rsid w:val="007A786A"/>
    <w:rsid w:val="007A7A95"/>
    <w:rsid w:val="007A7ECC"/>
    <w:rsid w:val="007B131B"/>
    <w:rsid w:val="007B1D77"/>
    <w:rsid w:val="007B22DC"/>
    <w:rsid w:val="007B26F8"/>
    <w:rsid w:val="007B2917"/>
    <w:rsid w:val="007B2E25"/>
    <w:rsid w:val="007B2ED3"/>
    <w:rsid w:val="007B3106"/>
    <w:rsid w:val="007B3275"/>
    <w:rsid w:val="007B41F5"/>
    <w:rsid w:val="007B47B8"/>
    <w:rsid w:val="007B4C31"/>
    <w:rsid w:val="007B4E6F"/>
    <w:rsid w:val="007B572C"/>
    <w:rsid w:val="007B5DA7"/>
    <w:rsid w:val="007B611D"/>
    <w:rsid w:val="007B6242"/>
    <w:rsid w:val="007B6F3B"/>
    <w:rsid w:val="007C0425"/>
    <w:rsid w:val="007C0667"/>
    <w:rsid w:val="007C08ED"/>
    <w:rsid w:val="007C0B3D"/>
    <w:rsid w:val="007C18D1"/>
    <w:rsid w:val="007C244C"/>
    <w:rsid w:val="007C25E1"/>
    <w:rsid w:val="007C3B49"/>
    <w:rsid w:val="007C4964"/>
    <w:rsid w:val="007C4BEB"/>
    <w:rsid w:val="007C528E"/>
    <w:rsid w:val="007C53CE"/>
    <w:rsid w:val="007C53EF"/>
    <w:rsid w:val="007C5C51"/>
    <w:rsid w:val="007C6172"/>
    <w:rsid w:val="007C66AB"/>
    <w:rsid w:val="007C689D"/>
    <w:rsid w:val="007C68A4"/>
    <w:rsid w:val="007C6BE8"/>
    <w:rsid w:val="007C6CA6"/>
    <w:rsid w:val="007D0589"/>
    <w:rsid w:val="007D128C"/>
    <w:rsid w:val="007D12E6"/>
    <w:rsid w:val="007D170E"/>
    <w:rsid w:val="007D2851"/>
    <w:rsid w:val="007D29F5"/>
    <w:rsid w:val="007D2AFE"/>
    <w:rsid w:val="007D3073"/>
    <w:rsid w:val="007D3296"/>
    <w:rsid w:val="007D32E6"/>
    <w:rsid w:val="007D342E"/>
    <w:rsid w:val="007D34D2"/>
    <w:rsid w:val="007D4271"/>
    <w:rsid w:val="007D48EE"/>
    <w:rsid w:val="007D4FEC"/>
    <w:rsid w:val="007D51FC"/>
    <w:rsid w:val="007D5329"/>
    <w:rsid w:val="007D59AB"/>
    <w:rsid w:val="007D67D1"/>
    <w:rsid w:val="007D78B7"/>
    <w:rsid w:val="007E00D2"/>
    <w:rsid w:val="007E02A9"/>
    <w:rsid w:val="007E02D9"/>
    <w:rsid w:val="007E0FC9"/>
    <w:rsid w:val="007E1466"/>
    <w:rsid w:val="007E1754"/>
    <w:rsid w:val="007E1DC6"/>
    <w:rsid w:val="007E217D"/>
    <w:rsid w:val="007E22BF"/>
    <w:rsid w:val="007E28F5"/>
    <w:rsid w:val="007E2DE0"/>
    <w:rsid w:val="007E2EAE"/>
    <w:rsid w:val="007E2F76"/>
    <w:rsid w:val="007E350D"/>
    <w:rsid w:val="007E39C3"/>
    <w:rsid w:val="007E3F0A"/>
    <w:rsid w:val="007E502A"/>
    <w:rsid w:val="007E51DB"/>
    <w:rsid w:val="007E56A2"/>
    <w:rsid w:val="007E5801"/>
    <w:rsid w:val="007E5C2E"/>
    <w:rsid w:val="007E5EDB"/>
    <w:rsid w:val="007E6289"/>
    <w:rsid w:val="007E639C"/>
    <w:rsid w:val="007E6CA2"/>
    <w:rsid w:val="007E7E5D"/>
    <w:rsid w:val="007F03B5"/>
    <w:rsid w:val="007F0627"/>
    <w:rsid w:val="007F0698"/>
    <w:rsid w:val="007F0B44"/>
    <w:rsid w:val="007F12FD"/>
    <w:rsid w:val="007F1939"/>
    <w:rsid w:val="007F2786"/>
    <w:rsid w:val="007F28B0"/>
    <w:rsid w:val="007F381B"/>
    <w:rsid w:val="007F3F5F"/>
    <w:rsid w:val="007F4058"/>
    <w:rsid w:val="007F4163"/>
    <w:rsid w:val="007F4371"/>
    <w:rsid w:val="007F5460"/>
    <w:rsid w:val="007F6481"/>
    <w:rsid w:val="007F676B"/>
    <w:rsid w:val="007F6DB8"/>
    <w:rsid w:val="007F6E2A"/>
    <w:rsid w:val="007F7053"/>
    <w:rsid w:val="008003C0"/>
    <w:rsid w:val="00801085"/>
    <w:rsid w:val="00801EEF"/>
    <w:rsid w:val="00801F4E"/>
    <w:rsid w:val="00802BD3"/>
    <w:rsid w:val="00802C98"/>
    <w:rsid w:val="0080354A"/>
    <w:rsid w:val="0080368C"/>
    <w:rsid w:val="00804095"/>
    <w:rsid w:val="0080458C"/>
    <w:rsid w:val="0080475B"/>
    <w:rsid w:val="0080519A"/>
    <w:rsid w:val="00805604"/>
    <w:rsid w:val="00805C6E"/>
    <w:rsid w:val="0080605E"/>
    <w:rsid w:val="008061AB"/>
    <w:rsid w:val="0080623E"/>
    <w:rsid w:val="00806DF5"/>
    <w:rsid w:val="00806EFD"/>
    <w:rsid w:val="00807CAC"/>
    <w:rsid w:val="00810057"/>
    <w:rsid w:val="0081024E"/>
    <w:rsid w:val="008106F4"/>
    <w:rsid w:val="0081079B"/>
    <w:rsid w:val="00810F8A"/>
    <w:rsid w:val="00811943"/>
    <w:rsid w:val="00811A7E"/>
    <w:rsid w:val="0081243F"/>
    <w:rsid w:val="0081311D"/>
    <w:rsid w:val="008136E4"/>
    <w:rsid w:val="00813DC0"/>
    <w:rsid w:val="008142C0"/>
    <w:rsid w:val="008142DB"/>
    <w:rsid w:val="00814CEE"/>
    <w:rsid w:val="00814DFE"/>
    <w:rsid w:val="00814EE3"/>
    <w:rsid w:val="0081565B"/>
    <w:rsid w:val="008158EE"/>
    <w:rsid w:val="00815C15"/>
    <w:rsid w:val="00815D7D"/>
    <w:rsid w:val="00816028"/>
    <w:rsid w:val="008167F1"/>
    <w:rsid w:val="00816FFD"/>
    <w:rsid w:val="00817758"/>
    <w:rsid w:val="0081791E"/>
    <w:rsid w:val="00820256"/>
    <w:rsid w:val="008207EE"/>
    <w:rsid w:val="00820A93"/>
    <w:rsid w:val="00820B2F"/>
    <w:rsid w:val="0082169F"/>
    <w:rsid w:val="00821C8A"/>
    <w:rsid w:val="00822565"/>
    <w:rsid w:val="00822859"/>
    <w:rsid w:val="00822A3F"/>
    <w:rsid w:val="00823AE6"/>
    <w:rsid w:val="00824045"/>
    <w:rsid w:val="008241A5"/>
    <w:rsid w:val="0082446A"/>
    <w:rsid w:val="00824732"/>
    <w:rsid w:val="008248AE"/>
    <w:rsid w:val="00825409"/>
    <w:rsid w:val="0082549E"/>
    <w:rsid w:val="00825F10"/>
    <w:rsid w:val="008261DE"/>
    <w:rsid w:val="008261E7"/>
    <w:rsid w:val="008268AB"/>
    <w:rsid w:val="00827779"/>
    <w:rsid w:val="00827C9B"/>
    <w:rsid w:val="00827E63"/>
    <w:rsid w:val="0083028D"/>
    <w:rsid w:val="00830FB0"/>
    <w:rsid w:val="008319DC"/>
    <w:rsid w:val="00832478"/>
    <w:rsid w:val="00832482"/>
    <w:rsid w:val="008328D8"/>
    <w:rsid w:val="00832B6F"/>
    <w:rsid w:val="008345B0"/>
    <w:rsid w:val="00834B29"/>
    <w:rsid w:val="00835602"/>
    <w:rsid w:val="00835D54"/>
    <w:rsid w:val="008368BB"/>
    <w:rsid w:val="0083725A"/>
    <w:rsid w:val="00837E40"/>
    <w:rsid w:val="00840341"/>
    <w:rsid w:val="008405DE"/>
    <w:rsid w:val="00840E7F"/>
    <w:rsid w:val="00841282"/>
    <w:rsid w:val="008415B5"/>
    <w:rsid w:val="008415BE"/>
    <w:rsid w:val="00842035"/>
    <w:rsid w:val="0084250E"/>
    <w:rsid w:val="00842590"/>
    <w:rsid w:val="00842779"/>
    <w:rsid w:val="00842F97"/>
    <w:rsid w:val="00843696"/>
    <w:rsid w:val="0084382B"/>
    <w:rsid w:val="0084442F"/>
    <w:rsid w:val="0084448A"/>
    <w:rsid w:val="008446B9"/>
    <w:rsid w:val="00844C4D"/>
    <w:rsid w:val="00844ED3"/>
    <w:rsid w:val="008461D8"/>
    <w:rsid w:val="008463E4"/>
    <w:rsid w:val="0084650E"/>
    <w:rsid w:val="008468D4"/>
    <w:rsid w:val="00846C3D"/>
    <w:rsid w:val="00847326"/>
    <w:rsid w:val="008476D4"/>
    <w:rsid w:val="00847734"/>
    <w:rsid w:val="008501ED"/>
    <w:rsid w:val="008503CC"/>
    <w:rsid w:val="0085143A"/>
    <w:rsid w:val="0085153B"/>
    <w:rsid w:val="00851606"/>
    <w:rsid w:val="008516FD"/>
    <w:rsid w:val="00852580"/>
    <w:rsid w:val="008528FA"/>
    <w:rsid w:val="0085291E"/>
    <w:rsid w:val="00853BCA"/>
    <w:rsid w:val="00853E69"/>
    <w:rsid w:val="0085409A"/>
    <w:rsid w:val="008545AC"/>
    <w:rsid w:val="00854750"/>
    <w:rsid w:val="00855F8B"/>
    <w:rsid w:val="008563B0"/>
    <w:rsid w:val="00857A0B"/>
    <w:rsid w:val="0086015C"/>
    <w:rsid w:val="00860CED"/>
    <w:rsid w:val="00860E5F"/>
    <w:rsid w:val="008613C4"/>
    <w:rsid w:val="008628EA"/>
    <w:rsid w:val="00862C42"/>
    <w:rsid w:val="00863786"/>
    <w:rsid w:val="00863B87"/>
    <w:rsid w:val="008643F0"/>
    <w:rsid w:val="0086443A"/>
    <w:rsid w:val="00864800"/>
    <w:rsid w:val="00865404"/>
    <w:rsid w:val="008654D4"/>
    <w:rsid w:val="0086555D"/>
    <w:rsid w:val="0086599B"/>
    <w:rsid w:val="00865E77"/>
    <w:rsid w:val="008663F7"/>
    <w:rsid w:val="00866B83"/>
    <w:rsid w:val="00870FDD"/>
    <w:rsid w:val="00871041"/>
    <w:rsid w:val="00871520"/>
    <w:rsid w:val="0087168E"/>
    <w:rsid w:val="00871D52"/>
    <w:rsid w:val="00871E2D"/>
    <w:rsid w:val="008720BE"/>
    <w:rsid w:val="00872417"/>
    <w:rsid w:val="00872419"/>
    <w:rsid w:val="0087289D"/>
    <w:rsid w:val="00872AB2"/>
    <w:rsid w:val="00872DEF"/>
    <w:rsid w:val="00872FC8"/>
    <w:rsid w:val="0087327E"/>
    <w:rsid w:val="008734A4"/>
    <w:rsid w:val="00875067"/>
    <w:rsid w:val="00875219"/>
    <w:rsid w:val="00875392"/>
    <w:rsid w:val="0087554D"/>
    <w:rsid w:val="0087568D"/>
    <w:rsid w:val="00875992"/>
    <w:rsid w:val="0087633B"/>
    <w:rsid w:val="008763AC"/>
    <w:rsid w:val="00876AF6"/>
    <w:rsid w:val="00876E1B"/>
    <w:rsid w:val="00877C04"/>
    <w:rsid w:val="00877C1D"/>
    <w:rsid w:val="00877F8A"/>
    <w:rsid w:val="008803BA"/>
    <w:rsid w:val="0088050E"/>
    <w:rsid w:val="00880719"/>
    <w:rsid w:val="00880AE3"/>
    <w:rsid w:val="00880F6F"/>
    <w:rsid w:val="008814B9"/>
    <w:rsid w:val="00881A2F"/>
    <w:rsid w:val="00881B47"/>
    <w:rsid w:val="00882114"/>
    <w:rsid w:val="00882364"/>
    <w:rsid w:val="008824B2"/>
    <w:rsid w:val="00883021"/>
    <w:rsid w:val="008836AB"/>
    <w:rsid w:val="00883A32"/>
    <w:rsid w:val="00883F40"/>
    <w:rsid w:val="00884101"/>
    <w:rsid w:val="00884C21"/>
    <w:rsid w:val="008852B1"/>
    <w:rsid w:val="00885CA8"/>
    <w:rsid w:val="00885E24"/>
    <w:rsid w:val="00886060"/>
    <w:rsid w:val="00886190"/>
    <w:rsid w:val="0088624B"/>
    <w:rsid w:val="008865B2"/>
    <w:rsid w:val="0088675E"/>
    <w:rsid w:val="008867E0"/>
    <w:rsid w:val="00886CCA"/>
    <w:rsid w:val="00887122"/>
    <w:rsid w:val="008872CB"/>
    <w:rsid w:val="00887AD9"/>
    <w:rsid w:val="00890214"/>
    <w:rsid w:val="0089126F"/>
    <w:rsid w:val="0089273B"/>
    <w:rsid w:val="00893848"/>
    <w:rsid w:val="0089386D"/>
    <w:rsid w:val="008943AE"/>
    <w:rsid w:val="008945C2"/>
    <w:rsid w:val="008953DD"/>
    <w:rsid w:val="00896092"/>
    <w:rsid w:val="00896877"/>
    <w:rsid w:val="00896B3D"/>
    <w:rsid w:val="00896ED8"/>
    <w:rsid w:val="008973AE"/>
    <w:rsid w:val="00897AA6"/>
    <w:rsid w:val="00897BA2"/>
    <w:rsid w:val="008A0E77"/>
    <w:rsid w:val="008A1908"/>
    <w:rsid w:val="008A2162"/>
    <w:rsid w:val="008A2DA1"/>
    <w:rsid w:val="008A3040"/>
    <w:rsid w:val="008A3CDB"/>
    <w:rsid w:val="008A3EF8"/>
    <w:rsid w:val="008A3F49"/>
    <w:rsid w:val="008A4431"/>
    <w:rsid w:val="008A4CC1"/>
    <w:rsid w:val="008A5C2E"/>
    <w:rsid w:val="008A6121"/>
    <w:rsid w:val="008A61C3"/>
    <w:rsid w:val="008A6630"/>
    <w:rsid w:val="008A6D45"/>
    <w:rsid w:val="008A7B7A"/>
    <w:rsid w:val="008A7EB7"/>
    <w:rsid w:val="008B0296"/>
    <w:rsid w:val="008B03B0"/>
    <w:rsid w:val="008B1800"/>
    <w:rsid w:val="008B1DFA"/>
    <w:rsid w:val="008B22C3"/>
    <w:rsid w:val="008B2AAF"/>
    <w:rsid w:val="008B2D08"/>
    <w:rsid w:val="008B2E3B"/>
    <w:rsid w:val="008B39FE"/>
    <w:rsid w:val="008B3B3C"/>
    <w:rsid w:val="008B3DA9"/>
    <w:rsid w:val="008B4213"/>
    <w:rsid w:val="008B4A30"/>
    <w:rsid w:val="008B4C44"/>
    <w:rsid w:val="008B574B"/>
    <w:rsid w:val="008B5E34"/>
    <w:rsid w:val="008B6036"/>
    <w:rsid w:val="008B6A5D"/>
    <w:rsid w:val="008B713F"/>
    <w:rsid w:val="008B7494"/>
    <w:rsid w:val="008B76D4"/>
    <w:rsid w:val="008C03B2"/>
    <w:rsid w:val="008C06CF"/>
    <w:rsid w:val="008C10A6"/>
    <w:rsid w:val="008C10EF"/>
    <w:rsid w:val="008C1578"/>
    <w:rsid w:val="008C18B8"/>
    <w:rsid w:val="008C1EB3"/>
    <w:rsid w:val="008C1FBE"/>
    <w:rsid w:val="008C218D"/>
    <w:rsid w:val="008C2976"/>
    <w:rsid w:val="008C313C"/>
    <w:rsid w:val="008C3F20"/>
    <w:rsid w:val="008C4368"/>
    <w:rsid w:val="008C494C"/>
    <w:rsid w:val="008C4AA5"/>
    <w:rsid w:val="008C51DF"/>
    <w:rsid w:val="008C5A54"/>
    <w:rsid w:val="008C5B42"/>
    <w:rsid w:val="008C5F1D"/>
    <w:rsid w:val="008C604D"/>
    <w:rsid w:val="008C6D8C"/>
    <w:rsid w:val="008C7162"/>
    <w:rsid w:val="008C7176"/>
    <w:rsid w:val="008C7682"/>
    <w:rsid w:val="008C7F2F"/>
    <w:rsid w:val="008D04E0"/>
    <w:rsid w:val="008D0D18"/>
    <w:rsid w:val="008D0EE5"/>
    <w:rsid w:val="008D27A3"/>
    <w:rsid w:val="008D2B56"/>
    <w:rsid w:val="008D2F0C"/>
    <w:rsid w:val="008D312E"/>
    <w:rsid w:val="008D3707"/>
    <w:rsid w:val="008D3BB7"/>
    <w:rsid w:val="008D418D"/>
    <w:rsid w:val="008D4992"/>
    <w:rsid w:val="008D576C"/>
    <w:rsid w:val="008D5D7B"/>
    <w:rsid w:val="008D6271"/>
    <w:rsid w:val="008D748E"/>
    <w:rsid w:val="008E0244"/>
    <w:rsid w:val="008E11EB"/>
    <w:rsid w:val="008E17F8"/>
    <w:rsid w:val="008E1D8F"/>
    <w:rsid w:val="008E3168"/>
    <w:rsid w:val="008E35B9"/>
    <w:rsid w:val="008E35D5"/>
    <w:rsid w:val="008E4549"/>
    <w:rsid w:val="008E45D6"/>
    <w:rsid w:val="008E482D"/>
    <w:rsid w:val="008E4D34"/>
    <w:rsid w:val="008E4D35"/>
    <w:rsid w:val="008E4D9A"/>
    <w:rsid w:val="008E60C5"/>
    <w:rsid w:val="008E64BB"/>
    <w:rsid w:val="008E651D"/>
    <w:rsid w:val="008E65DA"/>
    <w:rsid w:val="008E685C"/>
    <w:rsid w:val="008E6C38"/>
    <w:rsid w:val="008E743A"/>
    <w:rsid w:val="008E7D73"/>
    <w:rsid w:val="008E7E28"/>
    <w:rsid w:val="008F07E8"/>
    <w:rsid w:val="008F0A82"/>
    <w:rsid w:val="008F0B39"/>
    <w:rsid w:val="008F0B85"/>
    <w:rsid w:val="008F0BCA"/>
    <w:rsid w:val="008F1235"/>
    <w:rsid w:val="008F1673"/>
    <w:rsid w:val="008F1833"/>
    <w:rsid w:val="008F2069"/>
    <w:rsid w:val="008F2460"/>
    <w:rsid w:val="008F2AD9"/>
    <w:rsid w:val="008F2EB0"/>
    <w:rsid w:val="008F39FE"/>
    <w:rsid w:val="008F3A3A"/>
    <w:rsid w:val="008F3BAF"/>
    <w:rsid w:val="008F4AC1"/>
    <w:rsid w:val="008F4AC2"/>
    <w:rsid w:val="008F5333"/>
    <w:rsid w:val="008F577C"/>
    <w:rsid w:val="008F6381"/>
    <w:rsid w:val="008F6399"/>
    <w:rsid w:val="008F6498"/>
    <w:rsid w:val="008F6BFC"/>
    <w:rsid w:val="008F6E56"/>
    <w:rsid w:val="009008D6"/>
    <w:rsid w:val="00900FFF"/>
    <w:rsid w:val="00901088"/>
    <w:rsid w:val="00901682"/>
    <w:rsid w:val="009027B9"/>
    <w:rsid w:val="009035DD"/>
    <w:rsid w:val="00903EFD"/>
    <w:rsid w:val="009057C1"/>
    <w:rsid w:val="00905E17"/>
    <w:rsid w:val="009066FA"/>
    <w:rsid w:val="0090739B"/>
    <w:rsid w:val="0090743F"/>
    <w:rsid w:val="00907854"/>
    <w:rsid w:val="009109BD"/>
    <w:rsid w:val="00910A8B"/>
    <w:rsid w:val="00910CD2"/>
    <w:rsid w:val="009114E7"/>
    <w:rsid w:val="0091151A"/>
    <w:rsid w:val="00911F37"/>
    <w:rsid w:val="00912105"/>
    <w:rsid w:val="00912247"/>
    <w:rsid w:val="00912EB2"/>
    <w:rsid w:val="00914A7F"/>
    <w:rsid w:val="00915387"/>
    <w:rsid w:val="00915574"/>
    <w:rsid w:val="009156FE"/>
    <w:rsid w:val="0091705F"/>
    <w:rsid w:val="00917FCD"/>
    <w:rsid w:val="0092059A"/>
    <w:rsid w:val="009206E5"/>
    <w:rsid w:val="00920F24"/>
    <w:rsid w:val="00921109"/>
    <w:rsid w:val="009215ED"/>
    <w:rsid w:val="009217AF"/>
    <w:rsid w:val="009220CF"/>
    <w:rsid w:val="0092395E"/>
    <w:rsid w:val="00923B92"/>
    <w:rsid w:val="00925FB6"/>
    <w:rsid w:val="00926153"/>
    <w:rsid w:val="00926CDC"/>
    <w:rsid w:val="00927D08"/>
    <w:rsid w:val="009302FD"/>
    <w:rsid w:val="0093098F"/>
    <w:rsid w:val="00930F48"/>
    <w:rsid w:val="00931843"/>
    <w:rsid w:val="009321A0"/>
    <w:rsid w:val="00932BA5"/>
    <w:rsid w:val="00933358"/>
    <w:rsid w:val="00933416"/>
    <w:rsid w:val="009339BC"/>
    <w:rsid w:val="00933B3F"/>
    <w:rsid w:val="00933B54"/>
    <w:rsid w:val="00933EF2"/>
    <w:rsid w:val="009340FD"/>
    <w:rsid w:val="00934509"/>
    <w:rsid w:val="009354C6"/>
    <w:rsid w:val="00935AD1"/>
    <w:rsid w:val="0093686A"/>
    <w:rsid w:val="009368BD"/>
    <w:rsid w:val="00936B29"/>
    <w:rsid w:val="00936E36"/>
    <w:rsid w:val="00936EDA"/>
    <w:rsid w:val="009371E7"/>
    <w:rsid w:val="00937263"/>
    <w:rsid w:val="00937E90"/>
    <w:rsid w:val="00940098"/>
    <w:rsid w:val="00940DE7"/>
    <w:rsid w:val="00940E6C"/>
    <w:rsid w:val="00941272"/>
    <w:rsid w:val="00941344"/>
    <w:rsid w:val="009414A6"/>
    <w:rsid w:val="00941B96"/>
    <w:rsid w:val="00943321"/>
    <w:rsid w:val="0094368C"/>
    <w:rsid w:val="009439B0"/>
    <w:rsid w:val="00943FCD"/>
    <w:rsid w:val="009445D7"/>
    <w:rsid w:val="00944B72"/>
    <w:rsid w:val="00945096"/>
    <w:rsid w:val="00945495"/>
    <w:rsid w:val="00945675"/>
    <w:rsid w:val="009457FB"/>
    <w:rsid w:val="009469DF"/>
    <w:rsid w:val="00946AEA"/>
    <w:rsid w:val="00946C03"/>
    <w:rsid w:val="00946DD2"/>
    <w:rsid w:val="00946E49"/>
    <w:rsid w:val="0094733E"/>
    <w:rsid w:val="00947412"/>
    <w:rsid w:val="009476DD"/>
    <w:rsid w:val="0094777B"/>
    <w:rsid w:val="009500D4"/>
    <w:rsid w:val="009506B8"/>
    <w:rsid w:val="00950DF0"/>
    <w:rsid w:val="00951157"/>
    <w:rsid w:val="00951974"/>
    <w:rsid w:val="0095236B"/>
    <w:rsid w:val="0095248A"/>
    <w:rsid w:val="00953043"/>
    <w:rsid w:val="0095374F"/>
    <w:rsid w:val="00953864"/>
    <w:rsid w:val="00953C11"/>
    <w:rsid w:val="009542BC"/>
    <w:rsid w:val="009544C4"/>
    <w:rsid w:val="0095466A"/>
    <w:rsid w:val="00954C42"/>
    <w:rsid w:val="00954CE2"/>
    <w:rsid w:val="009556E6"/>
    <w:rsid w:val="009556FA"/>
    <w:rsid w:val="00955A48"/>
    <w:rsid w:val="00955E7F"/>
    <w:rsid w:val="00956176"/>
    <w:rsid w:val="009567C8"/>
    <w:rsid w:val="00956985"/>
    <w:rsid w:val="00956A77"/>
    <w:rsid w:val="009570D9"/>
    <w:rsid w:val="009601C7"/>
    <w:rsid w:val="0096057D"/>
    <w:rsid w:val="00960A82"/>
    <w:rsid w:val="0096359E"/>
    <w:rsid w:val="00963616"/>
    <w:rsid w:val="00963717"/>
    <w:rsid w:val="009637E6"/>
    <w:rsid w:val="0096390C"/>
    <w:rsid w:val="0096395C"/>
    <w:rsid w:val="009641AC"/>
    <w:rsid w:val="009644B6"/>
    <w:rsid w:val="009645F7"/>
    <w:rsid w:val="0096553B"/>
    <w:rsid w:val="00965701"/>
    <w:rsid w:val="009658B4"/>
    <w:rsid w:val="00966234"/>
    <w:rsid w:val="009663D9"/>
    <w:rsid w:val="0096660A"/>
    <w:rsid w:val="009678CA"/>
    <w:rsid w:val="00967DF4"/>
    <w:rsid w:val="0097057C"/>
    <w:rsid w:val="009707E9"/>
    <w:rsid w:val="00970AF1"/>
    <w:rsid w:val="0097141A"/>
    <w:rsid w:val="0097145A"/>
    <w:rsid w:val="009716A5"/>
    <w:rsid w:val="0097179C"/>
    <w:rsid w:val="00973033"/>
    <w:rsid w:val="0097358B"/>
    <w:rsid w:val="00973A8A"/>
    <w:rsid w:val="00973CE8"/>
    <w:rsid w:val="00973E3D"/>
    <w:rsid w:val="009742F5"/>
    <w:rsid w:val="00974508"/>
    <w:rsid w:val="00974840"/>
    <w:rsid w:val="00974CBA"/>
    <w:rsid w:val="00974E2F"/>
    <w:rsid w:val="0097516C"/>
    <w:rsid w:val="00975300"/>
    <w:rsid w:val="00976191"/>
    <w:rsid w:val="009768EF"/>
    <w:rsid w:val="009769AF"/>
    <w:rsid w:val="00980021"/>
    <w:rsid w:val="009806D7"/>
    <w:rsid w:val="00981565"/>
    <w:rsid w:val="00981EE4"/>
    <w:rsid w:val="0098243F"/>
    <w:rsid w:val="009826B5"/>
    <w:rsid w:val="00982AAA"/>
    <w:rsid w:val="00982FB8"/>
    <w:rsid w:val="00983217"/>
    <w:rsid w:val="00983A21"/>
    <w:rsid w:val="00983B57"/>
    <w:rsid w:val="00983BFC"/>
    <w:rsid w:val="00983F24"/>
    <w:rsid w:val="00983F95"/>
    <w:rsid w:val="009841B4"/>
    <w:rsid w:val="009841E5"/>
    <w:rsid w:val="00984652"/>
    <w:rsid w:val="00984B05"/>
    <w:rsid w:val="00985002"/>
    <w:rsid w:val="009851F4"/>
    <w:rsid w:val="009853C7"/>
    <w:rsid w:val="00985629"/>
    <w:rsid w:val="009857A6"/>
    <w:rsid w:val="00985E87"/>
    <w:rsid w:val="00986AAD"/>
    <w:rsid w:val="009876B5"/>
    <w:rsid w:val="0098780E"/>
    <w:rsid w:val="00987A31"/>
    <w:rsid w:val="00987D6E"/>
    <w:rsid w:val="00987F28"/>
    <w:rsid w:val="009906F1"/>
    <w:rsid w:val="00990CE4"/>
    <w:rsid w:val="00990EC6"/>
    <w:rsid w:val="009916DE"/>
    <w:rsid w:val="009918CA"/>
    <w:rsid w:val="00991F54"/>
    <w:rsid w:val="00992340"/>
    <w:rsid w:val="00992536"/>
    <w:rsid w:val="00992DC6"/>
    <w:rsid w:val="00993C27"/>
    <w:rsid w:val="00993D41"/>
    <w:rsid w:val="00993F1A"/>
    <w:rsid w:val="00994347"/>
    <w:rsid w:val="00994FBF"/>
    <w:rsid w:val="00995AC4"/>
    <w:rsid w:val="00995E4C"/>
    <w:rsid w:val="009967D4"/>
    <w:rsid w:val="009972EB"/>
    <w:rsid w:val="00997541"/>
    <w:rsid w:val="009978AD"/>
    <w:rsid w:val="009A1406"/>
    <w:rsid w:val="009A1AF7"/>
    <w:rsid w:val="009A1B04"/>
    <w:rsid w:val="009A216A"/>
    <w:rsid w:val="009A3CF5"/>
    <w:rsid w:val="009A3E36"/>
    <w:rsid w:val="009A3E84"/>
    <w:rsid w:val="009A4AFB"/>
    <w:rsid w:val="009A5C58"/>
    <w:rsid w:val="009A5D00"/>
    <w:rsid w:val="009A60C0"/>
    <w:rsid w:val="009A6629"/>
    <w:rsid w:val="009A67C0"/>
    <w:rsid w:val="009A6DCE"/>
    <w:rsid w:val="009A7EB1"/>
    <w:rsid w:val="009B0843"/>
    <w:rsid w:val="009B1580"/>
    <w:rsid w:val="009B1849"/>
    <w:rsid w:val="009B1893"/>
    <w:rsid w:val="009B193F"/>
    <w:rsid w:val="009B2710"/>
    <w:rsid w:val="009B3520"/>
    <w:rsid w:val="009B3BDE"/>
    <w:rsid w:val="009B4127"/>
    <w:rsid w:val="009B4985"/>
    <w:rsid w:val="009B4E57"/>
    <w:rsid w:val="009B5E71"/>
    <w:rsid w:val="009B664D"/>
    <w:rsid w:val="009B6A4C"/>
    <w:rsid w:val="009B6F87"/>
    <w:rsid w:val="009C0686"/>
    <w:rsid w:val="009C06B8"/>
    <w:rsid w:val="009C0D59"/>
    <w:rsid w:val="009C123B"/>
    <w:rsid w:val="009C16EE"/>
    <w:rsid w:val="009C19CE"/>
    <w:rsid w:val="009C1C55"/>
    <w:rsid w:val="009C26B8"/>
    <w:rsid w:val="009C27CF"/>
    <w:rsid w:val="009C3C78"/>
    <w:rsid w:val="009C4229"/>
    <w:rsid w:val="009C4501"/>
    <w:rsid w:val="009C5720"/>
    <w:rsid w:val="009C5771"/>
    <w:rsid w:val="009C593D"/>
    <w:rsid w:val="009C5AE9"/>
    <w:rsid w:val="009C6514"/>
    <w:rsid w:val="009C70FD"/>
    <w:rsid w:val="009C7522"/>
    <w:rsid w:val="009D00E9"/>
    <w:rsid w:val="009D0346"/>
    <w:rsid w:val="009D06A5"/>
    <w:rsid w:val="009D08FC"/>
    <w:rsid w:val="009D1491"/>
    <w:rsid w:val="009D179F"/>
    <w:rsid w:val="009D17F0"/>
    <w:rsid w:val="009D2407"/>
    <w:rsid w:val="009D26D3"/>
    <w:rsid w:val="009D32CC"/>
    <w:rsid w:val="009D3453"/>
    <w:rsid w:val="009D4979"/>
    <w:rsid w:val="009D5353"/>
    <w:rsid w:val="009D567E"/>
    <w:rsid w:val="009D5AC2"/>
    <w:rsid w:val="009D5D07"/>
    <w:rsid w:val="009D64E6"/>
    <w:rsid w:val="009D69A9"/>
    <w:rsid w:val="009D69D4"/>
    <w:rsid w:val="009D70A2"/>
    <w:rsid w:val="009E02A1"/>
    <w:rsid w:val="009E035C"/>
    <w:rsid w:val="009E1590"/>
    <w:rsid w:val="009E17BF"/>
    <w:rsid w:val="009E18BC"/>
    <w:rsid w:val="009E1D04"/>
    <w:rsid w:val="009E1F4B"/>
    <w:rsid w:val="009E3638"/>
    <w:rsid w:val="009E3E8B"/>
    <w:rsid w:val="009E3F02"/>
    <w:rsid w:val="009E4127"/>
    <w:rsid w:val="009E4BAC"/>
    <w:rsid w:val="009E52AE"/>
    <w:rsid w:val="009E56BD"/>
    <w:rsid w:val="009E58AD"/>
    <w:rsid w:val="009E5F44"/>
    <w:rsid w:val="009E691E"/>
    <w:rsid w:val="009E7037"/>
    <w:rsid w:val="009E72D3"/>
    <w:rsid w:val="009F0155"/>
    <w:rsid w:val="009F06CC"/>
    <w:rsid w:val="009F07CD"/>
    <w:rsid w:val="009F0BF9"/>
    <w:rsid w:val="009F19BE"/>
    <w:rsid w:val="009F1ABA"/>
    <w:rsid w:val="009F2AA1"/>
    <w:rsid w:val="009F2E30"/>
    <w:rsid w:val="009F331E"/>
    <w:rsid w:val="009F4472"/>
    <w:rsid w:val="009F5695"/>
    <w:rsid w:val="009F6169"/>
    <w:rsid w:val="009F683A"/>
    <w:rsid w:val="009F6A78"/>
    <w:rsid w:val="009F7309"/>
    <w:rsid w:val="009F7622"/>
    <w:rsid w:val="009F78A0"/>
    <w:rsid w:val="009F7C95"/>
    <w:rsid w:val="00A0054C"/>
    <w:rsid w:val="00A0108A"/>
    <w:rsid w:val="00A01154"/>
    <w:rsid w:val="00A015BA"/>
    <w:rsid w:val="00A01C4C"/>
    <w:rsid w:val="00A0271B"/>
    <w:rsid w:val="00A02D35"/>
    <w:rsid w:val="00A03DE0"/>
    <w:rsid w:val="00A03E3B"/>
    <w:rsid w:val="00A04A1B"/>
    <w:rsid w:val="00A04C13"/>
    <w:rsid w:val="00A04F2B"/>
    <w:rsid w:val="00A05AA7"/>
    <w:rsid w:val="00A05D14"/>
    <w:rsid w:val="00A0663F"/>
    <w:rsid w:val="00A06BEA"/>
    <w:rsid w:val="00A06CB4"/>
    <w:rsid w:val="00A0702F"/>
    <w:rsid w:val="00A07333"/>
    <w:rsid w:val="00A07AAC"/>
    <w:rsid w:val="00A10942"/>
    <w:rsid w:val="00A10E1B"/>
    <w:rsid w:val="00A112DB"/>
    <w:rsid w:val="00A117ED"/>
    <w:rsid w:val="00A11AAE"/>
    <w:rsid w:val="00A12BDB"/>
    <w:rsid w:val="00A14DF7"/>
    <w:rsid w:val="00A151DC"/>
    <w:rsid w:val="00A15233"/>
    <w:rsid w:val="00A1553E"/>
    <w:rsid w:val="00A15E2D"/>
    <w:rsid w:val="00A16387"/>
    <w:rsid w:val="00A1656E"/>
    <w:rsid w:val="00A165F7"/>
    <w:rsid w:val="00A167C2"/>
    <w:rsid w:val="00A168D5"/>
    <w:rsid w:val="00A16B0D"/>
    <w:rsid w:val="00A17196"/>
    <w:rsid w:val="00A17308"/>
    <w:rsid w:val="00A175A7"/>
    <w:rsid w:val="00A2094A"/>
    <w:rsid w:val="00A20E0F"/>
    <w:rsid w:val="00A21475"/>
    <w:rsid w:val="00A21986"/>
    <w:rsid w:val="00A2215E"/>
    <w:rsid w:val="00A22679"/>
    <w:rsid w:val="00A23838"/>
    <w:rsid w:val="00A23939"/>
    <w:rsid w:val="00A23D75"/>
    <w:rsid w:val="00A24414"/>
    <w:rsid w:val="00A24505"/>
    <w:rsid w:val="00A24A2B"/>
    <w:rsid w:val="00A24A66"/>
    <w:rsid w:val="00A24C90"/>
    <w:rsid w:val="00A255D1"/>
    <w:rsid w:val="00A25BD9"/>
    <w:rsid w:val="00A26B89"/>
    <w:rsid w:val="00A27688"/>
    <w:rsid w:val="00A276C6"/>
    <w:rsid w:val="00A27F39"/>
    <w:rsid w:val="00A27FDF"/>
    <w:rsid w:val="00A30086"/>
    <w:rsid w:val="00A30340"/>
    <w:rsid w:val="00A307A7"/>
    <w:rsid w:val="00A3098C"/>
    <w:rsid w:val="00A3144A"/>
    <w:rsid w:val="00A3149D"/>
    <w:rsid w:val="00A325D5"/>
    <w:rsid w:val="00A32623"/>
    <w:rsid w:val="00A33A9C"/>
    <w:rsid w:val="00A33E5F"/>
    <w:rsid w:val="00A34304"/>
    <w:rsid w:val="00A349F5"/>
    <w:rsid w:val="00A34AD7"/>
    <w:rsid w:val="00A34B57"/>
    <w:rsid w:val="00A35AF3"/>
    <w:rsid w:val="00A364FC"/>
    <w:rsid w:val="00A36685"/>
    <w:rsid w:val="00A36AF0"/>
    <w:rsid w:val="00A40263"/>
    <w:rsid w:val="00A40CE9"/>
    <w:rsid w:val="00A41458"/>
    <w:rsid w:val="00A416B1"/>
    <w:rsid w:val="00A41C4B"/>
    <w:rsid w:val="00A4218E"/>
    <w:rsid w:val="00A4227F"/>
    <w:rsid w:val="00A42513"/>
    <w:rsid w:val="00A4290F"/>
    <w:rsid w:val="00A42AE4"/>
    <w:rsid w:val="00A42B7C"/>
    <w:rsid w:val="00A42E15"/>
    <w:rsid w:val="00A4346A"/>
    <w:rsid w:val="00A4397C"/>
    <w:rsid w:val="00A443EE"/>
    <w:rsid w:val="00A4447E"/>
    <w:rsid w:val="00A4478E"/>
    <w:rsid w:val="00A449E8"/>
    <w:rsid w:val="00A44F25"/>
    <w:rsid w:val="00A45ABB"/>
    <w:rsid w:val="00A469D9"/>
    <w:rsid w:val="00A46A18"/>
    <w:rsid w:val="00A46DA2"/>
    <w:rsid w:val="00A46E68"/>
    <w:rsid w:val="00A46FD3"/>
    <w:rsid w:val="00A479DF"/>
    <w:rsid w:val="00A50145"/>
    <w:rsid w:val="00A501C1"/>
    <w:rsid w:val="00A50E14"/>
    <w:rsid w:val="00A50EFA"/>
    <w:rsid w:val="00A510D5"/>
    <w:rsid w:val="00A51170"/>
    <w:rsid w:val="00A515D4"/>
    <w:rsid w:val="00A52BAC"/>
    <w:rsid w:val="00A5314C"/>
    <w:rsid w:val="00A53173"/>
    <w:rsid w:val="00A53B37"/>
    <w:rsid w:val="00A54126"/>
    <w:rsid w:val="00A55380"/>
    <w:rsid w:val="00A553EA"/>
    <w:rsid w:val="00A554EE"/>
    <w:rsid w:val="00A5584E"/>
    <w:rsid w:val="00A55A17"/>
    <w:rsid w:val="00A55AB3"/>
    <w:rsid w:val="00A55F81"/>
    <w:rsid w:val="00A56470"/>
    <w:rsid w:val="00A570B1"/>
    <w:rsid w:val="00A571DD"/>
    <w:rsid w:val="00A57233"/>
    <w:rsid w:val="00A5725E"/>
    <w:rsid w:val="00A57339"/>
    <w:rsid w:val="00A6016C"/>
    <w:rsid w:val="00A603C4"/>
    <w:rsid w:val="00A6047D"/>
    <w:rsid w:val="00A605F9"/>
    <w:rsid w:val="00A61638"/>
    <w:rsid w:val="00A61AE4"/>
    <w:rsid w:val="00A61F3D"/>
    <w:rsid w:val="00A61F70"/>
    <w:rsid w:val="00A6295B"/>
    <w:rsid w:val="00A629BA"/>
    <w:rsid w:val="00A63059"/>
    <w:rsid w:val="00A63C5F"/>
    <w:rsid w:val="00A64287"/>
    <w:rsid w:val="00A64952"/>
    <w:rsid w:val="00A6561F"/>
    <w:rsid w:val="00A65BDA"/>
    <w:rsid w:val="00A6674C"/>
    <w:rsid w:val="00A6695B"/>
    <w:rsid w:val="00A66A3F"/>
    <w:rsid w:val="00A6768C"/>
    <w:rsid w:val="00A701DD"/>
    <w:rsid w:val="00A70315"/>
    <w:rsid w:val="00A705E5"/>
    <w:rsid w:val="00A70B5A"/>
    <w:rsid w:val="00A712A7"/>
    <w:rsid w:val="00A71CFC"/>
    <w:rsid w:val="00A71D7F"/>
    <w:rsid w:val="00A724EC"/>
    <w:rsid w:val="00A72EFB"/>
    <w:rsid w:val="00A736BA"/>
    <w:rsid w:val="00A73B73"/>
    <w:rsid w:val="00A74912"/>
    <w:rsid w:val="00A74B10"/>
    <w:rsid w:val="00A751C6"/>
    <w:rsid w:val="00A75775"/>
    <w:rsid w:val="00A75FF5"/>
    <w:rsid w:val="00A7617A"/>
    <w:rsid w:val="00A76198"/>
    <w:rsid w:val="00A765D6"/>
    <w:rsid w:val="00A76AF0"/>
    <w:rsid w:val="00A76B4E"/>
    <w:rsid w:val="00A773B9"/>
    <w:rsid w:val="00A77B4E"/>
    <w:rsid w:val="00A77C49"/>
    <w:rsid w:val="00A77F63"/>
    <w:rsid w:val="00A8074D"/>
    <w:rsid w:val="00A80C0B"/>
    <w:rsid w:val="00A80C8F"/>
    <w:rsid w:val="00A8173A"/>
    <w:rsid w:val="00A81A3E"/>
    <w:rsid w:val="00A82982"/>
    <w:rsid w:val="00A82A35"/>
    <w:rsid w:val="00A82A3B"/>
    <w:rsid w:val="00A8358B"/>
    <w:rsid w:val="00A838C1"/>
    <w:rsid w:val="00A84405"/>
    <w:rsid w:val="00A845DA"/>
    <w:rsid w:val="00A84640"/>
    <w:rsid w:val="00A85920"/>
    <w:rsid w:val="00A87AD8"/>
    <w:rsid w:val="00A904AC"/>
    <w:rsid w:val="00A904FB"/>
    <w:rsid w:val="00A9071A"/>
    <w:rsid w:val="00A90D81"/>
    <w:rsid w:val="00A91346"/>
    <w:rsid w:val="00A916A5"/>
    <w:rsid w:val="00A916BC"/>
    <w:rsid w:val="00A919F3"/>
    <w:rsid w:val="00A91E5C"/>
    <w:rsid w:val="00A91EEE"/>
    <w:rsid w:val="00A9207E"/>
    <w:rsid w:val="00A92BDD"/>
    <w:rsid w:val="00A92D54"/>
    <w:rsid w:val="00A93A6F"/>
    <w:rsid w:val="00A93B4B"/>
    <w:rsid w:val="00A942B8"/>
    <w:rsid w:val="00A954BF"/>
    <w:rsid w:val="00A96138"/>
    <w:rsid w:val="00A967BC"/>
    <w:rsid w:val="00A968FD"/>
    <w:rsid w:val="00A96C69"/>
    <w:rsid w:val="00A9700E"/>
    <w:rsid w:val="00A970AC"/>
    <w:rsid w:val="00A9724B"/>
    <w:rsid w:val="00A972B9"/>
    <w:rsid w:val="00A977DE"/>
    <w:rsid w:val="00A9794B"/>
    <w:rsid w:val="00A97951"/>
    <w:rsid w:val="00AA083F"/>
    <w:rsid w:val="00AA0D2E"/>
    <w:rsid w:val="00AA11B3"/>
    <w:rsid w:val="00AA2123"/>
    <w:rsid w:val="00AA23DF"/>
    <w:rsid w:val="00AA3B29"/>
    <w:rsid w:val="00AA3CD3"/>
    <w:rsid w:val="00AA3DA1"/>
    <w:rsid w:val="00AA4326"/>
    <w:rsid w:val="00AA433A"/>
    <w:rsid w:val="00AA4DA2"/>
    <w:rsid w:val="00AA4EE4"/>
    <w:rsid w:val="00AA5211"/>
    <w:rsid w:val="00AA5270"/>
    <w:rsid w:val="00AA6209"/>
    <w:rsid w:val="00AA68D8"/>
    <w:rsid w:val="00AA7399"/>
    <w:rsid w:val="00AA7ABF"/>
    <w:rsid w:val="00AA7B9E"/>
    <w:rsid w:val="00AB0776"/>
    <w:rsid w:val="00AB0E0B"/>
    <w:rsid w:val="00AB119C"/>
    <w:rsid w:val="00AB22E7"/>
    <w:rsid w:val="00AB2B79"/>
    <w:rsid w:val="00AB2E79"/>
    <w:rsid w:val="00AB304A"/>
    <w:rsid w:val="00AB3510"/>
    <w:rsid w:val="00AB3641"/>
    <w:rsid w:val="00AB3FD9"/>
    <w:rsid w:val="00AB4090"/>
    <w:rsid w:val="00AB4798"/>
    <w:rsid w:val="00AB47CE"/>
    <w:rsid w:val="00AB50C8"/>
    <w:rsid w:val="00AB54FF"/>
    <w:rsid w:val="00AB5950"/>
    <w:rsid w:val="00AB702C"/>
    <w:rsid w:val="00AB7445"/>
    <w:rsid w:val="00AB77B7"/>
    <w:rsid w:val="00AB7923"/>
    <w:rsid w:val="00AC0839"/>
    <w:rsid w:val="00AC09C9"/>
    <w:rsid w:val="00AC14D4"/>
    <w:rsid w:val="00AC2270"/>
    <w:rsid w:val="00AC2804"/>
    <w:rsid w:val="00AC3151"/>
    <w:rsid w:val="00AC33EA"/>
    <w:rsid w:val="00AC3E9B"/>
    <w:rsid w:val="00AC40CE"/>
    <w:rsid w:val="00AC41AF"/>
    <w:rsid w:val="00AC45BC"/>
    <w:rsid w:val="00AC4C8D"/>
    <w:rsid w:val="00AC53B9"/>
    <w:rsid w:val="00AC5C45"/>
    <w:rsid w:val="00AC61B3"/>
    <w:rsid w:val="00AC6D43"/>
    <w:rsid w:val="00AC6F42"/>
    <w:rsid w:val="00AC7641"/>
    <w:rsid w:val="00AC7B66"/>
    <w:rsid w:val="00AC7B72"/>
    <w:rsid w:val="00AC7C13"/>
    <w:rsid w:val="00AC7E0C"/>
    <w:rsid w:val="00AD0B37"/>
    <w:rsid w:val="00AD18B2"/>
    <w:rsid w:val="00AD1AF4"/>
    <w:rsid w:val="00AD1D4F"/>
    <w:rsid w:val="00AD1DE3"/>
    <w:rsid w:val="00AD227C"/>
    <w:rsid w:val="00AD2554"/>
    <w:rsid w:val="00AD2C25"/>
    <w:rsid w:val="00AD383C"/>
    <w:rsid w:val="00AD4007"/>
    <w:rsid w:val="00AD42A9"/>
    <w:rsid w:val="00AD457A"/>
    <w:rsid w:val="00AD47ED"/>
    <w:rsid w:val="00AD49D5"/>
    <w:rsid w:val="00AD67C5"/>
    <w:rsid w:val="00AD6B69"/>
    <w:rsid w:val="00AD7001"/>
    <w:rsid w:val="00AD787D"/>
    <w:rsid w:val="00AD7A65"/>
    <w:rsid w:val="00AD7BBB"/>
    <w:rsid w:val="00AD7EA6"/>
    <w:rsid w:val="00AD7F9B"/>
    <w:rsid w:val="00AE06EE"/>
    <w:rsid w:val="00AE0D3A"/>
    <w:rsid w:val="00AE1C6E"/>
    <w:rsid w:val="00AE1EDF"/>
    <w:rsid w:val="00AE2299"/>
    <w:rsid w:val="00AE22D0"/>
    <w:rsid w:val="00AE3949"/>
    <w:rsid w:val="00AE5AE5"/>
    <w:rsid w:val="00AE65B4"/>
    <w:rsid w:val="00AE7206"/>
    <w:rsid w:val="00AE7A3B"/>
    <w:rsid w:val="00AF0AC2"/>
    <w:rsid w:val="00AF11C8"/>
    <w:rsid w:val="00AF15B2"/>
    <w:rsid w:val="00AF1846"/>
    <w:rsid w:val="00AF1DDB"/>
    <w:rsid w:val="00AF1E30"/>
    <w:rsid w:val="00AF2152"/>
    <w:rsid w:val="00AF243F"/>
    <w:rsid w:val="00AF2CEB"/>
    <w:rsid w:val="00AF2D27"/>
    <w:rsid w:val="00AF2EA1"/>
    <w:rsid w:val="00AF321C"/>
    <w:rsid w:val="00AF3314"/>
    <w:rsid w:val="00AF35BC"/>
    <w:rsid w:val="00AF3670"/>
    <w:rsid w:val="00AF3A70"/>
    <w:rsid w:val="00AF3BC3"/>
    <w:rsid w:val="00AF4993"/>
    <w:rsid w:val="00AF4C6B"/>
    <w:rsid w:val="00AF4CC0"/>
    <w:rsid w:val="00AF618E"/>
    <w:rsid w:val="00AF67C3"/>
    <w:rsid w:val="00AF71FB"/>
    <w:rsid w:val="00AF73CC"/>
    <w:rsid w:val="00AF75C1"/>
    <w:rsid w:val="00AF76E9"/>
    <w:rsid w:val="00B0009D"/>
    <w:rsid w:val="00B00186"/>
    <w:rsid w:val="00B00D6D"/>
    <w:rsid w:val="00B01512"/>
    <w:rsid w:val="00B0169B"/>
    <w:rsid w:val="00B024C7"/>
    <w:rsid w:val="00B0278E"/>
    <w:rsid w:val="00B0294F"/>
    <w:rsid w:val="00B03270"/>
    <w:rsid w:val="00B035D4"/>
    <w:rsid w:val="00B045E8"/>
    <w:rsid w:val="00B046F7"/>
    <w:rsid w:val="00B04820"/>
    <w:rsid w:val="00B0488E"/>
    <w:rsid w:val="00B04C4D"/>
    <w:rsid w:val="00B04CF8"/>
    <w:rsid w:val="00B05764"/>
    <w:rsid w:val="00B05EB3"/>
    <w:rsid w:val="00B06007"/>
    <w:rsid w:val="00B0710C"/>
    <w:rsid w:val="00B07142"/>
    <w:rsid w:val="00B07484"/>
    <w:rsid w:val="00B0778D"/>
    <w:rsid w:val="00B07892"/>
    <w:rsid w:val="00B1003F"/>
    <w:rsid w:val="00B1012F"/>
    <w:rsid w:val="00B110A2"/>
    <w:rsid w:val="00B11369"/>
    <w:rsid w:val="00B11441"/>
    <w:rsid w:val="00B12376"/>
    <w:rsid w:val="00B1318B"/>
    <w:rsid w:val="00B135F5"/>
    <w:rsid w:val="00B13CDF"/>
    <w:rsid w:val="00B145D1"/>
    <w:rsid w:val="00B14F8A"/>
    <w:rsid w:val="00B150AB"/>
    <w:rsid w:val="00B151C9"/>
    <w:rsid w:val="00B15766"/>
    <w:rsid w:val="00B1604F"/>
    <w:rsid w:val="00B1611D"/>
    <w:rsid w:val="00B16562"/>
    <w:rsid w:val="00B16F68"/>
    <w:rsid w:val="00B170AE"/>
    <w:rsid w:val="00B1711C"/>
    <w:rsid w:val="00B17172"/>
    <w:rsid w:val="00B17382"/>
    <w:rsid w:val="00B1795C"/>
    <w:rsid w:val="00B179CE"/>
    <w:rsid w:val="00B17E97"/>
    <w:rsid w:val="00B21226"/>
    <w:rsid w:val="00B21B3C"/>
    <w:rsid w:val="00B22176"/>
    <w:rsid w:val="00B22D1C"/>
    <w:rsid w:val="00B22F38"/>
    <w:rsid w:val="00B23188"/>
    <w:rsid w:val="00B236C0"/>
    <w:rsid w:val="00B23838"/>
    <w:rsid w:val="00B23A4E"/>
    <w:rsid w:val="00B24072"/>
    <w:rsid w:val="00B244F8"/>
    <w:rsid w:val="00B250DF"/>
    <w:rsid w:val="00B2520D"/>
    <w:rsid w:val="00B25A99"/>
    <w:rsid w:val="00B2609B"/>
    <w:rsid w:val="00B2616F"/>
    <w:rsid w:val="00B264ED"/>
    <w:rsid w:val="00B26F92"/>
    <w:rsid w:val="00B2774D"/>
    <w:rsid w:val="00B277CA"/>
    <w:rsid w:val="00B27D11"/>
    <w:rsid w:val="00B27F4A"/>
    <w:rsid w:val="00B3074A"/>
    <w:rsid w:val="00B31108"/>
    <w:rsid w:val="00B31AB1"/>
    <w:rsid w:val="00B32F4F"/>
    <w:rsid w:val="00B33247"/>
    <w:rsid w:val="00B332BC"/>
    <w:rsid w:val="00B33970"/>
    <w:rsid w:val="00B33E6B"/>
    <w:rsid w:val="00B344F4"/>
    <w:rsid w:val="00B3456E"/>
    <w:rsid w:val="00B3462B"/>
    <w:rsid w:val="00B346D6"/>
    <w:rsid w:val="00B35961"/>
    <w:rsid w:val="00B35B49"/>
    <w:rsid w:val="00B35C1A"/>
    <w:rsid w:val="00B36DB1"/>
    <w:rsid w:val="00B36FE2"/>
    <w:rsid w:val="00B37457"/>
    <w:rsid w:val="00B3768E"/>
    <w:rsid w:val="00B3770E"/>
    <w:rsid w:val="00B377D5"/>
    <w:rsid w:val="00B4000C"/>
    <w:rsid w:val="00B41000"/>
    <w:rsid w:val="00B41357"/>
    <w:rsid w:val="00B414BA"/>
    <w:rsid w:val="00B419B0"/>
    <w:rsid w:val="00B41C1A"/>
    <w:rsid w:val="00B41FFD"/>
    <w:rsid w:val="00B425D9"/>
    <w:rsid w:val="00B42DD9"/>
    <w:rsid w:val="00B436AC"/>
    <w:rsid w:val="00B436F6"/>
    <w:rsid w:val="00B4375C"/>
    <w:rsid w:val="00B437CC"/>
    <w:rsid w:val="00B4390D"/>
    <w:rsid w:val="00B43EB5"/>
    <w:rsid w:val="00B4481A"/>
    <w:rsid w:val="00B44FEA"/>
    <w:rsid w:val="00B455AB"/>
    <w:rsid w:val="00B45812"/>
    <w:rsid w:val="00B45DF7"/>
    <w:rsid w:val="00B46925"/>
    <w:rsid w:val="00B46A26"/>
    <w:rsid w:val="00B46C8B"/>
    <w:rsid w:val="00B46DCD"/>
    <w:rsid w:val="00B46F28"/>
    <w:rsid w:val="00B477D7"/>
    <w:rsid w:val="00B47A9D"/>
    <w:rsid w:val="00B47DF1"/>
    <w:rsid w:val="00B47FB7"/>
    <w:rsid w:val="00B508BD"/>
    <w:rsid w:val="00B509B5"/>
    <w:rsid w:val="00B51085"/>
    <w:rsid w:val="00B512A9"/>
    <w:rsid w:val="00B5194D"/>
    <w:rsid w:val="00B5242A"/>
    <w:rsid w:val="00B52EF1"/>
    <w:rsid w:val="00B53160"/>
    <w:rsid w:val="00B5484F"/>
    <w:rsid w:val="00B54AAC"/>
    <w:rsid w:val="00B555B7"/>
    <w:rsid w:val="00B55836"/>
    <w:rsid w:val="00B55A90"/>
    <w:rsid w:val="00B55D86"/>
    <w:rsid w:val="00B55F44"/>
    <w:rsid w:val="00B563B4"/>
    <w:rsid w:val="00B56837"/>
    <w:rsid w:val="00B56DCE"/>
    <w:rsid w:val="00B57500"/>
    <w:rsid w:val="00B5769C"/>
    <w:rsid w:val="00B57A69"/>
    <w:rsid w:val="00B6076E"/>
    <w:rsid w:val="00B609E2"/>
    <w:rsid w:val="00B6115A"/>
    <w:rsid w:val="00B61C8A"/>
    <w:rsid w:val="00B61DB2"/>
    <w:rsid w:val="00B61F9B"/>
    <w:rsid w:val="00B62033"/>
    <w:rsid w:val="00B63B68"/>
    <w:rsid w:val="00B641CF"/>
    <w:rsid w:val="00B64288"/>
    <w:rsid w:val="00B64385"/>
    <w:rsid w:val="00B643A9"/>
    <w:rsid w:val="00B64AEA"/>
    <w:rsid w:val="00B64DE3"/>
    <w:rsid w:val="00B64EC3"/>
    <w:rsid w:val="00B65D08"/>
    <w:rsid w:val="00B66096"/>
    <w:rsid w:val="00B661C5"/>
    <w:rsid w:val="00B66427"/>
    <w:rsid w:val="00B66CD1"/>
    <w:rsid w:val="00B66DEA"/>
    <w:rsid w:val="00B6743F"/>
    <w:rsid w:val="00B7039D"/>
    <w:rsid w:val="00B704FF"/>
    <w:rsid w:val="00B7088A"/>
    <w:rsid w:val="00B71178"/>
    <w:rsid w:val="00B717C7"/>
    <w:rsid w:val="00B722DF"/>
    <w:rsid w:val="00B72921"/>
    <w:rsid w:val="00B72ABC"/>
    <w:rsid w:val="00B72B1C"/>
    <w:rsid w:val="00B738DC"/>
    <w:rsid w:val="00B73E3F"/>
    <w:rsid w:val="00B73E8F"/>
    <w:rsid w:val="00B74378"/>
    <w:rsid w:val="00B74452"/>
    <w:rsid w:val="00B745C0"/>
    <w:rsid w:val="00B7569D"/>
    <w:rsid w:val="00B7572D"/>
    <w:rsid w:val="00B75BB6"/>
    <w:rsid w:val="00B75EB2"/>
    <w:rsid w:val="00B762B5"/>
    <w:rsid w:val="00B7637E"/>
    <w:rsid w:val="00B76713"/>
    <w:rsid w:val="00B76D14"/>
    <w:rsid w:val="00B77060"/>
    <w:rsid w:val="00B81203"/>
    <w:rsid w:val="00B81729"/>
    <w:rsid w:val="00B81D64"/>
    <w:rsid w:val="00B832F5"/>
    <w:rsid w:val="00B83A32"/>
    <w:rsid w:val="00B8471D"/>
    <w:rsid w:val="00B848A0"/>
    <w:rsid w:val="00B85B3D"/>
    <w:rsid w:val="00B85D1C"/>
    <w:rsid w:val="00B86467"/>
    <w:rsid w:val="00B86C08"/>
    <w:rsid w:val="00B86EEE"/>
    <w:rsid w:val="00B8717D"/>
    <w:rsid w:val="00B87387"/>
    <w:rsid w:val="00B878DA"/>
    <w:rsid w:val="00B87C1F"/>
    <w:rsid w:val="00B90463"/>
    <w:rsid w:val="00B9048E"/>
    <w:rsid w:val="00B9060F"/>
    <w:rsid w:val="00B911DF"/>
    <w:rsid w:val="00B91BB1"/>
    <w:rsid w:val="00B92147"/>
    <w:rsid w:val="00B9293B"/>
    <w:rsid w:val="00B92C2B"/>
    <w:rsid w:val="00B92D31"/>
    <w:rsid w:val="00B92F2D"/>
    <w:rsid w:val="00B934C8"/>
    <w:rsid w:val="00B9431E"/>
    <w:rsid w:val="00B943A9"/>
    <w:rsid w:val="00B94BF4"/>
    <w:rsid w:val="00B94E8B"/>
    <w:rsid w:val="00B95488"/>
    <w:rsid w:val="00B9690E"/>
    <w:rsid w:val="00B96961"/>
    <w:rsid w:val="00B9737A"/>
    <w:rsid w:val="00BA0013"/>
    <w:rsid w:val="00BA0453"/>
    <w:rsid w:val="00BA05E7"/>
    <w:rsid w:val="00BA08BB"/>
    <w:rsid w:val="00BA0A33"/>
    <w:rsid w:val="00BA0E7D"/>
    <w:rsid w:val="00BA1394"/>
    <w:rsid w:val="00BA179C"/>
    <w:rsid w:val="00BA17BA"/>
    <w:rsid w:val="00BA1968"/>
    <w:rsid w:val="00BA19C3"/>
    <w:rsid w:val="00BA1C34"/>
    <w:rsid w:val="00BA1FBF"/>
    <w:rsid w:val="00BA2623"/>
    <w:rsid w:val="00BA2AF8"/>
    <w:rsid w:val="00BA2D0C"/>
    <w:rsid w:val="00BA3006"/>
    <w:rsid w:val="00BA3103"/>
    <w:rsid w:val="00BA3339"/>
    <w:rsid w:val="00BA3924"/>
    <w:rsid w:val="00BA3CC1"/>
    <w:rsid w:val="00BA3EB0"/>
    <w:rsid w:val="00BA43C3"/>
    <w:rsid w:val="00BA48C2"/>
    <w:rsid w:val="00BA4CFC"/>
    <w:rsid w:val="00BA4E59"/>
    <w:rsid w:val="00BA5706"/>
    <w:rsid w:val="00BA5B32"/>
    <w:rsid w:val="00BA5B6F"/>
    <w:rsid w:val="00BA6891"/>
    <w:rsid w:val="00BA69F2"/>
    <w:rsid w:val="00BA6B20"/>
    <w:rsid w:val="00BA6DAB"/>
    <w:rsid w:val="00BA7236"/>
    <w:rsid w:val="00BB0189"/>
    <w:rsid w:val="00BB082B"/>
    <w:rsid w:val="00BB16D6"/>
    <w:rsid w:val="00BB171C"/>
    <w:rsid w:val="00BB1CB9"/>
    <w:rsid w:val="00BB1FB7"/>
    <w:rsid w:val="00BB2319"/>
    <w:rsid w:val="00BB28DE"/>
    <w:rsid w:val="00BB2B84"/>
    <w:rsid w:val="00BB3366"/>
    <w:rsid w:val="00BB3A7B"/>
    <w:rsid w:val="00BB3C97"/>
    <w:rsid w:val="00BB44C0"/>
    <w:rsid w:val="00BB477A"/>
    <w:rsid w:val="00BB563A"/>
    <w:rsid w:val="00BB5CA5"/>
    <w:rsid w:val="00BB76A4"/>
    <w:rsid w:val="00BB76A5"/>
    <w:rsid w:val="00BB79C0"/>
    <w:rsid w:val="00BB7EFD"/>
    <w:rsid w:val="00BC04C0"/>
    <w:rsid w:val="00BC06AA"/>
    <w:rsid w:val="00BC0841"/>
    <w:rsid w:val="00BC1220"/>
    <w:rsid w:val="00BC1594"/>
    <w:rsid w:val="00BC18DD"/>
    <w:rsid w:val="00BC1AD9"/>
    <w:rsid w:val="00BC1D98"/>
    <w:rsid w:val="00BC2CC5"/>
    <w:rsid w:val="00BC2EAC"/>
    <w:rsid w:val="00BC34D8"/>
    <w:rsid w:val="00BC35B9"/>
    <w:rsid w:val="00BC3604"/>
    <w:rsid w:val="00BC46CA"/>
    <w:rsid w:val="00BC46FD"/>
    <w:rsid w:val="00BC487E"/>
    <w:rsid w:val="00BC4CE4"/>
    <w:rsid w:val="00BC4E4D"/>
    <w:rsid w:val="00BC5862"/>
    <w:rsid w:val="00BC5B4E"/>
    <w:rsid w:val="00BC63FB"/>
    <w:rsid w:val="00BC6750"/>
    <w:rsid w:val="00BC67F8"/>
    <w:rsid w:val="00BC6BE5"/>
    <w:rsid w:val="00BC6CFA"/>
    <w:rsid w:val="00BC7114"/>
    <w:rsid w:val="00BC718F"/>
    <w:rsid w:val="00BC784F"/>
    <w:rsid w:val="00BC78A5"/>
    <w:rsid w:val="00BC7EC7"/>
    <w:rsid w:val="00BD03B8"/>
    <w:rsid w:val="00BD0AB0"/>
    <w:rsid w:val="00BD0CE0"/>
    <w:rsid w:val="00BD1D48"/>
    <w:rsid w:val="00BD232B"/>
    <w:rsid w:val="00BD3021"/>
    <w:rsid w:val="00BD314A"/>
    <w:rsid w:val="00BD35E5"/>
    <w:rsid w:val="00BD3759"/>
    <w:rsid w:val="00BD3C51"/>
    <w:rsid w:val="00BD4139"/>
    <w:rsid w:val="00BD4730"/>
    <w:rsid w:val="00BD4A9C"/>
    <w:rsid w:val="00BD4FC7"/>
    <w:rsid w:val="00BD5607"/>
    <w:rsid w:val="00BD59D7"/>
    <w:rsid w:val="00BD5D9C"/>
    <w:rsid w:val="00BD5DFC"/>
    <w:rsid w:val="00BD6696"/>
    <w:rsid w:val="00BD6CE4"/>
    <w:rsid w:val="00BD7325"/>
    <w:rsid w:val="00BD74F3"/>
    <w:rsid w:val="00BE0DB5"/>
    <w:rsid w:val="00BE0E2F"/>
    <w:rsid w:val="00BE130D"/>
    <w:rsid w:val="00BE132B"/>
    <w:rsid w:val="00BE14A1"/>
    <w:rsid w:val="00BE15FD"/>
    <w:rsid w:val="00BE1BDA"/>
    <w:rsid w:val="00BE1E37"/>
    <w:rsid w:val="00BE2977"/>
    <w:rsid w:val="00BE37F9"/>
    <w:rsid w:val="00BE37FA"/>
    <w:rsid w:val="00BE4108"/>
    <w:rsid w:val="00BE55A6"/>
    <w:rsid w:val="00BE56FA"/>
    <w:rsid w:val="00BE6A95"/>
    <w:rsid w:val="00BE6ED2"/>
    <w:rsid w:val="00BE6EE2"/>
    <w:rsid w:val="00BE73AA"/>
    <w:rsid w:val="00BE7A53"/>
    <w:rsid w:val="00BE7E75"/>
    <w:rsid w:val="00BF008E"/>
    <w:rsid w:val="00BF05CB"/>
    <w:rsid w:val="00BF0F46"/>
    <w:rsid w:val="00BF12AB"/>
    <w:rsid w:val="00BF14F8"/>
    <w:rsid w:val="00BF23B3"/>
    <w:rsid w:val="00BF44A6"/>
    <w:rsid w:val="00BF49F2"/>
    <w:rsid w:val="00BF4FE9"/>
    <w:rsid w:val="00BF5104"/>
    <w:rsid w:val="00BF51AE"/>
    <w:rsid w:val="00BF5519"/>
    <w:rsid w:val="00BF5A7A"/>
    <w:rsid w:val="00BF5E06"/>
    <w:rsid w:val="00BF5EEA"/>
    <w:rsid w:val="00BF6983"/>
    <w:rsid w:val="00BF6F2C"/>
    <w:rsid w:val="00BF7709"/>
    <w:rsid w:val="00BF7979"/>
    <w:rsid w:val="00BF7E6E"/>
    <w:rsid w:val="00C00228"/>
    <w:rsid w:val="00C003FF"/>
    <w:rsid w:val="00C005F8"/>
    <w:rsid w:val="00C00666"/>
    <w:rsid w:val="00C0077B"/>
    <w:rsid w:val="00C01231"/>
    <w:rsid w:val="00C01260"/>
    <w:rsid w:val="00C017D4"/>
    <w:rsid w:val="00C0235C"/>
    <w:rsid w:val="00C02E10"/>
    <w:rsid w:val="00C036E0"/>
    <w:rsid w:val="00C03B81"/>
    <w:rsid w:val="00C03C84"/>
    <w:rsid w:val="00C04003"/>
    <w:rsid w:val="00C04A7F"/>
    <w:rsid w:val="00C04B5C"/>
    <w:rsid w:val="00C051D6"/>
    <w:rsid w:val="00C05232"/>
    <w:rsid w:val="00C0535C"/>
    <w:rsid w:val="00C05FF5"/>
    <w:rsid w:val="00C07037"/>
    <w:rsid w:val="00C07D15"/>
    <w:rsid w:val="00C102D6"/>
    <w:rsid w:val="00C10364"/>
    <w:rsid w:val="00C10B48"/>
    <w:rsid w:val="00C11192"/>
    <w:rsid w:val="00C1183A"/>
    <w:rsid w:val="00C11FA0"/>
    <w:rsid w:val="00C1233A"/>
    <w:rsid w:val="00C138E8"/>
    <w:rsid w:val="00C14669"/>
    <w:rsid w:val="00C14A53"/>
    <w:rsid w:val="00C14A6B"/>
    <w:rsid w:val="00C14FE6"/>
    <w:rsid w:val="00C15189"/>
    <w:rsid w:val="00C152C2"/>
    <w:rsid w:val="00C156A1"/>
    <w:rsid w:val="00C156DB"/>
    <w:rsid w:val="00C156EF"/>
    <w:rsid w:val="00C159AE"/>
    <w:rsid w:val="00C161FB"/>
    <w:rsid w:val="00C16367"/>
    <w:rsid w:val="00C1703B"/>
    <w:rsid w:val="00C1762D"/>
    <w:rsid w:val="00C17B60"/>
    <w:rsid w:val="00C17DDF"/>
    <w:rsid w:val="00C20B00"/>
    <w:rsid w:val="00C2143B"/>
    <w:rsid w:val="00C21E33"/>
    <w:rsid w:val="00C21E6A"/>
    <w:rsid w:val="00C22318"/>
    <w:rsid w:val="00C22417"/>
    <w:rsid w:val="00C22499"/>
    <w:rsid w:val="00C22E3E"/>
    <w:rsid w:val="00C22F8D"/>
    <w:rsid w:val="00C234FE"/>
    <w:rsid w:val="00C23C0C"/>
    <w:rsid w:val="00C23F8F"/>
    <w:rsid w:val="00C24191"/>
    <w:rsid w:val="00C24449"/>
    <w:rsid w:val="00C24E5C"/>
    <w:rsid w:val="00C24F09"/>
    <w:rsid w:val="00C250B4"/>
    <w:rsid w:val="00C25282"/>
    <w:rsid w:val="00C2589C"/>
    <w:rsid w:val="00C259A3"/>
    <w:rsid w:val="00C25B3C"/>
    <w:rsid w:val="00C25D82"/>
    <w:rsid w:val="00C26A48"/>
    <w:rsid w:val="00C26AAE"/>
    <w:rsid w:val="00C2732C"/>
    <w:rsid w:val="00C27565"/>
    <w:rsid w:val="00C30C30"/>
    <w:rsid w:val="00C30D29"/>
    <w:rsid w:val="00C312C1"/>
    <w:rsid w:val="00C320F7"/>
    <w:rsid w:val="00C324D9"/>
    <w:rsid w:val="00C325AB"/>
    <w:rsid w:val="00C33044"/>
    <w:rsid w:val="00C33368"/>
    <w:rsid w:val="00C33961"/>
    <w:rsid w:val="00C33A1A"/>
    <w:rsid w:val="00C33A88"/>
    <w:rsid w:val="00C3497B"/>
    <w:rsid w:val="00C35097"/>
    <w:rsid w:val="00C3625C"/>
    <w:rsid w:val="00C3643B"/>
    <w:rsid w:val="00C365C0"/>
    <w:rsid w:val="00C36D1A"/>
    <w:rsid w:val="00C37685"/>
    <w:rsid w:val="00C3792D"/>
    <w:rsid w:val="00C37AB3"/>
    <w:rsid w:val="00C37C6C"/>
    <w:rsid w:val="00C37F87"/>
    <w:rsid w:val="00C406DE"/>
    <w:rsid w:val="00C4085F"/>
    <w:rsid w:val="00C40BE8"/>
    <w:rsid w:val="00C40F20"/>
    <w:rsid w:val="00C40FFE"/>
    <w:rsid w:val="00C41363"/>
    <w:rsid w:val="00C42466"/>
    <w:rsid w:val="00C424BE"/>
    <w:rsid w:val="00C4277D"/>
    <w:rsid w:val="00C43C96"/>
    <w:rsid w:val="00C450CC"/>
    <w:rsid w:val="00C46434"/>
    <w:rsid w:val="00C46DCD"/>
    <w:rsid w:val="00C46DE4"/>
    <w:rsid w:val="00C46E02"/>
    <w:rsid w:val="00C47613"/>
    <w:rsid w:val="00C513BD"/>
    <w:rsid w:val="00C51BB9"/>
    <w:rsid w:val="00C52037"/>
    <w:rsid w:val="00C52233"/>
    <w:rsid w:val="00C52F10"/>
    <w:rsid w:val="00C5311A"/>
    <w:rsid w:val="00C541FE"/>
    <w:rsid w:val="00C54563"/>
    <w:rsid w:val="00C54702"/>
    <w:rsid w:val="00C549A1"/>
    <w:rsid w:val="00C55324"/>
    <w:rsid w:val="00C556FD"/>
    <w:rsid w:val="00C55B88"/>
    <w:rsid w:val="00C55FA5"/>
    <w:rsid w:val="00C56275"/>
    <w:rsid w:val="00C576E2"/>
    <w:rsid w:val="00C578A4"/>
    <w:rsid w:val="00C600C2"/>
    <w:rsid w:val="00C60446"/>
    <w:rsid w:val="00C60768"/>
    <w:rsid w:val="00C60E52"/>
    <w:rsid w:val="00C6174D"/>
    <w:rsid w:val="00C61C66"/>
    <w:rsid w:val="00C61CF0"/>
    <w:rsid w:val="00C62271"/>
    <w:rsid w:val="00C62379"/>
    <w:rsid w:val="00C62AE5"/>
    <w:rsid w:val="00C62DF2"/>
    <w:rsid w:val="00C630F6"/>
    <w:rsid w:val="00C643D7"/>
    <w:rsid w:val="00C645FD"/>
    <w:rsid w:val="00C65D44"/>
    <w:rsid w:val="00C6609E"/>
    <w:rsid w:val="00C6680D"/>
    <w:rsid w:val="00C66A69"/>
    <w:rsid w:val="00C67430"/>
    <w:rsid w:val="00C67437"/>
    <w:rsid w:val="00C67B91"/>
    <w:rsid w:val="00C67F7F"/>
    <w:rsid w:val="00C704EC"/>
    <w:rsid w:val="00C7113E"/>
    <w:rsid w:val="00C711CD"/>
    <w:rsid w:val="00C714C6"/>
    <w:rsid w:val="00C7164D"/>
    <w:rsid w:val="00C72443"/>
    <w:rsid w:val="00C72EA5"/>
    <w:rsid w:val="00C730A4"/>
    <w:rsid w:val="00C73564"/>
    <w:rsid w:val="00C73E82"/>
    <w:rsid w:val="00C74116"/>
    <w:rsid w:val="00C76825"/>
    <w:rsid w:val="00C768DC"/>
    <w:rsid w:val="00C76AE3"/>
    <w:rsid w:val="00C770DC"/>
    <w:rsid w:val="00C771F2"/>
    <w:rsid w:val="00C774AA"/>
    <w:rsid w:val="00C77E73"/>
    <w:rsid w:val="00C77EA2"/>
    <w:rsid w:val="00C80D88"/>
    <w:rsid w:val="00C811C0"/>
    <w:rsid w:val="00C81A56"/>
    <w:rsid w:val="00C81F01"/>
    <w:rsid w:val="00C81F4D"/>
    <w:rsid w:val="00C82240"/>
    <w:rsid w:val="00C830C0"/>
    <w:rsid w:val="00C83F54"/>
    <w:rsid w:val="00C8468F"/>
    <w:rsid w:val="00C85200"/>
    <w:rsid w:val="00C85680"/>
    <w:rsid w:val="00C85827"/>
    <w:rsid w:val="00C85FE4"/>
    <w:rsid w:val="00C86485"/>
    <w:rsid w:val="00C87286"/>
    <w:rsid w:val="00C87B2D"/>
    <w:rsid w:val="00C87BBE"/>
    <w:rsid w:val="00C87CDF"/>
    <w:rsid w:val="00C90A6F"/>
    <w:rsid w:val="00C90A70"/>
    <w:rsid w:val="00C90DCD"/>
    <w:rsid w:val="00C91080"/>
    <w:rsid w:val="00C91DFE"/>
    <w:rsid w:val="00C91FA9"/>
    <w:rsid w:val="00C9236E"/>
    <w:rsid w:val="00C9254B"/>
    <w:rsid w:val="00C92A1C"/>
    <w:rsid w:val="00C92A66"/>
    <w:rsid w:val="00C935AF"/>
    <w:rsid w:val="00C93C64"/>
    <w:rsid w:val="00C93F12"/>
    <w:rsid w:val="00C94122"/>
    <w:rsid w:val="00C94CB1"/>
    <w:rsid w:val="00C94CD4"/>
    <w:rsid w:val="00C95483"/>
    <w:rsid w:val="00C95671"/>
    <w:rsid w:val="00C958D7"/>
    <w:rsid w:val="00C95EB8"/>
    <w:rsid w:val="00C96B23"/>
    <w:rsid w:val="00C96CE7"/>
    <w:rsid w:val="00C97C6F"/>
    <w:rsid w:val="00C97CC3"/>
    <w:rsid w:val="00CA10AD"/>
    <w:rsid w:val="00CA1A36"/>
    <w:rsid w:val="00CA2CEB"/>
    <w:rsid w:val="00CA3193"/>
    <w:rsid w:val="00CA3DF0"/>
    <w:rsid w:val="00CA4358"/>
    <w:rsid w:val="00CA45FD"/>
    <w:rsid w:val="00CA4799"/>
    <w:rsid w:val="00CA62B2"/>
    <w:rsid w:val="00CA6845"/>
    <w:rsid w:val="00CA6B2D"/>
    <w:rsid w:val="00CA6D4F"/>
    <w:rsid w:val="00CA70D2"/>
    <w:rsid w:val="00CB1272"/>
    <w:rsid w:val="00CB14A6"/>
    <w:rsid w:val="00CB1BC1"/>
    <w:rsid w:val="00CB1BDA"/>
    <w:rsid w:val="00CB1D42"/>
    <w:rsid w:val="00CB1DA2"/>
    <w:rsid w:val="00CB1FEE"/>
    <w:rsid w:val="00CB2024"/>
    <w:rsid w:val="00CB311D"/>
    <w:rsid w:val="00CB37C7"/>
    <w:rsid w:val="00CB3A69"/>
    <w:rsid w:val="00CB3F83"/>
    <w:rsid w:val="00CB41ED"/>
    <w:rsid w:val="00CB4DAB"/>
    <w:rsid w:val="00CB4E5E"/>
    <w:rsid w:val="00CB5AD6"/>
    <w:rsid w:val="00CB63E3"/>
    <w:rsid w:val="00CB669F"/>
    <w:rsid w:val="00CB6851"/>
    <w:rsid w:val="00CB6EFE"/>
    <w:rsid w:val="00CB72A8"/>
    <w:rsid w:val="00CB75BA"/>
    <w:rsid w:val="00CB7A46"/>
    <w:rsid w:val="00CB7BBB"/>
    <w:rsid w:val="00CC04C2"/>
    <w:rsid w:val="00CC04C5"/>
    <w:rsid w:val="00CC061A"/>
    <w:rsid w:val="00CC08A3"/>
    <w:rsid w:val="00CC09D5"/>
    <w:rsid w:val="00CC0B3F"/>
    <w:rsid w:val="00CC1D0F"/>
    <w:rsid w:val="00CC2AE2"/>
    <w:rsid w:val="00CC6CBA"/>
    <w:rsid w:val="00CC6D4F"/>
    <w:rsid w:val="00CC7509"/>
    <w:rsid w:val="00CC7560"/>
    <w:rsid w:val="00CC78F4"/>
    <w:rsid w:val="00CD0C1F"/>
    <w:rsid w:val="00CD1063"/>
    <w:rsid w:val="00CD107B"/>
    <w:rsid w:val="00CD1B31"/>
    <w:rsid w:val="00CD1C3E"/>
    <w:rsid w:val="00CD1E50"/>
    <w:rsid w:val="00CD2540"/>
    <w:rsid w:val="00CD2E6C"/>
    <w:rsid w:val="00CD2FD9"/>
    <w:rsid w:val="00CD32C7"/>
    <w:rsid w:val="00CD341A"/>
    <w:rsid w:val="00CD3918"/>
    <w:rsid w:val="00CD3A02"/>
    <w:rsid w:val="00CD3C1E"/>
    <w:rsid w:val="00CD454F"/>
    <w:rsid w:val="00CD480C"/>
    <w:rsid w:val="00CD4BCB"/>
    <w:rsid w:val="00CD4BD6"/>
    <w:rsid w:val="00CD4E1F"/>
    <w:rsid w:val="00CD4FDE"/>
    <w:rsid w:val="00CD5026"/>
    <w:rsid w:val="00CD51ED"/>
    <w:rsid w:val="00CD62B4"/>
    <w:rsid w:val="00CD62ED"/>
    <w:rsid w:val="00CD65ED"/>
    <w:rsid w:val="00CD67F3"/>
    <w:rsid w:val="00CD683F"/>
    <w:rsid w:val="00CD68D4"/>
    <w:rsid w:val="00CD6B7A"/>
    <w:rsid w:val="00CD7139"/>
    <w:rsid w:val="00CD74C9"/>
    <w:rsid w:val="00CD77CA"/>
    <w:rsid w:val="00CD7897"/>
    <w:rsid w:val="00CE03D9"/>
    <w:rsid w:val="00CE0E4E"/>
    <w:rsid w:val="00CE0FC6"/>
    <w:rsid w:val="00CE1372"/>
    <w:rsid w:val="00CE19FB"/>
    <w:rsid w:val="00CE24DD"/>
    <w:rsid w:val="00CE2D86"/>
    <w:rsid w:val="00CE3802"/>
    <w:rsid w:val="00CE3A56"/>
    <w:rsid w:val="00CE45AC"/>
    <w:rsid w:val="00CE482D"/>
    <w:rsid w:val="00CE4AD4"/>
    <w:rsid w:val="00CE4F88"/>
    <w:rsid w:val="00CE582D"/>
    <w:rsid w:val="00CE594C"/>
    <w:rsid w:val="00CE5A35"/>
    <w:rsid w:val="00CE60DE"/>
    <w:rsid w:val="00CE70EE"/>
    <w:rsid w:val="00CE7635"/>
    <w:rsid w:val="00CE7AFD"/>
    <w:rsid w:val="00CE7CA6"/>
    <w:rsid w:val="00CE7DA4"/>
    <w:rsid w:val="00CE7EE2"/>
    <w:rsid w:val="00CF00E0"/>
    <w:rsid w:val="00CF03A9"/>
    <w:rsid w:val="00CF17BD"/>
    <w:rsid w:val="00CF2491"/>
    <w:rsid w:val="00CF2BB6"/>
    <w:rsid w:val="00CF3300"/>
    <w:rsid w:val="00CF33F6"/>
    <w:rsid w:val="00CF355B"/>
    <w:rsid w:val="00CF3774"/>
    <w:rsid w:val="00CF37D4"/>
    <w:rsid w:val="00CF4990"/>
    <w:rsid w:val="00CF4A69"/>
    <w:rsid w:val="00CF4A76"/>
    <w:rsid w:val="00CF4CFD"/>
    <w:rsid w:val="00CF50E4"/>
    <w:rsid w:val="00CF54DD"/>
    <w:rsid w:val="00CF5583"/>
    <w:rsid w:val="00CF55B4"/>
    <w:rsid w:val="00CF58BE"/>
    <w:rsid w:val="00CF6FC8"/>
    <w:rsid w:val="00CF6FE2"/>
    <w:rsid w:val="00D00576"/>
    <w:rsid w:val="00D00C8C"/>
    <w:rsid w:val="00D00E4B"/>
    <w:rsid w:val="00D00EF2"/>
    <w:rsid w:val="00D020E6"/>
    <w:rsid w:val="00D022C6"/>
    <w:rsid w:val="00D022F2"/>
    <w:rsid w:val="00D03016"/>
    <w:rsid w:val="00D0316A"/>
    <w:rsid w:val="00D0422E"/>
    <w:rsid w:val="00D046A0"/>
    <w:rsid w:val="00D04A8F"/>
    <w:rsid w:val="00D052BA"/>
    <w:rsid w:val="00D05AC3"/>
    <w:rsid w:val="00D0648F"/>
    <w:rsid w:val="00D07040"/>
    <w:rsid w:val="00D074F3"/>
    <w:rsid w:val="00D078D8"/>
    <w:rsid w:val="00D07A32"/>
    <w:rsid w:val="00D101F6"/>
    <w:rsid w:val="00D106D3"/>
    <w:rsid w:val="00D10849"/>
    <w:rsid w:val="00D116DA"/>
    <w:rsid w:val="00D11E08"/>
    <w:rsid w:val="00D12096"/>
    <w:rsid w:val="00D124EF"/>
    <w:rsid w:val="00D12D67"/>
    <w:rsid w:val="00D131A3"/>
    <w:rsid w:val="00D131F2"/>
    <w:rsid w:val="00D1398B"/>
    <w:rsid w:val="00D13DE8"/>
    <w:rsid w:val="00D14055"/>
    <w:rsid w:val="00D143A5"/>
    <w:rsid w:val="00D145A1"/>
    <w:rsid w:val="00D14EF7"/>
    <w:rsid w:val="00D154D7"/>
    <w:rsid w:val="00D161FC"/>
    <w:rsid w:val="00D16433"/>
    <w:rsid w:val="00D166B8"/>
    <w:rsid w:val="00D16C1A"/>
    <w:rsid w:val="00D17DAB"/>
    <w:rsid w:val="00D20116"/>
    <w:rsid w:val="00D20D78"/>
    <w:rsid w:val="00D22316"/>
    <w:rsid w:val="00D228DB"/>
    <w:rsid w:val="00D23071"/>
    <w:rsid w:val="00D23A1D"/>
    <w:rsid w:val="00D23AEE"/>
    <w:rsid w:val="00D24341"/>
    <w:rsid w:val="00D25646"/>
    <w:rsid w:val="00D25919"/>
    <w:rsid w:val="00D25BAF"/>
    <w:rsid w:val="00D25FB1"/>
    <w:rsid w:val="00D2747A"/>
    <w:rsid w:val="00D278A1"/>
    <w:rsid w:val="00D27DF3"/>
    <w:rsid w:val="00D27FEF"/>
    <w:rsid w:val="00D302F6"/>
    <w:rsid w:val="00D30A21"/>
    <w:rsid w:val="00D310F5"/>
    <w:rsid w:val="00D31143"/>
    <w:rsid w:val="00D32556"/>
    <w:rsid w:val="00D32933"/>
    <w:rsid w:val="00D33531"/>
    <w:rsid w:val="00D33665"/>
    <w:rsid w:val="00D33A33"/>
    <w:rsid w:val="00D33C49"/>
    <w:rsid w:val="00D33D3D"/>
    <w:rsid w:val="00D347ED"/>
    <w:rsid w:val="00D3483E"/>
    <w:rsid w:val="00D34B83"/>
    <w:rsid w:val="00D357B9"/>
    <w:rsid w:val="00D3587B"/>
    <w:rsid w:val="00D358C0"/>
    <w:rsid w:val="00D368C3"/>
    <w:rsid w:val="00D37F47"/>
    <w:rsid w:val="00D40BE8"/>
    <w:rsid w:val="00D40DC5"/>
    <w:rsid w:val="00D40EB2"/>
    <w:rsid w:val="00D41A98"/>
    <w:rsid w:val="00D435F9"/>
    <w:rsid w:val="00D43B70"/>
    <w:rsid w:val="00D43BAD"/>
    <w:rsid w:val="00D43E44"/>
    <w:rsid w:val="00D4460A"/>
    <w:rsid w:val="00D44D03"/>
    <w:rsid w:val="00D450B7"/>
    <w:rsid w:val="00D4531A"/>
    <w:rsid w:val="00D4668B"/>
    <w:rsid w:val="00D46842"/>
    <w:rsid w:val="00D46F8D"/>
    <w:rsid w:val="00D47382"/>
    <w:rsid w:val="00D4783D"/>
    <w:rsid w:val="00D50903"/>
    <w:rsid w:val="00D50905"/>
    <w:rsid w:val="00D50B77"/>
    <w:rsid w:val="00D51E3E"/>
    <w:rsid w:val="00D5257F"/>
    <w:rsid w:val="00D5281E"/>
    <w:rsid w:val="00D52829"/>
    <w:rsid w:val="00D52BCE"/>
    <w:rsid w:val="00D52D3C"/>
    <w:rsid w:val="00D5358C"/>
    <w:rsid w:val="00D5399B"/>
    <w:rsid w:val="00D5400F"/>
    <w:rsid w:val="00D55206"/>
    <w:rsid w:val="00D553B1"/>
    <w:rsid w:val="00D5548F"/>
    <w:rsid w:val="00D555A4"/>
    <w:rsid w:val="00D55616"/>
    <w:rsid w:val="00D55864"/>
    <w:rsid w:val="00D55900"/>
    <w:rsid w:val="00D563A5"/>
    <w:rsid w:val="00D564F9"/>
    <w:rsid w:val="00D568F2"/>
    <w:rsid w:val="00D5712D"/>
    <w:rsid w:val="00D574AD"/>
    <w:rsid w:val="00D6010E"/>
    <w:rsid w:val="00D601CE"/>
    <w:rsid w:val="00D6060D"/>
    <w:rsid w:val="00D6069E"/>
    <w:rsid w:val="00D60986"/>
    <w:rsid w:val="00D61176"/>
    <w:rsid w:val="00D61702"/>
    <w:rsid w:val="00D61DFA"/>
    <w:rsid w:val="00D62098"/>
    <w:rsid w:val="00D6232C"/>
    <w:rsid w:val="00D63B2A"/>
    <w:rsid w:val="00D63DAC"/>
    <w:rsid w:val="00D656D1"/>
    <w:rsid w:val="00D656D7"/>
    <w:rsid w:val="00D6655F"/>
    <w:rsid w:val="00D66C36"/>
    <w:rsid w:val="00D66D4D"/>
    <w:rsid w:val="00D66FF4"/>
    <w:rsid w:val="00D671DC"/>
    <w:rsid w:val="00D67AA8"/>
    <w:rsid w:val="00D70564"/>
    <w:rsid w:val="00D7142C"/>
    <w:rsid w:val="00D71457"/>
    <w:rsid w:val="00D72505"/>
    <w:rsid w:val="00D72934"/>
    <w:rsid w:val="00D730BB"/>
    <w:rsid w:val="00D732A1"/>
    <w:rsid w:val="00D73784"/>
    <w:rsid w:val="00D742C8"/>
    <w:rsid w:val="00D7439C"/>
    <w:rsid w:val="00D756F2"/>
    <w:rsid w:val="00D75787"/>
    <w:rsid w:val="00D75857"/>
    <w:rsid w:val="00D7585E"/>
    <w:rsid w:val="00D7625E"/>
    <w:rsid w:val="00D76708"/>
    <w:rsid w:val="00D779E9"/>
    <w:rsid w:val="00D77D4E"/>
    <w:rsid w:val="00D77D67"/>
    <w:rsid w:val="00D80917"/>
    <w:rsid w:val="00D80D76"/>
    <w:rsid w:val="00D81919"/>
    <w:rsid w:val="00D81927"/>
    <w:rsid w:val="00D81EEC"/>
    <w:rsid w:val="00D82651"/>
    <w:rsid w:val="00D82796"/>
    <w:rsid w:val="00D8309C"/>
    <w:rsid w:val="00D832AE"/>
    <w:rsid w:val="00D83BAF"/>
    <w:rsid w:val="00D840E0"/>
    <w:rsid w:val="00D8468E"/>
    <w:rsid w:val="00D84E29"/>
    <w:rsid w:val="00D8500C"/>
    <w:rsid w:val="00D85443"/>
    <w:rsid w:val="00D85FA9"/>
    <w:rsid w:val="00D8728E"/>
    <w:rsid w:val="00D87E48"/>
    <w:rsid w:val="00D900AB"/>
    <w:rsid w:val="00D90900"/>
    <w:rsid w:val="00D90D6A"/>
    <w:rsid w:val="00D91264"/>
    <w:rsid w:val="00D9197C"/>
    <w:rsid w:val="00D91BC0"/>
    <w:rsid w:val="00D91E6F"/>
    <w:rsid w:val="00D922A3"/>
    <w:rsid w:val="00D927A2"/>
    <w:rsid w:val="00D92E72"/>
    <w:rsid w:val="00D92EBF"/>
    <w:rsid w:val="00D93E42"/>
    <w:rsid w:val="00D95168"/>
    <w:rsid w:val="00D955B3"/>
    <w:rsid w:val="00D95E85"/>
    <w:rsid w:val="00D95EC4"/>
    <w:rsid w:val="00D96288"/>
    <w:rsid w:val="00D96C69"/>
    <w:rsid w:val="00D9713A"/>
    <w:rsid w:val="00D9740C"/>
    <w:rsid w:val="00D97BC0"/>
    <w:rsid w:val="00D97E4A"/>
    <w:rsid w:val="00DA0152"/>
    <w:rsid w:val="00DA0BC9"/>
    <w:rsid w:val="00DA15BB"/>
    <w:rsid w:val="00DA15F4"/>
    <w:rsid w:val="00DA185C"/>
    <w:rsid w:val="00DA1A88"/>
    <w:rsid w:val="00DA1BF3"/>
    <w:rsid w:val="00DA21F1"/>
    <w:rsid w:val="00DA356C"/>
    <w:rsid w:val="00DA39D0"/>
    <w:rsid w:val="00DA48A0"/>
    <w:rsid w:val="00DA5078"/>
    <w:rsid w:val="00DA52E6"/>
    <w:rsid w:val="00DA58D7"/>
    <w:rsid w:val="00DA6775"/>
    <w:rsid w:val="00DA772B"/>
    <w:rsid w:val="00DA7A80"/>
    <w:rsid w:val="00DA7BC5"/>
    <w:rsid w:val="00DA7ED3"/>
    <w:rsid w:val="00DB050A"/>
    <w:rsid w:val="00DB0D59"/>
    <w:rsid w:val="00DB1697"/>
    <w:rsid w:val="00DB17E0"/>
    <w:rsid w:val="00DB1D6C"/>
    <w:rsid w:val="00DB2C74"/>
    <w:rsid w:val="00DB32DD"/>
    <w:rsid w:val="00DB4714"/>
    <w:rsid w:val="00DB4C35"/>
    <w:rsid w:val="00DB4D1E"/>
    <w:rsid w:val="00DB4F22"/>
    <w:rsid w:val="00DB51BE"/>
    <w:rsid w:val="00DB5273"/>
    <w:rsid w:val="00DB5435"/>
    <w:rsid w:val="00DB55A2"/>
    <w:rsid w:val="00DB5635"/>
    <w:rsid w:val="00DB60C9"/>
    <w:rsid w:val="00DB6667"/>
    <w:rsid w:val="00DB66B4"/>
    <w:rsid w:val="00DB7F91"/>
    <w:rsid w:val="00DC07A9"/>
    <w:rsid w:val="00DC07FB"/>
    <w:rsid w:val="00DC2659"/>
    <w:rsid w:val="00DC26C3"/>
    <w:rsid w:val="00DC2D3D"/>
    <w:rsid w:val="00DC3973"/>
    <w:rsid w:val="00DC3B5F"/>
    <w:rsid w:val="00DC3F15"/>
    <w:rsid w:val="00DC45C5"/>
    <w:rsid w:val="00DC4A59"/>
    <w:rsid w:val="00DC5015"/>
    <w:rsid w:val="00DC5154"/>
    <w:rsid w:val="00DC5B4F"/>
    <w:rsid w:val="00DC5C53"/>
    <w:rsid w:val="00DC5D67"/>
    <w:rsid w:val="00DC5E79"/>
    <w:rsid w:val="00DC5F9B"/>
    <w:rsid w:val="00DC6228"/>
    <w:rsid w:val="00DC62E2"/>
    <w:rsid w:val="00DC6486"/>
    <w:rsid w:val="00DC6B17"/>
    <w:rsid w:val="00DC6E8E"/>
    <w:rsid w:val="00DC6F26"/>
    <w:rsid w:val="00DC7403"/>
    <w:rsid w:val="00DC7B18"/>
    <w:rsid w:val="00DD0502"/>
    <w:rsid w:val="00DD09B3"/>
    <w:rsid w:val="00DD11CA"/>
    <w:rsid w:val="00DD15DE"/>
    <w:rsid w:val="00DD1635"/>
    <w:rsid w:val="00DD17E1"/>
    <w:rsid w:val="00DD1B70"/>
    <w:rsid w:val="00DD25B6"/>
    <w:rsid w:val="00DD26C0"/>
    <w:rsid w:val="00DD2840"/>
    <w:rsid w:val="00DD2EEB"/>
    <w:rsid w:val="00DD3810"/>
    <w:rsid w:val="00DD3F5F"/>
    <w:rsid w:val="00DD442F"/>
    <w:rsid w:val="00DD4AC0"/>
    <w:rsid w:val="00DD5988"/>
    <w:rsid w:val="00DD5C70"/>
    <w:rsid w:val="00DD61DC"/>
    <w:rsid w:val="00DD700F"/>
    <w:rsid w:val="00DD7DE6"/>
    <w:rsid w:val="00DE01BD"/>
    <w:rsid w:val="00DE0AC7"/>
    <w:rsid w:val="00DE16B1"/>
    <w:rsid w:val="00DE1B6A"/>
    <w:rsid w:val="00DE1C48"/>
    <w:rsid w:val="00DE2082"/>
    <w:rsid w:val="00DE20F3"/>
    <w:rsid w:val="00DE20FF"/>
    <w:rsid w:val="00DE2875"/>
    <w:rsid w:val="00DE3708"/>
    <w:rsid w:val="00DE3D68"/>
    <w:rsid w:val="00DE47ED"/>
    <w:rsid w:val="00DE4E59"/>
    <w:rsid w:val="00DE59A0"/>
    <w:rsid w:val="00DE68F1"/>
    <w:rsid w:val="00DE6974"/>
    <w:rsid w:val="00DF05D9"/>
    <w:rsid w:val="00DF05DB"/>
    <w:rsid w:val="00DF1E58"/>
    <w:rsid w:val="00DF2C8F"/>
    <w:rsid w:val="00DF328F"/>
    <w:rsid w:val="00DF33D1"/>
    <w:rsid w:val="00DF3782"/>
    <w:rsid w:val="00DF3A4F"/>
    <w:rsid w:val="00DF3AB6"/>
    <w:rsid w:val="00DF41DE"/>
    <w:rsid w:val="00DF4407"/>
    <w:rsid w:val="00DF444F"/>
    <w:rsid w:val="00DF44D2"/>
    <w:rsid w:val="00DF4895"/>
    <w:rsid w:val="00DF4BCC"/>
    <w:rsid w:val="00DF4D21"/>
    <w:rsid w:val="00DF54BB"/>
    <w:rsid w:val="00DF5703"/>
    <w:rsid w:val="00DF5DF6"/>
    <w:rsid w:val="00DF5E7C"/>
    <w:rsid w:val="00DF6386"/>
    <w:rsid w:val="00DF6E8A"/>
    <w:rsid w:val="00DF7976"/>
    <w:rsid w:val="00E004AF"/>
    <w:rsid w:val="00E00BC6"/>
    <w:rsid w:val="00E01D48"/>
    <w:rsid w:val="00E0361B"/>
    <w:rsid w:val="00E03E84"/>
    <w:rsid w:val="00E04C95"/>
    <w:rsid w:val="00E0536E"/>
    <w:rsid w:val="00E05486"/>
    <w:rsid w:val="00E05CA1"/>
    <w:rsid w:val="00E06A72"/>
    <w:rsid w:val="00E06F49"/>
    <w:rsid w:val="00E0768E"/>
    <w:rsid w:val="00E076B5"/>
    <w:rsid w:val="00E07981"/>
    <w:rsid w:val="00E07E83"/>
    <w:rsid w:val="00E101A6"/>
    <w:rsid w:val="00E10AAB"/>
    <w:rsid w:val="00E11345"/>
    <w:rsid w:val="00E11369"/>
    <w:rsid w:val="00E1187C"/>
    <w:rsid w:val="00E120C4"/>
    <w:rsid w:val="00E136BC"/>
    <w:rsid w:val="00E13A0A"/>
    <w:rsid w:val="00E13F1F"/>
    <w:rsid w:val="00E14018"/>
    <w:rsid w:val="00E14411"/>
    <w:rsid w:val="00E14991"/>
    <w:rsid w:val="00E14C43"/>
    <w:rsid w:val="00E14EB3"/>
    <w:rsid w:val="00E14ED3"/>
    <w:rsid w:val="00E152FA"/>
    <w:rsid w:val="00E15B38"/>
    <w:rsid w:val="00E15F5C"/>
    <w:rsid w:val="00E16010"/>
    <w:rsid w:val="00E16660"/>
    <w:rsid w:val="00E16B35"/>
    <w:rsid w:val="00E17425"/>
    <w:rsid w:val="00E209A4"/>
    <w:rsid w:val="00E215FB"/>
    <w:rsid w:val="00E219C8"/>
    <w:rsid w:val="00E226EE"/>
    <w:rsid w:val="00E23ECF"/>
    <w:rsid w:val="00E24360"/>
    <w:rsid w:val="00E24516"/>
    <w:rsid w:val="00E249EF"/>
    <w:rsid w:val="00E250AA"/>
    <w:rsid w:val="00E2566E"/>
    <w:rsid w:val="00E25909"/>
    <w:rsid w:val="00E2590C"/>
    <w:rsid w:val="00E25B6F"/>
    <w:rsid w:val="00E25CB1"/>
    <w:rsid w:val="00E260B3"/>
    <w:rsid w:val="00E26CC5"/>
    <w:rsid w:val="00E27E69"/>
    <w:rsid w:val="00E304D0"/>
    <w:rsid w:val="00E30602"/>
    <w:rsid w:val="00E32106"/>
    <w:rsid w:val="00E3214F"/>
    <w:rsid w:val="00E3352E"/>
    <w:rsid w:val="00E3372C"/>
    <w:rsid w:val="00E34434"/>
    <w:rsid w:val="00E34533"/>
    <w:rsid w:val="00E3478D"/>
    <w:rsid w:val="00E3478E"/>
    <w:rsid w:val="00E34CD2"/>
    <w:rsid w:val="00E34F4A"/>
    <w:rsid w:val="00E35105"/>
    <w:rsid w:val="00E35303"/>
    <w:rsid w:val="00E354AC"/>
    <w:rsid w:val="00E35538"/>
    <w:rsid w:val="00E358E7"/>
    <w:rsid w:val="00E35C60"/>
    <w:rsid w:val="00E36195"/>
    <w:rsid w:val="00E361EF"/>
    <w:rsid w:val="00E36FFA"/>
    <w:rsid w:val="00E371E4"/>
    <w:rsid w:val="00E3759A"/>
    <w:rsid w:val="00E37CA2"/>
    <w:rsid w:val="00E40924"/>
    <w:rsid w:val="00E411FE"/>
    <w:rsid w:val="00E41678"/>
    <w:rsid w:val="00E417E1"/>
    <w:rsid w:val="00E41CFA"/>
    <w:rsid w:val="00E420B3"/>
    <w:rsid w:val="00E420BC"/>
    <w:rsid w:val="00E42532"/>
    <w:rsid w:val="00E4257D"/>
    <w:rsid w:val="00E43275"/>
    <w:rsid w:val="00E43912"/>
    <w:rsid w:val="00E43B4F"/>
    <w:rsid w:val="00E43CCE"/>
    <w:rsid w:val="00E43D7D"/>
    <w:rsid w:val="00E44365"/>
    <w:rsid w:val="00E44D8C"/>
    <w:rsid w:val="00E45946"/>
    <w:rsid w:val="00E459D3"/>
    <w:rsid w:val="00E45B01"/>
    <w:rsid w:val="00E45BDC"/>
    <w:rsid w:val="00E45C06"/>
    <w:rsid w:val="00E46060"/>
    <w:rsid w:val="00E4630B"/>
    <w:rsid w:val="00E46495"/>
    <w:rsid w:val="00E466CF"/>
    <w:rsid w:val="00E47394"/>
    <w:rsid w:val="00E4757E"/>
    <w:rsid w:val="00E476C6"/>
    <w:rsid w:val="00E47AB5"/>
    <w:rsid w:val="00E47B7C"/>
    <w:rsid w:val="00E507A3"/>
    <w:rsid w:val="00E50975"/>
    <w:rsid w:val="00E514BC"/>
    <w:rsid w:val="00E515C3"/>
    <w:rsid w:val="00E5160D"/>
    <w:rsid w:val="00E51614"/>
    <w:rsid w:val="00E51D7D"/>
    <w:rsid w:val="00E51E6F"/>
    <w:rsid w:val="00E5279E"/>
    <w:rsid w:val="00E52B9D"/>
    <w:rsid w:val="00E530FF"/>
    <w:rsid w:val="00E53321"/>
    <w:rsid w:val="00E53640"/>
    <w:rsid w:val="00E53A04"/>
    <w:rsid w:val="00E542C4"/>
    <w:rsid w:val="00E545F3"/>
    <w:rsid w:val="00E54748"/>
    <w:rsid w:val="00E54F40"/>
    <w:rsid w:val="00E5585D"/>
    <w:rsid w:val="00E55A52"/>
    <w:rsid w:val="00E561EE"/>
    <w:rsid w:val="00E5624B"/>
    <w:rsid w:val="00E5633C"/>
    <w:rsid w:val="00E5663B"/>
    <w:rsid w:val="00E56700"/>
    <w:rsid w:val="00E567B9"/>
    <w:rsid w:val="00E56EA4"/>
    <w:rsid w:val="00E57D6F"/>
    <w:rsid w:val="00E603BF"/>
    <w:rsid w:val="00E60891"/>
    <w:rsid w:val="00E6102D"/>
    <w:rsid w:val="00E616C5"/>
    <w:rsid w:val="00E61742"/>
    <w:rsid w:val="00E6202A"/>
    <w:rsid w:val="00E620E8"/>
    <w:rsid w:val="00E625D1"/>
    <w:rsid w:val="00E6271C"/>
    <w:rsid w:val="00E62731"/>
    <w:rsid w:val="00E627CB"/>
    <w:rsid w:val="00E629C6"/>
    <w:rsid w:val="00E63150"/>
    <w:rsid w:val="00E63260"/>
    <w:rsid w:val="00E6332B"/>
    <w:rsid w:val="00E63AA1"/>
    <w:rsid w:val="00E63F82"/>
    <w:rsid w:val="00E64009"/>
    <w:rsid w:val="00E644CC"/>
    <w:rsid w:val="00E646BD"/>
    <w:rsid w:val="00E64C22"/>
    <w:rsid w:val="00E64C26"/>
    <w:rsid w:val="00E655EE"/>
    <w:rsid w:val="00E65607"/>
    <w:rsid w:val="00E65A14"/>
    <w:rsid w:val="00E65AAC"/>
    <w:rsid w:val="00E65B10"/>
    <w:rsid w:val="00E6634F"/>
    <w:rsid w:val="00E6647A"/>
    <w:rsid w:val="00E664B9"/>
    <w:rsid w:val="00E664CE"/>
    <w:rsid w:val="00E6772C"/>
    <w:rsid w:val="00E679A4"/>
    <w:rsid w:val="00E71C7C"/>
    <w:rsid w:val="00E71FF9"/>
    <w:rsid w:val="00E72465"/>
    <w:rsid w:val="00E726C8"/>
    <w:rsid w:val="00E727A8"/>
    <w:rsid w:val="00E730BD"/>
    <w:rsid w:val="00E730F5"/>
    <w:rsid w:val="00E731D8"/>
    <w:rsid w:val="00E73320"/>
    <w:rsid w:val="00E7342F"/>
    <w:rsid w:val="00E73617"/>
    <w:rsid w:val="00E73CA2"/>
    <w:rsid w:val="00E73F1F"/>
    <w:rsid w:val="00E740F7"/>
    <w:rsid w:val="00E74289"/>
    <w:rsid w:val="00E74F31"/>
    <w:rsid w:val="00E755E2"/>
    <w:rsid w:val="00E7581F"/>
    <w:rsid w:val="00E75C03"/>
    <w:rsid w:val="00E75CE7"/>
    <w:rsid w:val="00E76285"/>
    <w:rsid w:val="00E7631D"/>
    <w:rsid w:val="00E7742D"/>
    <w:rsid w:val="00E7759E"/>
    <w:rsid w:val="00E77708"/>
    <w:rsid w:val="00E8003C"/>
    <w:rsid w:val="00E8081D"/>
    <w:rsid w:val="00E81F92"/>
    <w:rsid w:val="00E82971"/>
    <w:rsid w:val="00E82C55"/>
    <w:rsid w:val="00E83095"/>
    <w:rsid w:val="00E83269"/>
    <w:rsid w:val="00E83BCC"/>
    <w:rsid w:val="00E83CB5"/>
    <w:rsid w:val="00E842A5"/>
    <w:rsid w:val="00E848DB"/>
    <w:rsid w:val="00E848E3"/>
    <w:rsid w:val="00E848EF"/>
    <w:rsid w:val="00E84A3F"/>
    <w:rsid w:val="00E84EB9"/>
    <w:rsid w:val="00E853F9"/>
    <w:rsid w:val="00E858FB"/>
    <w:rsid w:val="00E8597B"/>
    <w:rsid w:val="00E85B1C"/>
    <w:rsid w:val="00E85F7E"/>
    <w:rsid w:val="00E864E6"/>
    <w:rsid w:val="00E870DE"/>
    <w:rsid w:val="00E870E1"/>
    <w:rsid w:val="00E87403"/>
    <w:rsid w:val="00E879A4"/>
    <w:rsid w:val="00E87E22"/>
    <w:rsid w:val="00E87E6D"/>
    <w:rsid w:val="00E90DD7"/>
    <w:rsid w:val="00E91011"/>
    <w:rsid w:val="00E92D37"/>
    <w:rsid w:val="00E92D4E"/>
    <w:rsid w:val="00E932C1"/>
    <w:rsid w:val="00E93737"/>
    <w:rsid w:val="00E9394C"/>
    <w:rsid w:val="00E93FF9"/>
    <w:rsid w:val="00E94643"/>
    <w:rsid w:val="00E94A63"/>
    <w:rsid w:val="00E94CC2"/>
    <w:rsid w:val="00E95103"/>
    <w:rsid w:val="00E95B2F"/>
    <w:rsid w:val="00E95C5F"/>
    <w:rsid w:val="00E95C8F"/>
    <w:rsid w:val="00E95D28"/>
    <w:rsid w:val="00E96C75"/>
    <w:rsid w:val="00E970EE"/>
    <w:rsid w:val="00E97422"/>
    <w:rsid w:val="00EA0046"/>
    <w:rsid w:val="00EA030D"/>
    <w:rsid w:val="00EA0398"/>
    <w:rsid w:val="00EA1127"/>
    <w:rsid w:val="00EA1BCB"/>
    <w:rsid w:val="00EA1E02"/>
    <w:rsid w:val="00EA2736"/>
    <w:rsid w:val="00EA27F3"/>
    <w:rsid w:val="00EA2F86"/>
    <w:rsid w:val="00EA33DD"/>
    <w:rsid w:val="00EA36B6"/>
    <w:rsid w:val="00EA59E5"/>
    <w:rsid w:val="00EA5B4A"/>
    <w:rsid w:val="00EA60F0"/>
    <w:rsid w:val="00EA7688"/>
    <w:rsid w:val="00EA777B"/>
    <w:rsid w:val="00EA7923"/>
    <w:rsid w:val="00EA7C44"/>
    <w:rsid w:val="00EA7D63"/>
    <w:rsid w:val="00EA7EF0"/>
    <w:rsid w:val="00EA7FF0"/>
    <w:rsid w:val="00EB02D0"/>
    <w:rsid w:val="00EB0431"/>
    <w:rsid w:val="00EB0864"/>
    <w:rsid w:val="00EB12F2"/>
    <w:rsid w:val="00EB16AA"/>
    <w:rsid w:val="00EB2455"/>
    <w:rsid w:val="00EB2F66"/>
    <w:rsid w:val="00EB3565"/>
    <w:rsid w:val="00EB3A5F"/>
    <w:rsid w:val="00EB3EAC"/>
    <w:rsid w:val="00EB41F7"/>
    <w:rsid w:val="00EB4DD9"/>
    <w:rsid w:val="00EB505C"/>
    <w:rsid w:val="00EB73CE"/>
    <w:rsid w:val="00EB7F50"/>
    <w:rsid w:val="00EB7F74"/>
    <w:rsid w:val="00EC0332"/>
    <w:rsid w:val="00EC0336"/>
    <w:rsid w:val="00EC0B8E"/>
    <w:rsid w:val="00EC15DA"/>
    <w:rsid w:val="00EC165C"/>
    <w:rsid w:val="00EC16BE"/>
    <w:rsid w:val="00EC196C"/>
    <w:rsid w:val="00EC24A8"/>
    <w:rsid w:val="00EC24AA"/>
    <w:rsid w:val="00EC2D3B"/>
    <w:rsid w:val="00EC38A1"/>
    <w:rsid w:val="00EC3E3A"/>
    <w:rsid w:val="00EC4212"/>
    <w:rsid w:val="00EC44DE"/>
    <w:rsid w:val="00EC4BBE"/>
    <w:rsid w:val="00EC4DB6"/>
    <w:rsid w:val="00EC4DC0"/>
    <w:rsid w:val="00EC4F4E"/>
    <w:rsid w:val="00EC569C"/>
    <w:rsid w:val="00EC578C"/>
    <w:rsid w:val="00EC5B41"/>
    <w:rsid w:val="00EC652E"/>
    <w:rsid w:val="00EC6C2D"/>
    <w:rsid w:val="00EC7237"/>
    <w:rsid w:val="00EC765A"/>
    <w:rsid w:val="00EC7BD8"/>
    <w:rsid w:val="00EC7D2F"/>
    <w:rsid w:val="00EC7EB1"/>
    <w:rsid w:val="00ED00B6"/>
    <w:rsid w:val="00ED08DB"/>
    <w:rsid w:val="00ED196D"/>
    <w:rsid w:val="00ED2447"/>
    <w:rsid w:val="00ED27DC"/>
    <w:rsid w:val="00ED2B65"/>
    <w:rsid w:val="00ED2F3C"/>
    <w:rsid w:val="00ED3271"/>
    <w:rsid w:val="00ED337D"/>
    <w:rsid w:val="00ED365F"/>
    <w:rsid w:val="00ED3CE2"/>
    <w:rsid w:val="00ED401D"/>
    <w:rsid w:val="00ED44FD"/>
    <w:rsid w:val="00ED4B26"/>
    <w:rsid w:val="00ED4E32"/>
    <w:rsid w:val="00ED5600"/>
    <w:rsid w:val="00ED5B3B"/>
    <w:rsid w:val="00ED66A1"/>
    <w:rsid w:val="00ED7111"/>
    <w:rsid w:val="00ED72B2"/>
    <w:rsid w:val="00ED7761"/>
    <w:rsid w:val="00ED7807"/>
    <w:rsid w:val="00ED7A43"/>
    <w:rsid w:val="00ED7A98"/>
    <w:rsid w:val="00ED7CA2"/>
    <w:rsid w:val="00ED7D20"/>
    <w:rsid w:val="00EE0B3B"/>
    <w:rsid w:val="00EE103D"/>
    <w:rsid w:val="00EE111A"/>
    <w:rsid w:val="00EE18FB"/>
    <w:rsid w:val="00EE1AE1"/>
    <w:rsid w:val="00EE1D07"/>
    <w:rsid w:val="00EE1D47"/>
    <w:rsid w:val="00EE213E"/>
    <w:rsid w:val="00EE2700"/>
    <w:rsid w:val="00EE28BC"/>
    <w:rsid w:val="00EE3295"/>
    <w:rsid w:val="00EE3452"/>
    <w:rsid w:val="00EE3568"/>
    <w:rsid w:val="00EE35B1"/>
    <w:rsid w:val="00EE3689"/>
    <w:rsid w:val="00EE4364"/>
    <w:rsid w:val="00EE478F"/>
    <w:rsid w:val="00EE5944"/>
    <w:rsid w:val="00EE5CBB"/>
    <w:rsid w:val="00EE6770"/>
    <w:rsid w:val="00EE69EB"/>
    <w:rsid w:val="00EE7809"/>
    <w:rsid w:val="00EE780C"/>
    <w:rsid w:val="00EE797D"/>
    <w:rsid w:val="00EF0032"/>
    <w:rsid w:val="00EF132F"/>
    <w:rsid w:val="00EF1DA6"/>
    <w:rsid w:val="00EF1EE3"/>
    <w:rsid w:val="00EF1F3F"/>
    <w:rsid w:val="00EF2288"/>
    <w:rsid w:val="00EF22CB"/>
    <w:rsid w:val="00EF2A88"/>
    <w:rsid w:val="00EF2BA3"/>
    <w:rsid w:val="00EF32DE"/>
    <w:rsid w:val="00EF334F"/>
    <w:rsid w:val="00EF3A3E"/>
    <w:rsid w:val="00EF439F"/>
    <w:rsid w:val="00EF46C5"/>
    <w:rsid w:val="00EF4762"/>
    <w:rsid w:val="00EF4CAB"/>
    <w:rsid w:val="00EF4DCE"/>
    <w:rsid w:val="00EF4F27"/>
    <w:rsid w:val="00EF5834"/>
    <w:rsid w:val="00EF5FFA"/>
    <w:rsid w:val="00EF6224"/>
    <w:rsid w:val="00EF666E"/>
    <w:rsid w:val="00EF6B1D"/>
    <w:rsid w:val="00F0001E"/>
    <w:rsid w:val="00F00074"/>
    <w:rsid w:val="00F0007F"/>
    <w:rsid w:val="00F004D8"/>
    <w:rsid w:val="00F00C53"/>
    <w:rsid w:val="00F00D58"/>
    <w:rsid w:val="00F01149"/>
    <w:rsid w:val="00F015B9"/>
    <w:rsid w:val="00F0173A"/>
    <w:rsid w:val="00F018A1"/>
    <w:rsid w:val="00F019C8"/>
    <w:rsid w:val="00F01EA9"/>
    <w:rsid w:val="00F033EB"/>
    <w:rsid w:val="00F03BAA"/>
    <w:rsid w:val="00F04297"/>
    <w:rsid w:val="00F047A5"/>
    <w:rsid w:val="00F04C16"/>
    <w:rsid w:val="00F04DF8"/>
    <w:rsid w:val="00F0507C"/>
    <w:rsid w:val="00F05332"/>
    <w:rsid w:val="00F053CD"/>
    <w:rsid w:val="00F07248"/>
    <w:rsid w:val="00F074DD"/>
    <w:rsid w:val="00F0777E"/>
    <w:rsid w:val="00F07BE8"/>
    <w:rsid w:val="00F105BC"/>
    <w:rsid w:val="00F10C5D"/>
    <w:rsid w:val="00F10DC9"/>
    <w:rsid w:val="00F11164"/>
    <w:rsid w:val="00F1178C"/>
    <w:rsid w:val="00F11BDE"/>
    <w:rsid w:val="00F11D19"/>
    <w:rsid w:val="00F121DC"/>
    <w:rsid w:val="00F12D6B"/>
    <w:rsid w:val="00F12E00"/>
    <w:rsid w:val="00F13251"/>
    <w:rsid w:val="00F13378"/>
    <w:rsid w:val="00F1362E"/>
    <w:rsid w:val="00F1416B"/>
    <w:rsid w:val="00F1458E"/>
    <w:rsid w:val="00F146A6"/>
    <w:rsid w:val="00F14FB7"/>
    <w:rsid w:val="00F158AE"/>
    <w:rsid w:val="00F15BB2"/>
    <w:rsid w:val="00F15BE5"/>
    <w:rsid w:val="00F16435"/>
    <w:rsid w:val="00F167A9"/>
    <w:rsid w:val="00F17183"/>
    <w:rsid w:val="00F20C6A"/>
    <w:rsid w:val="00F226DE"/>
    <w:rsid w:val="00F2277F"/>
    <w:rsid w:val="00F230C4"/>
    <w:rsid w:val="00F23234"/>
    <w:rsid w:val="00F234C5"/>
    <w:rsid w:val="00F23518"/>
    <w:rsid w:val="00F23B54"/>
    <w:rsid w:val="00F2478B"/>
    <w:rsid w:val="00F24CB5"/>
    <w:rsid w:val="00F26CCB"/>
    <w:rsid w:val="00F2710B"/>
    <w:rsid w:val="00F2710D"/>
    <w:rsid w:val="00F27753"/>
    <w:rsid w:val="00F27D5E"/>
    <w:rsid w:val="00F3105F"/>
    <w:rsid w:val="00F31877"/>
    <w:rsid w:val="00F31AFE"/>
    <w:rsid w:val="00F31E9B"/>
    <w:rsid w:val="00F3218C"/>
    <w:rsid w:val="00F32869"/>
    <w:rsid w:val="00F32BA0"/>
    <w:rsid w:val="00F33359"/>
    <w:rsid w:val="00F3353F"/>
    <w:rsid w:val="00F33A2C"/>
    <w:rsid w:val="00F34272"/>
    <w:rsid w:val="00F3483B"/>
    <w:rsid w:val="00F34C06"/>
    <w:rsid w:val="00F352C8"/>
    <w:rsid w:val="00F36759"/>
    <w:rsid w:val="00F36CD6"/>
    <w:rsid w:val="00F36EC6"/>
    <w:rsid w:val="00F374EB"/>
    <w:rsid w:val="00F37B10"/>
    <w:rsid w:val="00F37CC4"/>
    <w:rsid w:val="00F40133"/>
    <w:rsid w:val="00F401E0"/>
    <w:rsid w:val="00F407D9"/>
    <w:rsid w:val="00F4128C"/>
    <w:rsid w:val="00F412DB"/>
    <w:rsid w:val="00F41617"/>
    <w:rsid w:val="00F418E7"/>
    <w:rsid w:val="00F42051"/>
    <w:rsid w:val="00F42BDC"/>
    <w:rsid w:val="00F42CD6"/>
    <w:rsid w:val="00F43B78"/>
    <w:rsid w:val="00F4444E"/>
    <w:rsid w:val="00F44855"/>
    <w:rsid w:val="00F44DA9"/>
    <w:rsid w:val="00F44E2A"/>
    <w:rsid w:val="00F45558"/>
    <w:rsid w:val="00F45E00"/>
    <w:rsid w:val="00F45EF5"/>
    <w:rsid w:val="00F46A71"/>
    <w:rsid w:val="00F47044"/>
    <w:rsid w:val="00F47430"/>
    <w:rsid w:val="00F47777"/>
    <w:rsid w:val="00F47885"/>
    <w:rsid w:val="00F508B0"/>
    <w:rsid w:val="00F512DC"/>
    <w:rsid w:val="00F513F8"/>
    <w:rsid w:val="00F51B46"/>
    <w:rsid w:val="00F51DAB"/>
    <w:rsid w:val="00F5217A"/>
    <w:rsid w:val="00F522AB"/>
    <w:rsid w:val="00F5274E"/>
    <w:rsid w:val="00F52AF9"/>
    <w:rsid w:val="00F531D2"/>
    <w:rsid w:val="00F532D9"/>
    <w:rsid w:val="00F53611"/>
    <w:rsid w:val="00F53D15"/>
    <w:rsid w:val="00F5459E"/>
    <w:rsid w:val="00F54E43"/>
    <w:rsid w:val="00F550A9"/>
    <w:rsid w:val="00F5523B"/>
    <w:rsid w:val="00F556B0"/>
    <w:rsid w:val="00F564C8"/>
    <w:rsid w:val="00F56E15"/>
    <w:rsid w:val="00F5742C"/>
    <w:rsid w:val="00F57772"/>
    <w:rsid w:val="00F578E6"/>
    <w:rsid w:val="00F579F7"/>
    <w:rsid w:val="00F57AED"/>
    <w:rsid w:val="00F60329"/>
    <w:rsid w:val="00F60412"/>
    <w:rsid w:val="00F61833"/>
    <w:rsid w:val="00F61D3E"/>
    <w:rsid w:val="00F62AC3"/>
    <w:rsid w:val="00F63860"/>
    <w:rsid w:val="00F6416A"/>
    <w:rsid w:val="00F643C0"/>
    <w:rsid w:val="00F64F45"/>
    <w:rsid w:val="00F65F1B"/>
    <w:rsid w:val="00F661E3"/>
    <w:rsid w:val="00F664B1"/>
    <w:rsid w:val="00F665C5"/>
    <w:rsid w:val="00F676FE"/>
    <w:rsid w:val="00F67AA6"/>
    <w:rsid w:val="00F70D43"/>
    <w:rsid w:val="00F70D8D"/>
    <w:rsid w:val="00F714EA"/>
    <w:rsid w:val="00F7179D"/>
    <w:rsid w:val="00F72B08"/>
    <w:rsid w:val="00F72C0A"/>
    <w:rsid w:val="00F72C16"/>
    <w:rsid w:val="00F72D8B"/>
    <w:rsid w:val="00F731A3"/>
    <w:rsid w:val="00F732F9"/>
    <w:rsid w:val="00F73860"/>
    <w:rsid w:val="00F73980"/>
    <w:rsid w:val="00F73ACB"/>
    <w:rsid w:val="00F74164"/>
    <w:rsid w:val="00F744FF"/>
    <w:rsid w:val="00F748C0"/>
    <w:rsid w:val="00F755B5"/>
    <w:rsid w:val="00F75BDC"/>
    <w:rsid w:val="00F76860"/>
    <w:rsid w:val="00F76C93"/>
    <w:rsid w:val="00F80169"/>
    <w:rsid w:val="00F802B2"/>
    <w:rsid w:val="00F80D1E"/>
    <w:rsid w:val="00F8105C"/>
    <w:rsid w:val="00F81D4A"/>
    <w:rsid w:val="00F82EFA"/>
    <w:rsid w:val="00F82F26"/>
    <w:rsid w:val="00F83208"/>
    <w:rsid w:val="00F8376E"/>
    <w:rsid w:val="00F838D1"/>
    <w:rsid w:val="00F84053"/>
    <w:rsid w:val="00F842A6"/>
    <w:rsid w:val="00F84F41"/>
    <w:rsid w:val="00F85188"/>
    <w:rsid w:val="00F85613"/>
    <w:rsid w:val="00F8561C"/>
    <w:rsid w:val="00F85D43"/>
    <w:rsid w:val="00F8621B"/>
    <w:rsid w:val="00F86705"/>
    <w:rsid w:val="00F86B3D"/>
    <w:rsid w:val="00F86C36"/>
    <w:rsid w:val="00F87B08"/>
    <w:rsid w:val="00F87F4E"/>
    <w:rsid w:val="00F901B5"/>
    <w:rsid w:val="00F903DA"/>
    <w:rsid w:val="00F90B86"/>
    <w:rsid w:val="00F90C95"/>
    <w:rsid w:val="00F90CE1"/>
    <w:rsid w:val="00F90D6E"/>
    <w:rsid w:val="00F915F7"/>
    <w:rsid w:val="00F91899"/>
    <w:rsid w:val="00F928D4"/>
    <w:rsid w:val="00F92C23"/>
    <w:rsid w:val="00F93C0C"/>
    <w:rsid w:val="00F93C38"/>
    <w:rsid w:val="00F9403D"/>
    <w:rsid w:val="00F9408F"/>
    <w:rsid w:val="00F946DD"/>
    <w:rsid w:val="00F9476E"/>
    <w:rsid w:val="00F94A2A"/>
    <w:rsid w:val="00F94BCC"/>
    <w:rsid w:val="00F94EE9"/>
    <w:rsid w:val="00F95334"/>
    <w:rsid w:val="00F95455"/>
    <w:rsid w:val="00F959E2"/>
    <w:rsid w:val="00F95BF9"/>
    <w:rsid w:val="00F95EA1"/>
    <w:rsid w:val="00F95F17"/>
    <w:rsid w:val="00F95FA7"/>
    <w:rsid w:val="00F96458"/>
    <w:rsid w:val="00F96742"/>
    <w:rsid w:val="00F97AAE"/>
    <w:rsid w:val="00FA0345"/>
    <w:rsid w:val="00FA06EC"/>
    <w:rsid w:val="00FA07C3"/>
    <w:rsid w:val="00FA0868"/>
    <w:rsid w:val="00FA1719"/>
    <w:rsid w:val="00FA18FD"/>
    <w:rsid w:val="00FA3A41"/>
    <w:rsid w:val="00FA3FFE"/>
    <w:rsid w:val="00FA496B"/>
    <w:rsid w:val="00FA4D31"/>
    <w:rsid w:val="00FA5E19"/>
    <w:rsid w:val="00FA6341"/>
    <w:rsid w:val="00FA6567"/>
    <w:rsid w:val="00FA730A"/>
    <w:rsid w:val="00FA7426"/>
    <w:rsid w:val="00FA74E3"/>
    <w:rsid w:val="00FA7823"/>
    <w:rsid w:val="00FA7DA3"/>
    <w:rsid w:val="00FA7FC8"/>
    <w:rsid w:val="00FB02BC"/>
    <w:rsid w:val="00FB068F"/>
    <w:rsid w:val="00FB0CBE"/>
    <w:rsid w:val="00FB0EB2"/>
    <w:rsid w:val="00FB1713"/>
    <w:rsid w:val="00FB1AE8"/>
    <w:rsid w:val="00FB1B7D"/>
    <w:rsid w:val="00FB2CB9"/>
    <w:rsid w:val="00FB2DAD"/>
    <w:rsid w:val="00FB30EB"/>
    <w:rsid w:val="00FB34BD"/>
    <w:rsid w:val="00FB40E4"/>
    <w:rsid w:val="00FB43E5"/>
    <w:rsid w:val="00FB4AA5"/>
    <w:rsid w:val="00FB530C"/>
    <w:rsid w:val="00FB594E"/>
    <w:rsid w:val="00FB5E13"/>
    <w:rsid w:val="00FB5E9E"/>
    <w:rsid w:val="00FB6362"/>
    <w:rsid w:val="00FB6648"/>
    <w:rsid w:val="00FB6825"/>
    <w:rsid w:val="00FB69C3"/>
    <w:rsid w:val="00FB6DF8"/>
    <w:rsid w:val="00FB78F8"/>
    <w:rsid w:val="00FB7BD1"/>
    <w:rsid w:val="00FB7BFF"/>
    <w:rsid w:val="00FC0C56"/>
    <w:rsid w:val="00FC19FC"/>
    <w:rsid w:val="00FC1EFB"/>
    <w:rsid w:val="00FC22CB"/>
    <w:rsid w:val="00FC239F"/>
    <w:rsid w:val="00FC2CCB"/>
    <w:rsid w:val="00FC4603"/>
    <w:rsid w:val="00FC4809"/>
    <w:rsid w:val="00FC51F3"/>
    <w:rsid w:val="00FC5FCC"/>
    <w:rsid w:val="00FC6630"/>
    <w:rsid w:val="00FC66A1"/>
    <w:rsid w:val="00FC6B74"/>
    <w:rsid w:val="00FC71D6"/>
    <w:rsid w:val="00FC759D"/>
    <w:rsid w:val="00FC78FE"/>
    <w:rsid w:val="00FC7E4C"/>
    <w:rsid w:val="00FD0219"/>
    <w:rsid w:val="00FD08A4"/>
    <w:rsid w:val="00FD1AAA"/>
    <w:rsid w:val="00FD1FC7"/>
    <w:rsid w:val="00FD20C2"/>
    <w:rsid w:val="00FD23A2"/>
    <w:rsid w:val="00FD2CC4"/>
    <w:rsid w:val="00FD2E48"/>
    <w:rsid w:val="00FD323E"/>
    <w:rsid w:val="00FD36E9"/>
    <w:rsid w:val="00FD3BA0"/>
    <w:rsid w:val="00FD4AD5"/>
    <w:rsid w:val="00FD4EFE"/>
    <w:rsid w:val="00FD4FFF"/>
    <w:rsid w:val="00FD5FD7"/>
    <w:rsid w:val="00FD7292"/>
    <w:rsid w:val="00FD79BF"/>
    <w:rsid w:val="00FD7BD7"/>
    <w:rsid w:val="00FE01D0"/>
    <w:rsid w:val="00FE0747"/>
    <w:rsid w:val="00FE0E21"/>
    <w:rsid w:val="00FE0F18"/>
    <w:rsid w:val="00FE13CC"/>
    <w:rsid w:val="00FE15D6"/>
    <w:rsid w:val="00FE3099"/>
    <w:rsid w:val="00FE3E08"/>
    <w:rsid w:val="00FE3EBF"/>
    <w:rsid w:val="00FE41E6"/>
    <w:rsid w:val="00FE4A6E"/>
    <w:rsid w:val="00FE4D54"/>
    <w:rsid w:val="00FE4D91"/>
    <w:rsid w:val="00FE5AB3"/>
    <w:rsid w:val="00FE5B40"/>
    <w:rsid w:val="00FE5C73"/>
    <w:rsid w:val="00FE6A3B"/>
    <w:rsid w:val="00FE71B9"/>
    <w:rsid w:val="00FF003F"/>
    <w:rsid w:val="00FF0203"/>
    <w:rsid w:val="00FF07D8"/>
    <w:rsid w:val="00FF0EF7"/>
    <w:rsid w:val="00FF139A"/>
    <w:rsid w:val="00FF23AA"/>
    <w:rsid w:val="00FF254C"/>
    <w:rsid w:val="00FF2859"/>
    <w:rsid w:val="00FF31F9"/>
    <w:rsid w:val="00FF462C"/>
    <w:rsid w:val="00FF4ABA"/>
    <w:rsid w:val="00FF4C76"/>
    <w:rsid w:val="00FF4F5D"/>
    <w:rsid w:val="00FF5997"/>
    <w:rsid w:val="00FF606A"/>
    <w:rsid w:val="00FF63CE"/>
    <w:rsid w:val="00FF651C"/>
    <w:rsid w:val="00FF653C"/>
    <w:rsid w:val="00FF674A"/>
    <w:rsid w:val="00FF6A53"/>
    <w:rsid w:val="00FF6BEE"/>
    <w:rsid w:val="00FF724B"/>
    <w:rsid w:val="00FF7483"/>
    <w:rsid w:val="00FF76D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0B3"/>
    <w:pPr>
      <w:spacing w:line="276" w:lineRule="auto"/>
    </w:pPr>
    <w:rPr>
      <w:rFonts w:ascii="Arial" w:eastAsia="Times New Roman" w:hAnsi="Arial" w:cs="Arial"/>
      <w:color w:val="000000"/>
      <w:sz w:val="22"/>
      <w:szCs w:val="22"/>
    </w:rPr>
  </w:style>
  <w:style w:type="paragraph" w:styleId="1">
    <w:name w:val="heading 1"/>
    <w:basedOn w:val="a"/>
    <w:next w:val="a"/>
    <w:link w:val="10"/>
    <w:uiPriority w:val="99"/>
    <w:qFormat/>
    <w:rsid w:val="00E420B3"/>
    <w:pPr>
      <w:keepNext/>
      <w:keepLines/>
      <w:numPr>
        <w:numId w:val="1"/>
      </w:numPr>
      <w:spacing w:before="400" w:after="120"/>
      <w:outlineLvl w:val="0"/>
    </w:pPr>
    <w:rPr>
      <w:sz w:val="40"/>
      <w:szCs w:val="40"/>
    </w:rPr>
  </w:style>
  <w:style w:type="paragraph" w:styleId="2">
    <w:name w:val="heading 2"/>
    <w:basedOn w:val="a"/>
    <w:next w:val="a"/>
    <w:link w:val="20"/>
    <w:uiPriority w:val="99"/>
    <w:qFormat/>
    <w:rsid w:val="00E420B3"/>
    <w:pPr>
      <w:keepNext/>
      <w:keepLines/>
      <w:numPr>
        <w:ilvl w:val="1"/>
        <w:numId w:val="1"/>
      </w:numPr>
      <w:spacing w:before="360" w:after="120"/>
      <w:outlineLvl w:val="1"/>
    </w:pPr>
    <w:rPr>
      <w:sz w:val="32"/>
      <w:szCs w:val="32"/>
    </w:rPr>
  </w:style>
  <w:style w:type="paragraph" w:styleId="3">
    <w:name w:val="heading 3"/>
    <w:basedOn w:val="a"/>
    <w:next w:val="a"/>
    <w:link w:val="30"/>
    <w:uiPriority w:val="99"/>
    <w:qFormat/>
    <w:rsid w:val="00E420B3"/>
    <w:pPr>
      <w:keepNext/>
      <w:keepLines/>
      <w:numPr>
        <w:ilvl w:val="2"/>
        <w:numId w:val="1"/>
      </w:numPr>
      <w:spacing w:before="320" w:after="80"/>
      <w:outlineLvl w:val="2"/>
    </w:pPr>
    <w:rPr>
      <w:color w:val="434343"/>
      <w:sz w:val="28"/>
      <w:szCs w:val="28"/>
    </w:rPr>
  </w:style>
  <w:style w:type="paragraph" w:styleId="4">
    <w:name w:val="heading 4"/>
    <w:basedOn w:val="a"/>
    <w:next w:val="a"/>
    <w:link w:val="40"/>
    <w:uiPriority w:val="99"/>
    <w:qFormat/>
    <w:rsid w:val="00E420B3"/>
    <w:pPr>
      <w:keepNext/>
      <w:keepLines/>
      <w:numPr>
        <w:ilvl w:val="3"/>
        <w:numId w:val="1"/>
      </w:numPr>
      <w:spacing w:before="280" w:after="80"/>
      <w:outlineLvl w:val="3"/>
    </w:pPr>
    <w:rPr>
      <w:color w:val="666666"/>
      <w:sz w:val="24"/>
      <w:szCs w:val="24"/>
    </w:rPr>
  </w:style>
  <w:style w:type="paragraph" w:styleId="5">
    <w:name w:val="heading 5"/>
    <w:basedOn w:val="a"/>
    <w:next w:val="a"/>
    <w:link w:val="50"/>
    <w:uiPriority w:val="99"/>
    <w:qFormat/>
    <w:rsid w:val="00E420B3"/>
    <w:pPr>
      <w:keepNext/>
      <w:keepLines/>
      <w:numPr>
        <w:ilvl w:val="4"/>
        <w:numId w:val="1"/>
      </w:numPr>
      <w:spacing w:before="240" w:after="80"/>
      <w:outlineLvl w:val="4"/>
    </w:pPr>
    <w:rPr>
      <w:color w:val="666666"/>
    </w:rPr>
  </w:style>
  <w:style w:type="paragraph" w:styleId="6">
    <w:name w:val="heading 6"/>
    <w:basedOn w:val="a"/>
    <w:next w:val="a"/>
    <w:link w:val="60"/>
    <w:uiPriority w:val="99"/>
    <w:qFormat/>
    <w:rsid w:val="00E420B3"/>
    <w:pPr>
      <w:keepNext/>
      <w:keepLines/>
      <w:numPr>
        <w:ilvl w:val="5"/>
        <w:numId w:val="1"/>
      </w:numPr>
      <w:spacing w:before="240" w:after="80"/>
      <w:outlineLvl w:val="5"/>
    </w:pPr>
    <w:rPr>
      <w:i/>
      <w:color w:val="666666"/>
    </w:rPr>
  </w:style>
  <w:style w:type="paragraph" w:styleId="7">
    <w:name w:val="heading 7"/>
    <w:basedOn w:val="a"/>
    <w:next w:val="a"/>
    <w:link w:val="70"/>
    <w:uiPriority w:val="99"/>
    <w:qFormat/>
    <w:rsid w:val="00E420B3"/>
    <w:pPr>
      <w:keepNext/>
      <w:keepLines/>
      <w:numPr>
        <w:ilvl w:val="6"/>
        <w:numId w:val="1"/>
      </w:numPr>
      <w:spacing w:before="40"/>
      <w:outlineLvl w:val="6"/>
    </w:pPr>
    <w:rPr>
      <w:rFonts w:ascii="Calibri Light" w:eastAsia="Calibri" w:hAnsi="Calibri Light" w:cs="Times New Roman"/>
      <w:i/>
      <w:iCs/>
      <w:color w:val="1F4D78"/>
    </w:rPr>
  </w:style>
  <w:style w:type="paragraph" w:styleId="8">
    <w:name w:val="heading 8"/>
    <w:basedOn w:val="a"/>
    <w:next w:val="a"/>
    <w:link w:val="80"/>
    <w:uiPriority w:val="99"/>
    <w:qFormat/>
    <w:rsid w:val="00E420B3"/>
    <w:pPr>
      <w:keepNext/>
      <w:keepLines/>
      <w:numPr>
        <w:ilvl w:val="7"/>
        <w:numId w:val="1"/>
      </w:numPr>
      <w:spacing w:before="40"/>
      <w:outlineLvl w:val="7"/>
    </w:pPr>
    <w:rPr>
      <w:rFonts w:ascii="Calibri Light" w:eastAsia="Calibri" w:hAnsi="Calibri Light" w:cs="Times New Roman"/>
      <w:color w:val="272727"/>
      <w:sz w:val="21"/>
      <w:szCs w:val="21"/>
    </w:rPr>
  </w:style>
  <w:style w:type="paragraph" w:styleId="9">
    <w:name w:val="heading 9"/>
    <w:basedOn w:val="a"/>
    <w:next w:val="a"/>
    <w:link w:val="90"/>
    <w:uiPriority w:val="99"/>
    <w:qFormat/>
    <w:rsid w:val="00E420B3"/>
    <w:pPr>
      <w:keepNext/>
      <w:keepLines/>
      <w:numPr>
        <w:ilvl w:val="8"/>
        <w:numId w:val="1"/>
      </w:numPr>
      <w:spacing w:before="40"/>
      <w:outlineLvl w:val="8"/>
    </w:pPr>
    <w:rPr>
      <w:rFonts w:ascii="Calibri Light" w:eastAsia="Calibri"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0B3"/>
    <w:rPr>
      <w:rFonts w:ascii="Arial" w:hAnsi="Arial" w:cs="Arial"/>
      <w:color w:val="000000"/>
      <w:sz w:val="40"/>
      <w:szCs w:val="40"/>
      <w:lang w:eastAsia="ru-RU"/>
    </w:rPr>
  </w:style>
  <w:style w:type="character" w:customStyle="1" w:styleId="20">
    <w:name w:val="Заголовок 2 Знак"/>
    <w:basedOn w:val="a0"/>
    <w:link w:val="2"/>
    <w:uiPriority w:val="99"/>
    <w:locked/>
    <w:rsid w:val="00E420B3"/>
    <w:rPr>
      <w:rFonts w:ascii="Arial" w:hAnsi="Arial" w:cs="Arial"/>
      <w:color w:val="000000"/>
      <w:sz w:val="32"/>
      <w:szCs w:val="32"/>
      <w:lang w:eastAsia="ru-RU"/>
    </w:rPr>
  </w:style>
  <w:style w:type="character" w:customStyle="1" w:styleId="30">
    <w:name w:val="Заголовок 3 Знак"/>
    <w:basedOn w:val="a0"/>
    <w:link w:val="3"/>
    <w:uiPriority w:val="99"/>
    <w:locked/>
    <w:rsid w:val="00E420B3"/>
    <w:rPr>
      <w:rFonts w:ascii="Arial" w:hAnsi="Arial" w:cs="Arial"/>
      <w:color w:val="434343"/>
      <w:sz w:val="28"/>
      <w:szCs w:val="28"/>
      <w:lang w:eastAsia="ru-RU"/>
    </w:rPr>
  </w:style>
  <w:style w:type="character" w:customStyle="1" w:styleId="40">
    <w:name w:val="Заголовок 4 Знак"/>
    <w:basedOn w:val="a0"/>
    <w:link w:val="4"/>
    <w:uiPriority w:val="99"/>
    <w:locked/>
    <w:rsid w:val="00E420B3"/>
    <w:rPr>
      <w:rFonts w:ascii="Arial" w:hAnsi="Arial" w:cs="Arial"/>
      <w:color w:val="666666"/>
      <w:sz w:val="24"/>
      <w:szCs w:val="24"/>
      <w:lang w:eastAsia="ru-RU"/>
    </w:rPr>
  </w:style>
  <w:style w:type="character" w:customStyle="1" w:styleId="50">
    <w:name w:val="Заголовок 5 Знак"/>
    <w:basedOn w:val="a0"/>
    <w:link w:val="5"/>
    <w:uiPriority w:val="99"/>
    <w:locked/>
    <w:rsid w:val="00E420B3"/>
    <w:rPr>
      <w:rFonts w:ascii="Arial" w:hAnsi="Arial" w:cs="Arial"/>
      <w:color w:val="666666"/>
      <w:lang w:eastAsia="ru-RU"/>
    </w:rPr>
  </w:style>
  <w:style w:type="character" w:customStyle="1" w:styleId="60">
    <w:name w:val="Заголовок 6 Знак"/>
    <w:basedOn w:val="a0"/>
    <w:link w:val="6"/>
    <w:uiPriority w:val="99"/>
    <w:locked/>
    <w:rsid w:val="00E420B3"/>
    <w:rPr>
      <w:rFonts w:ascii="Arial" w:hAnsi="Arial" w:cs="Arial"/>
      <w:i/>
      <w:color w:val="666666"/>
      <w:lang w:eastAsia="ru-RU"/>
    </w:rPr>
  </w:style>
  <w:style w:type="character" w:customStyle="1" w:styleId="70">
    <w:name w:val="Заголовок 7 Знак"/>
    <w:basedOn w:val="a0"/>
    <w:link w:val="7"/>
    <w:uiPriority w:val="99"/>
    <w:locked/>
    <w:rsid w:val="00E420B3"/>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9"/>
    <w:locked/>
    <w:rsid w:val="00E420B3"/>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9"/>
    <w:locked/>
    <w:rsid w:val="00E420B3"/>
    <w:rPr>
      <w:rFonts w:ascii="Calibri Light" w:eastAsia="Times New Roman" w:hAnsi="Calibri Light" w:cs="Times New Roman"/>
      <w:i/>
      <w:iCs/>
      <w:color w:val="272727"/>
      <w:sz w:val="21"/>
      <w:szCs w:val="21"/>
      <w:lang w:eastAsia="ru-RU"/>
    </w:rPr>
  </w:style>
  <w:style w:type="character" w:styleId="a3">
    <w:name w:val="Hyperlink"/>
    <w:basedOn w:val="a0"/>
    <w:uiPriority w:val="99"/>
    <w:rsid w:val="00E420B3"/>
    <w:rPr>
      <w:rFonts w:cs="Times New Roman"/>
      <w:color w:val="0563C1"/>
      <w:u w:val="single"/>
    </w:rPr>
  </w:style>
  <w:style w:type="paragraph" w:customStyle="1" w:styleId="ConsPlusNormal">
    <w:name w:val="ConsPlusNormal"/>
    <w:rsid w:val="00E420B3"/>
    <w:pPr>
      <w:widowControl w:val="0"/>
      <w:autoSpaceDE w:val="0"/>
      <w:autoSpaceDN w:val="0"/>
      <w:adjustRightInd w:val="0"/>
    </w:pPr>
    <w:rPr>
      <w:rFonts w:ascii="Arial" w:hAnsi="Arial" w:cs="Arial"/>
    </w:rPr>
  </w:style>
  <w:style w:type="character" w:customStyle="1" w:styleId="apple-converted-space">
    <w:name w:val="apple-converted-space"/>
    <w:uiPriority w:val="99"/>
    <w:rsid w:val="00E420B3"/>
  </w:style>
  <w:style w:type="paragraph" w:styleId="a4">
    <w:name w:val="Block Text"/>
    <w:basedOn w:val="a"/>
    <w:uiPriority w:val="99"/>
    <w:rsid w:val="00E420B3"/>
    <w:pPr>
      <w:spacing w:line="240" w:lineRule="auto"/>
      <w:ind w:left="354" w:right="42"/>
      <w:jc w:val="both"/>
    </w:pPr>
    <w:rPr>
      <w:rFonts w:ascii="Times New Roman" w:eastAsia="Calibri" w:hAnsi="Times New Roman" w:cs="Times New Roman"/>
      <w:color w:val="auto"/>
      <w:sz w:val="24"/>
      <w:szCs w:val="20"/>
    </w:rPr>
  </w:style>
  <w:style w:type="character" w:customStyle="1" w:styleId="a5">
    <w:name w:val="Гипертекстовая ссылка"/>
    <w:uiPriority w:val="99"/>
    <w:rsid w:val="00E420B3"/>
    <w:rPr>
      <w:color w:val="106BBE"/>
    </w:rPr>
  </w:style>
  <w:style w:type="character" w:styleId="a6">
    <w:name w:val="Strong"/>
    <w:basedOn w:val="a0"/>
    <w:uiPriority w:val="99"/>
    <w:qFormat/>
    <w:rsid w:val="00E420B3"/>
    <w:rPr>
      <w:rFonts w:cs="Times New Roman"/>
      <w:b/>
    </w:rPr>
  </w:style>
  <w:style w:type="paragraph" w:customStyle="1" w:styleId="a7">
    <w:name w:val="Знак"/>
    <w:basedOn w:val="a"/>
    <w:uiPriority w:val="99"/>
    <w:rsid w:val="00E420B3"/>
    <w:pPr>
      <w:widowControl w:val="0"/>
      <w:suppressAutoHyphens/>
      <w:adjustRightInd w:val="0"/>
      <w:spacing w:after="160" w:line="240" w:lineRule="exact"/>
      <w:jc w:val="right"/>
    </w:pPr>
    <w:rPr>
      <w:rFonts w:ascii="Times New Roman" w:eastAsia="Calibri" w:hAnsi="Times New Roman" w:cs="Times New Roman"/>
      <w:color w:val="auto"/>
      <w:sz w:val="20"/>
      <w:szCs w:val="20"/>
      <w:lang w:val="en-GB" w:eastAsia="en-US"/>
    </w:rPr>
  </w:style>
  <w:style w:type="paragraph" w:customStyle="1" w:styleId="ConsPlusTitle">
    <w:name w:val="ConsPlusTitle"/>
    <w:uiPriority w:val="99"/>
    <w:rsid w:val="00E420B3"/>
    <w:pPr>
      <w:widowControl w:val="0"/>
      <w:autoSpaceDE w:val="0"/>
      <w:autoSpaceDN w:val="0"/>
      <w:adjustRightInd w:val="0"/>
    </w:pPr>
    <w:rPr>
      <w:rFonts w:ascii="Arial" w:eastAsia="Times New Roman" w:hAnsi="Arial" w:cs="Arial"/>
      <w:b/>
      <w:bCs/>
    </w:rPr>
  </w:style>
  <w:style w:type="table" w:styleId="a8">
    <w:name w:val="Table Grid"/>
    <w:basedOn w:val="a1"/>
    <w:uiPriority w:val="99"/>
    <w:rsid w:val="00E420B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E420B3"/>
    <w:pPr>
      <w:tabs>
        <w:tab w:val="center" w:pos="4677"/>
        <w:tab w:val="right" w:pos="9355"/>
      </w:tabs>
    </w:pPr>
  </w:style>
  <w:style w:type="character" w:customStyle="1" w:styleId="aa">
    <w:name w:val="Нижний колонтитул Знак"/>
    <w:basedOn w:val="a0"/>
    <w:link w:val="a9"/>
    <w:uiPriority w:val="99"/>
    <w:locked/>
    <w:rsid w:val="00E420B3"/>
    <w:rPr>
      <w:rFonts w:ascii="Arial" w:hAnsi="Arial" w:cs="Arial"/>
      <w:color w:val="000000"/>
      <w:lang w:eastAsia="ru-RU"/>
    </w:rPr>
  </w:style>
  <w:style w:type="character" w:styleId="ab">
    <w:name w:val="page number"/>
    <w:basedOn w:val="a0"/>
    <w:uiPriority w:val="99"/>
    <w:rsid w:val="00E420B3"/>
    <w:rPr>
      <w:rFonts w:cs="Times New Roman"/>
    </w:rPr>
  </w:style>
  <w:style w:type="paragraph" w:styleId="ac">
    <w:name w:val="Normal (Web)"/>
    <w:basedOn w:val="a"/>
    <w:uiPriority w:val="99"/>
    <w:rsid w:val="00E420B3"/>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formattexttopleveltext">
    <w:name w:val="formattext topleveltext"/>
    <w:basedOn w:val="a"/>
    <w:uiPriority w:val="99"/>
    <w:rsid w:val="00E420B3"/>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BodyTextChar1">
    <w:name w:val="Body Text Char1"/>
    <w:uiPriority w:val="99"/>
    <w:locked/>
    <w:rsid w:val="00E420B3"/>
    <w:rPr>
      <w:sz w:val="23"/>
      <w:shd w:val="clear" w:color="auto" w:fill="FFFFFF"/>
    </w:rPr>
  </w:style>
  <w:style w:type="paragraph" w:styleId="ad">
    <w:name w:val="Body Text"/>
    <w:basedOn w:val="a"/>
    <w:link w:val="ae"/>
    <w:uiPriority w:val="99"/>
    <w:rsid w:val="00E420B3"/>
    <w:pPr>
      <w:widowControl w:val="0"/>
      <w:shd w:val="clear" w:color="auto" w:fill="FFFFFF"/>
      <w:spacing w:before="60" w:after="360" w:line="240" w:lineRule="atLeast"/>
    </w:pPr>
    <w:rPr>
      <w:rFonts w:ascii="Calibri" w:eastAsia="Calibri" w:hAnsi="Calibri" w:cs="Times New Roman"/>
      <w:color w:val="auto"/>
      <w:sz w:val="23"/>
      <w:szCs w:val="20"/>
      <w:shd w:val="clear" w:color="auto" w:fill="FFFFFF"/>
    </w:rPr>
  </w:style>
  <w:style w:type="character" w:customStyle="1" w:styleId="BodyTextChar">
    <w:name w:val="Body Text Char"/>
    <w:basedOn w:val="a0"/>
    <w:link w:val="ad"/>
    <w:uiPriority w:val="99"/>
    <w:locked/>
    <w:rsid w:val="00E420B3"/>
    <w:rPr>
      <w:sz w:val="23"/>
      <w:shd w:val="clear" w:color="auto" w:fill="FFFFFF"/>
    </w:rPr>
  </w:style>
  <w:style w:type="character" w:customStyle="1" w:styleId="ae">
    <w:name w:val="Основной текст Знак"/>
    <w:basedOn w:val="a0"/>
    <w:link w:val="ad"/>
    <w:uiPriority w:val="99"/>
    <w:semiHidden/>
    <w:locked/>
    <w:rsid w:val="00E420B3"/>
    <w:rPr>
      <w:rFonts w:ascii="Arial" w:hAnsi="Arial" w:cs="Arial"/>
      <w:color w:val="000000"/>
      <w:lang w:eastAsia="ru-RU"/>
    </w:rPr>
  </w:style>
  <w:style w:type="character" w:customStyle="1" w:styleId="11">
    <w:name w:val="Заголовок №1_"/>
    <w:link w:val="12"/>
    <w:uiPriority w:val="99"/>
    <w:locked/>
    <w:rsid w:val="00E420B3"/>
    <w:rPr>
      <w:b/>
      <w:sz w:val="23"/>
      <w:shd w:val="clear" w:color="auto" w:fill="FFFFFF"/>
    </w:rPr>
  </w:style>
  <w:style w:type="character" w:customStyle="1" w:styleId="31">
    <w:name w:val="Основной текст (3)_"/>
    <w:link w:val="32"/>
    <w:uiPriority w:val="99"/>
    <w:locked/>
    <w:rsid w:val="00E420B3"/>
    <w:rPr>
      <w:sz w:val="23"/>
      <w:shd w:val="clear" w:color="auto" w:fill="FFFFFF"/>
    </w:rPr>
  </w:style>
  <w:style w:type="character" w:customStyle="1" w:styleId="21">
    <w:name w:val="Заголовок №2_"/>
    <w:link w:val="22"/>
    <w:uiPriority w:val="99"/>
    <w:locked/>
    <w:rsid w:val="00E420B3"/>
    <w:rPr>
      <w:sz w:val="23"/>
      <w:shd w:val="clear" w:color="auto" w:fill="FFFFFF"/>
    </w:rPr>
  </w:style>
  <w:style w:type="paragraph" w:customStyle="1" w:styleId="12">
    <w:name w:val="Заголовок №1"/>
    <w:basedOn w:val="a"/>
    <w:link w:val="11"/>
    <w:uiPriority w:val="99"/>
    <w:rsid w:val="00E420B3"/>
    <w:pPr>
      <w:widowControl w:val="0"/>
      <w:shd w:val="clear" w:color="auto" w:fill="FFFFFF"/>
      <w:spacing w:before="300" w:after="300" w:line="240" w:lineRule="atLeast"/>
      <w:jc w:val="center"/>
      <w:outlineLvl w:val="0"/>
    </w:pPr>
    <w:rPr>
      <w:rFonts w:ascii="Calibri" w:eastAsia="Calibri" w:hAnsi="Calibri" w:cs="Times New Roman"/>
      <w:b/>
      <w:color w:val="auto"/>
      <w:sz w:val="23"/>
      <w:szCs w:val="20"/>
      <w:shd w:val="clear" w:color="auto" w:fill="FFFFFF"/>
    </w:rPr>
  </w:style>
  <w:style w:type="paragraph" w:customStyle="1" w:styleId="32">
    <w:name w:val="Основной текст (3)"/>
    <w:basedOn w:val="a"/>
    <w:link w:val="31"/>
    <w:uiPriority w:val="99"/>
    <w:rsid w:val="00E420B3"/>
    <w:pPr>
      <w:widowControl w:val="0"/>
      <w:shd w:val="clear" w:color="auto" w:fill="FFFFFF"/>
      <w:spacing w:line="270" w:lineRule="exact"/>
      <w:jc w:val="both"/>
    </w:pPr>
    <w:rPr>
      <w:rFonts w:ascii="Calibri" w:eastAsia="Calibri" w:hAnsi="Calibri" w:cs="Times New Roman"/>
      <w:color w:val="auto"/>
      <w:sz w:val="23"/>
      <w:szCs w:val="20"/>
      <w:shd w:val="clear" w:color="auto" w:fill="FFFFFF"/>
    </w:rPr>
  </w:style>
  <w:style w:type="paragraph" w:customStyle="1" w:styleId="22">
    <w:name w:val="Заголовок №2"/>
    <w:basedOn w:val="a"/>
    <w:link w:val="21"/>
    <w:uiPriority w:val="99"/>
    <w:rsid w:val="00E420B3"/>
    <w:pPr>
      <w:widowControl w:val="0"/>
      <w:shd w:val="clear" w:color="auto" w:fill="FFFFFF"/>
      <w:spacing w:before="240" w:after="300" w:line="240" w:lineRule="atLeast"/>
      <w:jc w:val="center"/>
      <w:outlineLvl w:val="1"/>
    </w:pPr>
    <w:rPr>
      <w:rFonts w:ascii="Calibri" w:eastAsia="Calibri" w:hAnsi="Calibri" w:cs="Times New Roman"/>
      <w:color w:val="auto"/>
      <w:sz w:val="23"/>
      <w:szCs w:val="20"/>
      <w:shd w:val="clear" w:color="auto" w:fill="FFFFFF"/>
    </w:rPr>
  </w:style>
  <w:style w:type="character" w:customStyle="1" w:styleId="af">
    <w:name w:val="Колонтитул_"/>
    <w:link w:val="13"/>
    <w:uiPriority w:val="99"/>
    <w:locked/>
    <w:rsid w:val="00E420B3"/>
    <w:rPr>
      <w:sz w:val="23"/>
      <w:shd w:val="clear" w:color="auto" w:fill="FFFFFF"/>
    </w:rPr>
  </w:style>
  <w:style w:type="character" w:customStyle="1" w:styleId="af0">
    <w:name w:val="Колонтитул"/>
    <w:uiPriority w:val="99"/>
    <w:rsid w:val="00E420B3"/>
    <w:rPr>
      <w:sz w:val="23"/>
      <w:shd w:val="clear" w:color="auto" w:fill="FFFFFF"/>
    </w:rPr>
  </w:style>
  <w:style w:type="paragraph" w:customStyle="1" w:styleId="13">
    <w:name w:val="Колонтитул1"/>
    <w:basedOn w:val="a"/>
    <w:link w:val="af"/>
    <w:uiPriority w:val="99"/>
    <w:rsid w:val="00E420B3"/>
    <w:pPr>
      <w:widowControl w:val="0"/>
      <w:shd w:val="clear" w:color="auto" w:fill="FFFFFF"/>
      <w:spacing w:line="274" w:lineRule="exact"/>
      <w:jc w:val="right"/>
    </w:pPr>
    <w:rPr>
      <w:rFonts w:ascii="Calibri" w:eastAsia="Calibri" w:hAnsi="Calibri" w:cs="Times New Roman"/>
      <w:color w:val="auto"/>
      <w:sz w:val="23"/>
      <w:szCs w:val="20"/>
      <w:shd w:val="clear" w:color="auto" w:fill="FFFFFF"/>
    </w:rPr>
  </w:style>
  <w:style w:type="character" w:customStyle="1" w:styleId="91">
    <w:name w:val="Основной текст + 9"/>
    <w:aliases w:val="5 pt"/>
    <w:uiPriority w:val="99"/>
    <w:rsid w:val="00E420B3"/>
    <w:rPr>
      <w:rFonts w:ascii="Times New Roman" w:hAnsi="Times New Roman"/>
      <w:sz w:val="19"/>
      <w:u w:val="none"/>
      <w:shd w:val="clear" w:color="auto" w:fill="FFFFFF"/>
    </w:rPr>
  </w:style>
  <w:style w:type="character" w:customStyle="1" w:styleId="51">
    <w:name w:val="Основной текст (5)_"/>
    <w:link w:val="52"/>
    <w:uiPriority w:val="99"/>
    <w:locked/>
    <w:rsid w:val="00E420B3"/>
    <w:rPr>
      <w:b/>
      <w:sz w:val="23"/>
      <w:shd w:val="clear" w:color="auto" w:fill="FFFFFF"/>
    </w:rPr>
  </w:style>
  <w:style w:type="character" w:customStyle="1" w:styleId="39">
    <w:name w:val="Основной текст (3) + 9"/>
    <w:aliases w:val="5 pt1"/>
    <w:uiPriority w:val="99"/>
    <w:rsid w:val="00E420B3"/>
    <w:rPr>
      <w:rFonts w:ascii="Times New Roman" w:hAnsi="Times New Roman"/>
      <w:sz w:val="19"/>
      <w:u w:val="none"/>
      <w:shd w:val="clear" w:color="auto" w:fill="FFFFFF"/>
    </w:rPr>
  </w:style>
  <w:style w:type="character" w:customStyle="1" w:styleId="38pt">
    <w:name w:val="Основной текст (3) + 8 pt"/>
    <w:uiPriority w:val="99"/>
    <w:rsid w:val="00E420B3"/>
    <w:rPr>
      <w:rFonts w:ascii="Times New Roman" w:hAnsi="Times New Roman"/>
      <w:sz w:val="16"/>
      <w:u w:val="none"/>
      <w:shd w:val="clear" w:color="auto" w:fill="FFFFFF"/>
    </w:rPr>
  </w:style>
  <w:style w:type="paragraph" w:customStyle="1" w:styleId="52">
    <w:name w:val="Основной текст (5)"/>
    <w:basedOn w:val="a"/>
    <w:link w:val="51"/>
    <w:uiPriority w:val="99"/>
    <w:rsid w:val="00E420B3"/>
    <w:pPr>
      <w:widowControl w:val="0"/>
      <w:shd w:val="clear" w:color="auto" w:fill="FFFFFF"/>
      <w:spacing w:after="600" w:line="240" w:lineRule="atLeast"/>
      <w:jc w:val="center"/>
    </w:pPr>
    <w:rPr>
      <w:rFonts w:ascii="Calibri" w:eastAsia="Calibri" w:hAnsi="Calibri" w:cs="Times New Roman"/>
      <w:b/>
      <w:color w:val="auto"/>
      <w:sz w:val="23"/>
      <w:szCs w:val="20"/>
      <w:shd w:val="clear" w:color="auto" w:fill="FFFFFF"/>
    </w:rPr>
  </w:style>
  <w:style w:type="character" w:customStyle="1" w:styleId="100">
    <w:name w:val="Основной текст (10)_"/>
    <w:link w:val="101"/>
    <w:uiPriority w:val="99"/>
    <w:locked/>
    <w:rsid w:val="00E420B3"/>
    <w:rPr>
      <w:sz w:val="19"/>
      <w:shd w:val="clear" w:color="auto" w:fill="FFFFFF"/>
    </w:rPr>
  </w:style>
  <w:style w:type="paragraph" w:customStyle="1" w:styleId="101">
    <w:name w:val="Основной текст (10)1"/>
    <w:basedOn w:val="a"/>
    <w:link w:val="100"/>
    <w:uiPriority w:val="99"/>
    <w:rsid w:val="00E420B3"/>
    <w:pPr>
      <w:widowControl w:val="0"/>
      <w:shd w:val="clear" w:color="auto" w:fill="FFFFFF"/>
      <w:spacing w:before="300" w:after="480" w:line="240" w:lineRule="atLeast"/>
    </w:pPr>
    <w:rPr>
      <w:rFonts w:ascii="Calibri" w:eastAsia="Calibri" w:hAnsi="Calibri" w:cs="Times New Roman"/>
      <w:color w:val="auto"/>
      <w:sz w:val="19"/>
      <w:szCs w:val="20"/>
      <w:shd w:val="clear" w:color="auto" w:fill="FFFFFF"/>
    </w:rPr>
  </w:style>
  <w:style w:type="character" w:customStyle="1" w:styleId="af1">
    <w:name w:val="Знак Знак"/>
    <w:uiPriority w:val="99"/>
    <w:locked/>
    <w:rsid w:val="00E420B3"/>
    <w:rPr>
      <w:sz w:val="23"/>
      <w:shd w:val="clear" w:color="auto" w:fill="FFFFFF"/>
    </w:rPr>
  </w:style>
  <w:style w:type="paragraph" w:styleId="af2">
    <w:name w:val="Balloon Text"/>
    <w:basedOn w:val="a"/>
    <w:link w:val="af3"/>
    <w:uiPriority w:val="99"/>
    <w:rsid w:val="00E420B3"/>
    <w:pPr>
      <w:spacing w:line="240" w:lineRule="auto"/>
    </w:pPr>
    <w:rPr>
      <w:rFonts w:ascii="Tahoma" w:hAnsi="Tahoma" w:cs="Tahoma"/>
      <w:sz w:val="16"/>
      <w:szCs w:val="16"/>
    </w:rPr>
  </w:style>
  <w:style w:type="character" w:customStyle="1" w:styleId="af3">
    <w:name w:val="Текст выноски Знак"/>
    <w:basedOn w:val="a0"/>
    <w:link w:val="af2"/>
    <w:uiPriority w:val="99"/>
    <w:locked/>
    <w:rsid w:val="00E420B3"/>
    <w:rPr>
      <w:rFonts w:ascii="Tahoma" w:hAnsi="Tahoma" w:cs="Tahoma"/>
      <w:color w:val="000000"/>
      <w:sz w:val="16"/>
      <w:szCs w:val="16"/>
      <w:lang w:eastAsia="ru-RU"/>
    </w:rPr>
  </w:style>
  <w:style w:type="paragraph" w:styleId="af4">
    <w:name w:val="List Paragraph"/>
    <w:basedOn w:val="a"/>
    <w:uiPriority w:val="34"/>
    <w:qFormat/>
    <w:rsid w:val="00EC0336"/>
    <w:pPr>
      <w:ind w:left="720"/>
      <w:contextualSpacing/>
    </w:pPr>
  </w:style>
  <w:style w:type="paragraph" w:styleId="af5">
    <w:name w:val="No Spacing"/>
    <w:uiPriority w:val="99"/>
    <w:qFormat/>
    <w:rsid w:val="00146E12"/>
    <w:rPr>
      <w:sz w:val="22"/>
      <w:szCs w:val="22"/>
    </w:rPr>
  </w:style>
  <w:style w:type="character" w:customStyle="1" w:styleId="FontStyle76">
    <w:name w:val="Font Style76"/>
    <w:basedOn w:val="a0"/>
    <w:rsid w:val="00935AD1"/>
    <w:rPr>
      <w:rFonts w:ascii="Times New Roman" w:hAnsi="Times New Roman" w:cs="Times New Roman"/>
      <w:b/>
      <w:bCs/>
      <w:sz w:val="12"/>
      <w:szCs w:val="12"/>
    </w:rPr>
  </w:style>
  <w:style w:type="paragraph" w:styleId="af6">
    <w:name w:val="header"/>
    <w:basedOn w:val="a"/>
    <w:link w:val="af7"/>
    <w:uiPriority w:val="99"/>
    <w:semiHidden/>
    <w:unhideWhenUsed/>
    <w:rsid w:val="00EA60F0"/>
    <w:pPr>
      <w:tabs>
        <w:tab w:val="center" w:pos="4677"/>
        <w:tab w:val="right" w:pos="9355"/>
      </w:tabs>
    </w:pPr>
  </w:style>
  <w:style w:type="character" w:customStyle="1" w:styleId="af7">
    <w:name w:val="Верхний колонтитул Знак"/>
    <w:basedOn w:val="a0"/>
    <w:link w:val="af6"/>
    <w:uiPriority w:val="99"/>
    <w:semiHidden/>
    <w:rsid w:val="00EA60F0"/>
    <w:rPr>
      <w:rFonts w:ascii="Arial" w:eastAsia="Times New Roman"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main?base=RLAW044;n=36467;fld=134;dst=100198" TargetMode="External"/><Relationship Id="rId18" Type="http://schemas.openxmlformats.org/officeDocument/2006/relationships/hyperlink" Target="consultantplus://offline/ref=7A8BE199B70E3D9DFEFA909D2C7950C0F4BCC1CE6BF226202DDD6EF3k6XE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main?base=RLAW044;n=36467;fld=134;dst=100198" TargetMode="External"/><Relationship Id="rId17" Type="http://schemas.openxmlformats.org/officeDocument/2006/relationships/hyperlink" Target="consultantplus://offline/ref=7A8BE199B70E3D9DFEFA909D2C7950C0F6B4C1C666AF2C2874D16CkFX4K" TargetMode="External"/><Relationship Id="rId2" Type="http://schemas.openxmlformats.org/officeDocument/2006/relationships/numbering" Target="numbering.xml"/><Relationship Id="rId16" Type="http://schemas.openxmlformats.org/officeDocument/2006/relationships/hyperlink" Target="consultantplus://offline/ref=7A8BE199B70E3D9DFEFA8F88297950C0F6B7C3C76AF226202DDD6EF36E4ED6CA45B08E55CC1386k4X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44;n=36467;fld=134;dst=100198"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theme" Target="theme/theme1.xml"/><Relationship Id="rId10" Type="http://schemas.openxmlformats.org/officeDocument/2006/relationships/hyperlink" Target="http://www.garant.ru/products/ipo/prime/doc/70018446/" TargetMode="External"/><Relationship Id="rId19" Type="http://schemas.openxmlformats.org/officeDocument/2006/relationships/hyperlink" Target="consultantplus://offline/ref=FA0DA5A34052B7A616544D2775EE6549AB328ACB98D553A7B681C3C93822T1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A8BE199B70E3D9DFEFA8F88297950C0F6B7C3C76AF226202DDD6EF36E4ED6CA45B08E55CC1287k4X5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924B3-434F-48C2-9D9C-43637EFA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17410</Words>
  <Characters>99243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SvetaGorSovet</cp:lastModifiedBy>
  <cp:revision>4</cp:revision>
  <cp:lastPrinted>2017-10-24T09:37:00Z</cp:lastPrinted>
  <dcterms:created xsi:type="dcterms:W3CDTF">2017-10-25T09:39:00Z</dcterms:created>
  <dcterms:modified xsi:type="dcterms:W3CDTF">2017-10-27T07:03:00Z</dcterms:modified>
</cp:coreProperties>
</file>