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7" w:rsidRPr="00684BF9" w:rsidRDefault="00684BF9" w:rsidP="00684B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84BF9">
        <w:rPr>
          <w:b/>
          <w:color w:val="000000"/>
          <w:sz w:val="28"/>
          <w:szCs w:val="28"/>
        </w:rPr>
        <w:t xml:space="preserve">Кузбасские </w:t>
      </w:r>
      <w:proofErr w:type="spellStart"/>
      <w:r w:rsidRPr="00684BF9">
        <w:rPr>
          <w:b/>
          <w:color w:val="000000"/>
          <w:sz w:val="28"/>
          <w:szCs w:val="28"/>
        </w:rPr>
        <w:t>кибатлеты</w:t>
      </w:r>
      <w:proofErr w:type="spellEnd"/>
      <w:r w:rsidR="005323B7">
        <w:rPr>
          <w:b/>
          <w:color w:val="000000"/>
          <w:sz w:val="28"/>
          <w:szCs w:val="28"/>
        </w:rPr>
        <w:t xml:space="preserve"> </w:t>
      </w:r>
    </w:p>
    <w:p w:rsidR="00144523" w:rsidRPr="00684BF9" w:rsidRDefault="00144523" w:rsidP="001445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4BF9">
        <w:rPr>
          <w:color w:val="000000"/>
          <w:sz w:val="28"/>
          <w:szCs w:val="28"/>
        </w:rPr>
        <w:t>В</w:t>
      </w:r>
      <w:r w:rsidR="00604CD7" w:rsidRPr="00684BF9">
        <w:rPr>
          <w:color w:val="000000"/>
          <w:sz w:val="28"/>
          <w:szCs w:val="28"/>
        </w:rPr>
        <w:t>чера в</w:t>
      </w:r>
      <w:r w:rsidRPr="00684BF9">
        <w:rPr>
          <w:color w:val="000000"/>
          <w:sz w:val="28"/>
          <w:szCs w:val="28"/>
        </w:rPr>
        <w:t xml:space="preserve"> Новокузнецке в рамках специализированной выставки-ярмарки «Медицина. Реабилитация. Доступная среда. Здоровый образ жизни» про</w:t>
      </w:r>
      <w:r w:rsidR="00604CD7" w:rsidRPr="00684BF9">
        <w:rPr>
          <w:color w:val="000000"/>
          <w:sz w:val="28"/>
          <w:szCs w:val="28"/>
        </w:rPr>
        <w:t>шло</w:t>
      </w:r>
      <w:r w:rsidRPr="00684BF9">
        <w:rPr>
          <w:color w:val="000000"/>
          <w:sz w:val="28"/>
          <w:szCs w:val="28"/>
        </w:rPr>
        <w:t xml:space="preserve"> Открытое первенство по </w:t>
      </w:r>
      <w:proofErr w:type="spellStart"/>
      <w:r w:rsidRPr="00684BF9">
        <w:rPr>
          <w:color w:val="000000"/>
          <w:sz w:val="28"/>
          <w:szCs w:val="28"/>
        </w:rPr>
        <w:t>кибатлетике</w:t>
      </w:r>
      <w:proofErr w:type="spellEnd"/>
      <w:r w:rsidRPr="00684BF9">
        <w:rPr>
          <w:color w:val="000000"/>
          <w:sz w:val="28"/>
          <w:szCs w:val="28"/>
        </w:rPr>
        <w:t xml:space="preserve"> (</w:t>
      </w:r>
      <w:hyperlink r:id="rId6" w:history="1">
        <w:r w:rsidRPr="00684BF9">
          <w:rPr>
            <w:rStyle w:val="a4"/>
            <w:color w:val="000000"/>
            <w:sz w:val="28"/>
            <w:szCs w:val="28"/>
            <w:u w:val="none"/>
          </w:rPr>
          <w:t>http://cybathletics.ru</w:t>
        </w:r>
      </w:hyperlink>
      <w:r w:rsidRPr="00684BF9">
        <w:rPr>
          <w:color w:val="000000"/>
          <w:sz w:val="28"/>
          <w:szCs w:val="28"/>
        </w:rPr>
        <w:t>) «СИБИРЬ-2019». Состязания проводи</w:t>
      </w:r>
      <w:r w:rsidR="00604CD7" w:rsidRPr="00684BF9">
        <w:rPr>
          <w:color w:val="000000"/>
          <w:sz w:val="28"/>
          <w:szCs w:val="28"/>
        </w:rPr>
        <w:t xml:space="preserve">лись </w:t>
      </w:r>
      <w:r w:rsidRPr="00684BF9">
        <w:rPr>
          <w:color w:val="000000"/>
          <w:sz w:val="28"/>
          <w:szCs w:val="28"/>
        </w:rPr>
        <w:t>в дисциплинах: протезы рук, протезы бедра, протезы голени, электрические коляски.</w:t>
      </w:r>
    </w:p>
    <w:p w:rsidR="00604CD7" w:rsidRDefault="00A1083C" w:rsidP="001445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45 участников </w:t>
      </w:r>
      <w:r w:rsidR="00144523" w:rsidRPr="00684BF9">
        <w:rPr>
          <w:color w:val="000000"/>
          <w:sz w:val="28"/>
          <w:szCs w:val="28"/>
        </w:rPr>
        <w:t>с инвалидностью, использующи</w:t>
      </w:r>
      <w:r w:rsidR="00551EB8">
        <w:rPr>
          <w:color w:val="000000"/>
          <w:sz w:val="28"/>
          <w:szCs w:val="28"/>
        </w:rPr>
        <w:t>е</w:t>
      </w:r>
      <w:r w:rsidR="00144523" w:rsidRPr="00684BF9">
        <w:rPr>
          <w:color w:val="000000"/>
          <w:sz w:val="28"/>
          <w:szCs w:val="28"/>
        </w:rPr>
        <w:t xml:space="preserve"> технические средства реабилитации, при</w:t>
      </w:r>
      <w:r w:rsidR="00604CD7" w:rsidRPr="00684BF9">
        <w:rPr>
          <w:color w:val="000000"/>
          <w:sz w:val="28"/>
          <w:szCs w:val="28"/>
        </w:rPr>
        <w:t xml:space="preserve">няли участие в состязаниях, </w:t>
      </w:r>
      <w:r w:rsidR="00144523" w:rsidRPr="00684BF9">
        <w:rPr>
          <w:color w:val="000000"/>
          <w:sz w:val="28"/>
          <w:szCs w:val="28"/>
        </w:rPr>
        <w:t>состоящих из различных имитаторов бытовых ситуаций, с которыми человек сталкивается повседневно: преодоление ступенек</w:t>
      </w:r>
      <w:r w:rsidRPr="00A1083C">
        <w:rPr>
          <w:color w:val="000000"/>
          <w:sz w:val="28"/>
          <w:szCs w:val="28"/>
        </w:rPr>
        <w:t xml:space="preserve"> </w:t>
      </w:r>
      <w:r w:rsidRPr="00684BF9">
        <w:rPr>
          <w:color w:val="000000"/>
          <w:sz w:val="28"/>
          <w:szCs w:val="28"/>
        </w:rPr>
        <w:t>с ношей</w:t>
      </w:r>
      <w:r w:rsidR="00144523" w:rsidRPr="00684BF9">
        <w:rPr>
          <w:color w:val="000000"/>
          <w:sz w:val="28"/>
          <w:szCs w:val="28"/>
        </w:rPr>
        <w:t>, пандуса, входной двери, замена электролампы, развешивание белья, хват предметов различной конфигурации и массы, хождение на протезах бедра и голени по бордюрам и кочкам, удержание равновесия, преодоление на электрической коляске уличных препятствий и многое</w:t>
      </w:r>
      <w:proofErr w:type="gramEnd"/>
      <w:r w:rsidR="00144523" w:rsidRPr="00684BF9">
        <w:rPr>
          <w:color w:val="000000"/>
          <w:sz w:val="28"/>
          <w:szCs w:val="28"/>
        </w:rPr>
        <w:t xml:space="preserve"> другое. </w:t>
      </w:r>
    </w:p>
    <w:p w:rsidR="00A1083C" w:rsidRDefault="00A1083C" w:rsidP="001445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 многочисленной (38 участников) была команда кузбассовцев, ранее обеспеченных Кузбасским отделением Фонда протезами верхних и нижних конечностей, </w:t>
      </w:r>
      <w:proofErr w:type="gramStart"/>
      <w:r>
        <w:rPr>
          <w:color w:val="000000"/>
          <w:sz w:val="28"/>
          <w:szCs w:val="28"/>
        </w:rPr>
        <w:t>кресло-колясками</w:t>
      </w:r>
      <w:proofErr w:type="gramEnd"/>
      <w:r>
        <w:rPr>
          <w:color w:val="000000"/>
          <w:sz w:val="28"/>
          <w:szCs w:val="28"/>
        </w:rPr>
        <w:t xml:space="preserve"> активного типа и электроколясками. </w:t>
      </w:r>
    </w:p>
    <w:p w:rsidR="00A1083C" w:rsidRPr="00684BF9" w:rsidRDefault="00A1083C" w:rsidP="001445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Успех команды </w:t>
      </w:r>
      <w:proofErr w:type="spellStart"/>
      <w:r>
        <w:rPr>
          <w:color w:val="000000"/>
          <w:sz w:val="28"/>
          <w:szCs w:val="28"/>
        </w:rPr>
        <w:t>кузбассовцев</w:t>
      </w:r>
      <w:proofErr w:type="spellEnd"/>
      <w:r>
        <w:rPr>
          <w:color w:val="000000"/>
          <w:sz w:val="28"/>
          <w:szCs w:val="28"/>
        </w:rPr>
        <w:t xml:space="preserve"> во многом обусловлен качеством технических средств реабилитации</w:t>
      </w:r>
      <w:r w:rsidR="00551EB8">
        <w:rPr>
          <w:color w:val="000000"/>
          <w:sz w:val="28"/>
          <w:szCs w:val="28"/>
        </w:rPr>
        <w:t xml:space="preserve">, предоставляемых нашим региональным отделением, - отметила управляющий Кузбасским отделением Фонда Людмила </w:t>
      </w:r>
      <w:proofErr w:type="spellStart"/>
      <w:r w:rsidR="00551EB8">
        <w:rPr>
          <w:color w:val="000000"/>
          <w:sz w:val="28"/>
          <w:szCs w:val="28"/>
        </w:rPr>
        <w:t>Бабичук</w:t>
      </w:r>
      <w:proofErr w:type="spellEnd"/>
      <w:r w:rsidR="00551EB8">
        <w:rPr>
          <w:color w:val="000000"/>
          <w:sz w:val="28"/>
          <w:szCs w:val="28"/>
        </w:rPr>
        <w:t>.</w:t>
      </w:r>
    </w:p>
    <w:p w:rsidR="00144523" w:rsidRPr="00684BF9" w:rsidRDefault="00144523" w:rsidP="001445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>Победители состязаний определя</w:t>
      </w:r>
      <w:r w:rsidR="00604CD7" w:rsidRPr="00A1083C">
        <w:rPr>
          <w:color w:val="000000"/>
          <w:sz w:val="28"/>
          <w:szCs w:val="28"/>
        </w:rPr>
        <w:t>лись</w:t>
      </w:r>
      <w:r w:rsidRPr="00A1083C">
        <w:rPr>
          <w:color w:val="000000"/>
          <w:sz w:val="28"/>
          <w:szCs w:val="28"/>
        </w:rPr>
        <w:t xml:space="preserve"> по числу безошибочно пройденных элементов трассы и времени ее прохождения. </w:t>
      </w:r>
      <w:r w:rsidR="00604CD7" w:rsidRPr="00A1083C">
        <w:rPr>
          <w:color w:val="000000"/>
          <w:sz w:val="28"/>
          <w:szCs w:val="28"/>
        </w:rPr>
        <w:t>Те, к</w:t>
      </w:r>
      <w:r w:rsidRPr="00A1083C">
        <w:rPr>
          <w:color w:val="000000"/>
          <w:sz w:val="28"/>
          <w:szCs w:val="28"/>
        </w:rPr>
        <w:t>то не во</w:t>
      </w:r>
      <w:r w:rsidR="00604CD7" w:rsidRPr="00A1083C">
        <w:rPr>
          <w:color w:val="000000"/>
          <w:sz w:val="28"/>
          <w:szCs w:val="28"/>
        </w:rPr>
        <w:t>шел</w:t>
      </w:r>
      <w:r w:rsidRPr="00A1083C">
        <w:rPr>
          <w:color w:val="000000"/>
          <w:sz w:val="28"/>
          <w:szCs w:val="28"/>
        </w:rPr>
        <w:t xml:space="preserve"> в число участников, поддерж</w:t>
      </w:r>
      <w:r w:rsidR="00604CD7" w:rsidRPr="00A1083C">
        <w:rPr>
          <w:color w:val="000000"/>
          <w:sz w:val="28"/>
          <w:szCs w:val="28"/>
        </w:rPr>
        <w:t>ивали</w:t>
      </w:r>
      <w:r w:rsidRPr="00A1083C">
        <w:rPr>
          <w:color w:val="000000"/>
          <w:sz w:val="28"/>
          <w:szCs w:val="28"/>
        </w:rPr>
        <w:t xml:space="preserve"> соревнующихся со зрительских мест</w:t>
      </w:r>
      <w:r w:rsidR="00604CD7" w:rsidRPr="00A1083C">
        <w:rPr>
          <w:color w:val="000000"/>
          <w:sz w:val="28"/>
          <w:szCs w:val="28"/>
        </w:rPr>
        <w:t>.</w:t>
      </w:r>
      <w:r w:rsidRPr="00684BF9">
        <w:rPr>
          <w:color w:val="000000"/>
          <w:sz w:val="28"/>
          <w:szCs w:val="28"/>
        </w:rPr>
        <w:t xml:space="preserve"> </w:t>
      </w:r>
      <w:r w:rsidR="00604CD7" w:rsidRPr="00684BF9">
        <w:rPr>
          <w:color w:val="000000"/>
          <w:sz w:val="28"/>
          <w:szCs w:val="28"/>
        </w:rPr>
        <w:t xml:space="preserve"> </w:t>
      </w:r>
      <w:r w:rsidR="00A1083C">
        <w:rPr>
          <w:color w:val="000000"/>
          <w:sz w:val="28"/>
          <w:szCs w:val="28"/>
        </w:rPr>
        <w:t xml:space="preserve">Так же </w:t>
      </w:r>
      <w:r w:rsidR="00604CD7" w:rsidRPr="00684BF9">
        <w:rPr>
          <w:color w:val="000000"/>
          <w:sz w:val="28"/>
          <w:szCs w:val="28"/>
        </w:rPr>
        <w:t xml:space="preserve">все присутствующие имели возможность </w:t>
      </w:r>
      <w:r w:rsidRPr="00684BF9">
        <w:rPr>
          <w:color w:val="000000"/>
          <w:sz w:val="28"/>
          <w:szCs w:val="28"/>
        </w:rPr>
        <w:t xml:space="preserve">проконсультироваться в вопросах получения и использования технических средств реабилитации. </w:t>
      </w:r>
    </w:p>
    <w:p w:rsidR="00604CD7" w:rsidRPr="00A1083C" w:rsidRDefault="00604CD7" w:rsidP="00604CD7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>Подобные соревнования играют важную роль в социальной адаптации и физической реабилитации инвалидов и лиц с ограниченными возможностями здоровья. Их можно смело назвать одним из этапов реабилитации</w:t>
      </w:r>
      <w:r w:rsidR="00F07DA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04CD7" w:rsidRPr="00A1083C" w:rsidRDefault="00604CD7" w:rsidP="00604CD7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 xml:space="preserve">Поздравляем </w:t>
      </w:r>
      <w:r w:rsidR="00551EB8">
        <w:rPr>
          <w:color w:val="000000"/>
          <w:sz w:val="28"/>
          <w:szCs w:val="28"/>
        </w:rPr>
        <w:t xml:space="preserve">победителей </w:t>
      </w:r>
      <w:r w:rsidRPr="00A1083C">
        <w:rPr>
          <w:color w:val="000000"/>
          <w:sz w:val="28"/>
          <w:szCs w:val="28"/>
        </w:rPr>
        <w:t>с победой!</w:t>
      </w:r>
    </w:p>
    <w:p w:rsidR="00604CD7" w:rsidRPr="00684BF9" w:rsidRDefault="00604CD7" w:rsidP="00604CD7">
      <w:pPr>
        <w:pStyle w:val="a3"/>
        <w:shd w:val="clear" w:color="auto" w:fill="FFFFFF"/>
        <w:spacing w:before="75" w:beforeAutospacing="0" w:after="75" w:afterAutospacing="0"/>
        <w:jc w:val="right"/>
        <w:rPr>
          <w:color w:val="343434"/>
          <w:sz w:val="28"/>
          <w:szCs w:val="28"/>
        </w:rPr>
      </w:pPr>
      <w:r w:rsidRPr="00684BF9">
        <w:rPr>
          <w:b/>
          <w:bCs/>
          <w:i/>
          <w:iCs/>
          <w:color w:val="343434"/>
          <w:sz w:val="28"/>
          <w:szCs w:val="28"/>
        </w:rPr>
        <w:t>Информация Кузбасского регионального отделения Фонда</w:t>
      </w:r>
    </w:p>
    <w:p w:rsidR="00604CD7" w:rsidRDefault="00604CD7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684BF9" w:rsidRDefault="00684BF9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684BF9" w:rsidRDefault="00684BF9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sectPr w:rsidR="0068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3"/>
    <w:rsid w:val="00074E20"/>
    <w:rsid w:val="000C020D"/>
    <w:rsid w:val="00144523"/>
    <w:rsid w:val="002A593D"/>
    <w:rsid w:val="005323B7"/>
    <w:rsid w:val="00551EB8"/>
    <w:rsid w:val="00604CD7"/>
    <w:rsid w:val="00653A72"/>
    <w:rsid w:val="00684BF9"/>
    <w:rsid w:val="00962681"/>
    <w:rsid w:val="00A1083C"/>
    <w:rsid w:val="00A966BC"/>
    <w:rsid w:val="00CA0F89"/>
    <w:rsid w:val="00CB757C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ybathletic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EF2F-1D7A-431F-86DF-F7BE0AE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cp:lastPrinted>2019-03-28T08:40:00Z</cp:lastPrinted>
  <dcterms:created xsi:type="dcterms:W3CDTF">2019-03-29T03:10:00Z</dcterms:created>
  <dcterms:modified xsi:type="dcterms:W3CDTF">2019-03-29T03:44:00Z</dcterms:modified>
</cp:coreProperties>
</file>