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000"/>
      </w:tblPr>
      <w:tblGrid>
        <w:gridCol w:w="1843"/>
        <w:gridCol w:w="425"/>
        <w:gridCol w:w="1843"/>
        <w:gridCol w:w="709"/>
        <w:gridCol w:w="5528"/>
      </w:tblGrid>
      <w:tr w:rsidR="00C54E0B" w:rsidRPr="00C54E0B" w:rsidTr="00E130CD">
        <w:trPr>
          <w:trHeight w:val="1792"/>
        </w:trPr>
        <w:tc>
          <w:tcPr>
            <w:tcW w:w="4111" w:type="dxa"/>
            <w:gridSpan w:val="3"/>
            <w:shd w:val="clear" w:color="auto" w:fill="auto"/>
          </w:tcPr>
          <w:p w:rsidR="00C54E0B" w:rsidRPr="00C54E0B" w:rsidRDefault="00C54E0B" w:rsidP="00C54E0B">
            <w:pPr>
              <w:suppressAutoHyphens/>
              <w:spacing w:after="0" w:line="240" w:lineRule="auto"/>
              <w:ind w:right="-1630" w:firstLine="781"/>
              <w:rPr>
                <w:rFonts w:ascii="Times New Roman" w:eastAsia="Times New Roman" w:hAnsi="Times New Roman" w:cs="Times New Roman"/>
                <w:sz w:val="12"/>
                <w:szCs w:val="12"/>
                <w:lang w:eastAsia="ar-SA"/>
              </w:rPr>
            </w:pPr>
            <w:r w:rsidRPr="00C54E0B">
              <w:rPr>
                <w:rFonts w:ascii="Times New Roman" w:eastAsia="Times New Roman" w:hAnsi="Times New Roman" w:cs="Times New Roman"/>
                <w:sz w:val="28"/>
                <w:szCs w:val="20"/>
                <w:lang w:eastAsia="ar-SA"/>
              </w:rPr>
              <w:t xml:space="preserve">        </w:t>
            </w:r>
            <w:r w:rsidRPr="00C54E0B">
              <w:rPr>
                <w:rFonts w:ascii="Times New Roman" w:eastAsia="Times New Roman" w:hAnsi="Times New Roman" w:cs="Times New Roman"/>
                <w:sz w:val="28"/>
                <w:szCs w:val="20"/>
                <w:lang w:eastAsia="ar-SA"/>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filled="t">
                  <v:fill color2="black"/>
                  <v:imagedata r:id="rId4" o:title=""/>
                </v:shape>
                <o:OLEObject Type="Embed" ProgID="PBrush" ShapeID="_x0000_i1025" DrawAspect="Content" ObjectID="_1748499736" r:id="rId5"/>
              </w:object>
            </w: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12"/>
                <w:szCs w:val="12"/>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РОССИЙСКОЙ ФЕДЕРАЦИИ</w:t>
            </w: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lang w:eastAsia="ar-SA"/>
              </w:rPr>
            </w:pPr>
            <w:r w:rsidRPr="00C54E0B">
              <w:rPr>
                <w:rFonts w:ascii="Times New Roman" w:eastAsia="Times New Roman" w:hAnsi="Times New Roman" w:cs="Times New Roman"/>
                <w:b/>
                <w:sz w:val="20"/>
                <w:szCs w:val="20"/>
                <w:lang w:eastAsia="ar-SA"/>
              </w:rPr>
              <w:t>КЕМЕРОВСКОЙ ОБЛАСТИ - КУЗБАССА</w:t>
            </w:r>
          </w:p>
          <w:p w:rsidR="00C54E0B" w:rsidRPr="00C54E0B" w:rsidRDefault="00C54E0B" w:rsidP="00C54E0B">
            <w:pPr>
              <w:suppressAutoHyphens/>
              <w:spacing w:after="0" w:line="240" w:lineRule="exact"/>
              <w:jc w:val="center"/>
              <w:rPr>
                <w:rFonts w:ascii="Times New Roman" w:eastAsia="Times New Roman" w:hAnsi="Times New Roman" w:cs="Times New Roman"/>
                <w:b/>
                <w:lang w:eastAsia="ar-SA"/>
              </w:rPr>
            </w:pPr>
            <w:r w:rsidRPr="00C54E0B">
              <w:rPr>
                <w:rFonts w:ascii="Times New Roman" w:eastAsia="Times New Roman" w:hAnsi="Times New Roman" w:cs="Times New Roman"/>
                <w:b/>
                <w:lang w:eastAsia="ar-SA"/>
              </w:rPr>
              <w:t>ПРОКУРАТУРА ГОРОДА</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r w:rsidRPr="00C54E0B">
              <w:rPr>
                <w:rFonts w:ascii="Times New Roman" w:eastAsia="Times New Roman" w:hAnsi="Times New Roman" w:cs="Times New Roman"/>
                <w:b/>
                <w:lang w:eastAsia="ar-SA"/>
              </w:rPr>
              <w:t>ЛЕНИНСКА - КУЗНЕЦКОГО</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sz w:val="12"/>
                <w:szCs w:val="12"/>
                <w:u w:val="single"/>
                <w:lang w:eastAsia="ar-SA"/>
              </w:rPr>
            </w:pPr>
            <w:r w:rsidRPr="00C54E0B">
              <w:rPr>
                <w:rFonts w:ascii="Times New Roman" w:eastAsia="Times New Roman" w:hAnsi="Times New Roman" w:cs="Times New Roman"/>
                <w:b/>
                <w:sz w:val="20"/>
                <w:szCs w:val="20"/>
                <w:lang w:eastAsia="ar-SA"/>
              </w:rPr>
              <w:t>пр. Кирова,37,г. Ленинск-Кузнецкий, Кемеровская обл., Россия, 652500</w:t>
            </w:r>
          </w:p>
          <w:p w:rsidR="00C54E0B" w:rsidRPr="00C54E0B" w:rsidRDefault="00C54E0B" w:rsidP="00C54E0B">
            <w:pPr>
              <w:suppressAutoHyphens/>
              <w:spacing w:after="0" w:line="240" w:lineRule="auto"/>
              <w:jc w:val="center"/>
              <w:rPr>
                <w:rFonts w:ascii="Times New Roman" w:eastAsia="Times New Roman" w:hAnsi="Times New Roman" w:cs="Times New Roman"/>
                <w:sz w:val="12"/>
                <w:szCs w:val="12"/>
                <w:u w:val="single"/>
                <w:lang w:eastAsia="ar-SA"/>
              </w:rPr>
            </w:pPr>
          </w:p>
        </w:tc>
        <w:tc>
          <w:tcPr>
            <w:tcW w:w="709" w:type="dxa"/>
            <w:vMerge w:val="restart"/>
            <w:shd w:val="clear" w:color="auto" w:fill="auto"/>
          </w:tcPr>
          <w:p w:rsidR="00C54E0B" w:rsidRPr="00C54E0B" w:rsidRDefault="00C54E0B" w:rsidP="00C54E0B">
            <w:pPr>
              <w:suppressAutoHyphens/>
              <w:snapToGrid w:val="0"/>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tc>
        <w:tc>
          <w:tcPr>
            <w:tcW w:w="5528" w:type="dxa"/>
            <w:vMerge w:val="restart"/>
            <w:shd w:val="clear" w:color="auto" w:fill="auto"/>
          </w:tcPr>
          <w:p w:rsidR="00C54E0B" w:rsidRPr="00C54E0B" w:rsidRDefault="00C54E0B" w:rsidP="00C54E0B">
            <w:pPr>
              <w:suppressAutoHyphens/>
              <w:snapToGrid w:val="0"/>
              <w:spacing w:after="0" w:line="240" w:lineRule="exact"/>
              <w:ind w:left="-70"/>
              <w:rPr>
                <w:rFonts w:ascii="Times New Roman" w:eastAsia="Times New Roman" w:hAnsi="Times New Roman" w:cs="Times New Roman"/>
                <w:sz w:val="28"/>
                <w:szCs w:val="20"/>
                <w:lang w:eastAsia="ar-SA"/>
              </w:rPr>
            </w:pP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8"/>
                <w:lang w:eastAsia="ar-SA"/>
              </w:rPr>
            </w:pPr>
          </w:p>
          <w:p w:rsidR="00E130CD"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 xml:space="preserve">Для публикации на официальном сайте администрации Полысаевского </w:t>
            </w: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городского округа</w:t>
            </w:r>
          </w:p>
        </w:tc>
      </w:tr>
      <w:tr w:rsidR="00C54E0B" w:rsidRPr="00C54E0B" w:rsidTr="00E130CD">
        <w:trPr>
          <w:trHeight w:val="284"/>
        </w:trPr>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sidRPr="00C54E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15</w:t>
            </w:r>
            <w:r w:rsidRPr="00C54E0B">
              <w:rPr>
                <w:rFonts w:ascii="Times New Roman" w:eastAsia="Times New Roman" w:hAnsi="Times New Roman" w:cs="Times New Roman"/>
                <w:sz w:val="24"/>
                <w:szCs w:val="20"/>
                <w:lang w:eastAsia="ar-SA"/>
              </w:rPr>
              <w:t>.0</w:t>
            </w:r>
            <w:r>
              <w:rPr>
                <w:rFonts w:ascii="Times New Roman" w:eastAsia="Times New Roman" w:hAnsi="Times New Roman" w:cs="Times New Roman"/>
                <w:sz w:val="24"/>
                <w:szCs w:val="20"/>
                <w:lang w:eastAsia="ar-SA"/>
              </w:rPr>
              <w:t>6</w:t>
            </w:r>
            <w:r w:rsidRPr="00C54E0B">
              <w:rPr>
                <w:rFonts w:ascii="Times New Roman" w:eastAsia="Times New Roman" w:hAnsi="Times New Roman" w:cs="Times New Roman"/>
                <w:sz w:val="24"/>
                <w:szCs w:val="20"/>
                <w:lang w:eastAsia="ar-SA"/>
              </w:rPr>
              <w:t>.202</w:t>
            </w:r>
            <w:r>
              <w:rPr>
                <w:rFonts w:ascii="Times New Roman" w:eastAsia="Times New Roman" w:hAnsi="Times New Roman" w:cs="Times New Roman"/>
                <w:sz w:val="24"/>
                <w:szCs w:val="20"/>
                <w:lang w:eastAsia="ar-SA"/>
              </w:rPr>
              <w:t>3</w:t>
            </w:r>
          </w:p>
        </w:tc>
        <w:tc>
          <w:tcPr>
            <w:tcW w:w="425" w:type="dxa"/>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C54E0B">
              <w:rPr>
                <w:rFonts w:ascii="Times New Roman" w:eastAsia="Times New Roman" w:hAnsi="Times New Roman" w:cs="Times New Roman"/>
                <w:sz w:val="24"/>
                <w:szCs w:val="20"/>
                <w:lang w:eastAsia="ar-SA"/>
              </w:rPr>
              <w:t>№</w:t>
            </w:r>
          </w:p>
        </w:tc>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Cs w:val="20"/>
                <w:lang w:eastAsia="ar-SA"/>
              </w:rPr>
            </w:pPr>
            <w:r w:rsidRPr="00C54E0B">
              <w:rPr>
                <w:rFonts w:ascii="Times New Roman" w:eastAsia="Times New Roman" w:hAnsi="Times New Roman" w:cs="Times New Roman"/>
                <w:sz w:val="24"/>
                <w:szCs w:val="24"/>
                <w:lang w:eastAsia="ar-SA"/>
              </w:rPr>
              <w:t>22-1-202</w:t>
            </w:r>
            <w:r>
              <w:rPr>
                <w:rFonts w:ascii="Times New Roman" w:eastAsia="Times New Roman" w:hAnsi="Times New Roman" w:cs="Times New Roman"/>
                <w:sz w:val="24"/>
                <w:szCs w:val="24"/>
                <w:lang w:eastAsia="ar-SA"/>
              </w:rPr>
              <w:t>3</w:t>
            </w:r>
          </w:p>
        </w:tc>
        <w:tc>
          <w:tcPr>
            <w:tcW w:w="709"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Cs w:val="20"/>
                <w:lang w:eastAsia="ar-SA"/>
              </w:rPr>
            </w:pPr>
          </w:p>
        </w:tc>
        <w:tc>
          <w:tcPr>
            <w:tcW w:w="5528"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p>
        </w:tc>
      </w:tr>
    </w:tbl>
    <w:p w:rsidR="00C54E0B" w:rsidRDefault="00C54E0B" w:rsidP="000B63C9">
      <w:pPr>
        <w:spacing w:after="0" w:line="240" w:lineRule="auto"/>
        <w:jc w:val="both"/>
        <w:rPr>
          <w:rFonts w:ascii="Times New Roman" w:eastAsia="Times New Roman" w:hAnsi="Times New Roman" w:cs="Times New Roman"/>
          <w:b/>
          <w:sz w:val="28"/>
          <w:szCs w:val="28"/>
          <w:lang w:eastAsia="ru-RU"/>
        </w:rPr>
      </w:pPr>
    </w:p>
    <w:p w:rsidR="0068257A" w:rsidRDefault="0068257A" w:rsidP="003C07D9">
      <w:pPr>
        <w:spacing w:after="0" w:line="240" w:lineRule="auto"/>
        <w:rPr>
          <w:rFonts w:ascii="Times New Roman" w:hAnsi="Times New Roman" w:cs="Times New Roman"/>
          <w:color w:val="000000"/>
          <w:sz w:val="28"/>
          <w:szCs w:val="28"/>
          <w:shd w:val="clear" w:color="auto" w:fill="FFFFFF"/>
        </w:rPr>
      </w:pPr>
    </w:p>
    <w:p w:rsidR="0068257A" w:rsidRDefault="00A61F6E" w:rsidP="0068257A">
      <w:pPr>
        <w:spacing w:after="0" w:line="240" w:lineRule="auto"/>
        <w:jc w:val="both"/>
        <w:rPr>
          <w:rFonts w:ascii="Times New Roman" w:hAnsi="Times New Roman" w:cs="Times New Roman"/>
          <w:color w:val="000000"/>
          <w:sz w:val="28"/>
          <w:szCs w:val="28"/>
          <w:shd w:val="clear" w:color="auto" w:fill="FFFFFF"/>
        </w:rPr>
      </w:pPr>
      <w:r w:rsidRPr="0068257A">
        <w:rPr>
          <w:rFonts w:ascii="Times New Roman" w:hAnsi="Times New Roman" w:cs="Times New Roman"/>
          <w:b/>
          <w:color w:val="000000"/>
          <w:sz w:val="28"/>
          <w:szCs w:val="28"/>
          <w:shd w:val="clear" w:color="auto" w:fill="FFFFFF"/>
        </w:rPr>
        <w:t>РОДИТЕЛИ ДЕТЕЙ-ИНВАЛИДОВ СМОГУТ ИСПОЛЬЗОВАТЬ ДОПОЛНИТЕЛЬНЫЕ ВЫХОДНЫЕ 24 ДНЯ ПОДРЯД</w:t>
      </w:r>
      <w:r w:rsidRPr="0068257A">
        <w:rPr>
          <w:rFonts w:ascii="Times New Roman" w:hAnsi="Times New Roman" w:cs="Times New Roman"/>
          <w:b/>
          <w:color w:val="000000"/>
          <w:sz w:val="28"/>
          <w:szCs w:val="28"/>
        </w:rPr>
        <w:br/>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Законодателем в соответствии со статьей 262 Трудового Кодекса Российской Федерации предусмотрены дополнительные выходные дни лицам, осуществляющим уход за детьми-инвалидами.</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Так, у родителя, опекуна или попечителя ребенка-инвалида есть право на четыре дополнительных выходных каждый месяц. Их может взять только мама или папа или разделить между собой оба родителя. Заявление можно написать либо сразу на четыре дня, либо разбить их на месяц. Но на следующий месяц они не переносятся.</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За эти выходные работодатель платит средний заработок (статья 262 ТК РФ).</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Чтобы получить дополнительные оплачиваемые выходные родитель должен предоставить работодателю справку из бюро медико-социальной экспертизы, подтверждающую инвалидность ребенка, документы о месте жительстве ребенка-инвалида, его свидетельство о рождении, а также справку с места работы другого родителя. Если один из родителей не работает, то его работающий супруг или супруга должны предоставить работодателю документы, подтверждающие этот факт (например, справку из центра занятости о признании гражданина безработным).</w:t>
      </w:r>
    </w:p>
    <w:p w:rsidR="0068257A" w:rsidRDefault="00A61F6E" w:rsidP="0068257A">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С 1 сентября 2023 года в силу вступит новая редакция статьи 262 ТК РФ, которая будет предусматривать возможность однократного в течение календарного года использования до 24 дополнительных оплачиваемых выходных дней подряд.</w:t>
      </w:r>
    </w:p>
    <w:p w:rsidR="0068257A" w:rsidRDefault="00A61F6E" w:rsidP="0068257A">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Предложенные поправки позволят накапливать дополнительные выходные и использовать их как полноценный отпуск — до 24 дней подряд. Предоставление таких отпусков будет согласовываться с работодателем, чтобы обеспечить баланс интересов. </w:t>
      </w:r>
    </w:p>
    <w:p w:rsidR="00A61F6E" w:rsidRPr="003C07D9" w:rsidRDefault="00A61F6E" w:rsidP="0068257A">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lastRenderedPageBreak/>
        <w:t>Это позволит более качественно и комплексно проводить реабилитацию детей-инвалидов в удобное для родителей время, а также будет способствовать развитию системы социальной защиты.</w:t>
      </w:r>
    </w:p>
    <w:p w:rsidR="00A61F6E" w:rsidRPr="003C07D9" w:rsidRDefault="00A61F6E" w:rsidP="003C07D9">
      <w:pPr>
        <w:spacing w:after="0" w:line="240" w:lineRule="auto"/>
        <w:rPr>
          <w:rFonts w:ascii="Times New Roman" w:hAnsi="Times New Roman" w:cs="Times New Roman"/>
          <w:color w:val="000000"/>
          <w:sz w:val="28"/>
          <w:szCs w:val="28"/>
          <w:shd w:val="clear" w:color="auto" w:fill="FFFFFF"/>
        </w:rPr>
      </w:pPr>
    </w:p>
    <w:p w:rsidR="00A61F6E" w:rsidRPr="003C07D9" w:rsidRDefault="00A61F6E" w:rsidP="003C07D9">
      <w:pPr>
        <w:spacing w:after="0" w:line="240" w:lineRule="auto"/>
        <w:rPr>
          <w:rFonts w:ascii="Times New Roman" w:hAnsi="Times New Roman" w:cs="Times New Roman"/>
          <w:color w:val="000000"/>
          <w:sz w:val="28"/>
          <w:szCs w:val="28"/>
          <w:shd w:val="clear" w:color="auto" w:fill="FFFFFF"/>
        </w:rPr>
      </w:pPr>
    </w:p>
    <w:sectPr w:rsidR="00A61F6E" w:rsidRPr="003C07D9" w:rsidSect="00C50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25F"/>
    <w:rsid w:val="00091D12"/>
    <w:rsid w:val="000B527A"/>
    <w:rsid w:val="000B63C9"/>
    <w:rsid w:val="000D41CF"/>
    <w:rsid w:val="000F16BB"/>
    <w:rsid w:val="000F2EBD"/>
    <w:rsid w:val="0010443C"/>
    <w:rsid w:val="0011224D"/>
    <w:rsid w:val="0015026C"/>
    <w:rsid w:val="001930AA"/>
    <w:rsid w:val="00196659"/>
    <w:rsid w:val="001B7A2B"/>
    <w:rsid w:val="002420F1"/>
    <w:rsid w:val="00283CC4"/>
    <w:rsid w:val="002B6A5E"/>
    <w:rsid w:val="002F7E91"/>
    <w:rsid w:val="003264E0"/>
    <w:rsid w:val="00331C8F"/>
    <w:rsid w:val="00336F47"/>
    <w:rsid w:val="00353978"/>
    <w:rsid w:val="00355FDC"/>
    <w:rsid w:val="00361F89"/>
    <w:rsid w:val="00363A18"/>
    <w:rsid w:val="00374FA2"/>
    <w:rsid w:val="003943D3"/>
    <w:rsid w:val="003A7A9E"/>
    <w:rsid w:val="003C07D9"/>
    <w:rsid w:val="003C5A23"/>
    <w:rsid w:val="003D22A6"/>
    <w:rsid w:val="004767D8"/>
    <w:rsid w:val="004C2CCE"/>
    <w:rsid w:val="00544D8E"/>
    <w:rsid w:val="00557404"/>
    <w:rsid w:val="00571E4B"/>
    <w:rsid w:val="005E5E55"/>
    <w:rsid w:val="005F3161"/>
    <w:rsid w:val="00643DAA"/>
    <w:rsid w:val="0064676F"/>
    <w:rsid w:val="006705F8"/>
    <w:rsid w:val="00670FF6"/>
    <w:rsid w:val="00673637"/>
    <w:rsid w:val="006738BF"/>
    <w:rsid w:val="006771E4"/>
    <w:rsid w:val="0068257A"/>
    <w:rsid w:val="00693227"/>
    <w:rsid w:val="006B1C34"/>
    <w:rsid w:val="006D3E6A"/>
    <w:rsid w:val="006D7827"/>
    <w:rsid w:val="006E29D9"/>
    <w:rsid w:val="007253C3"/>
    <w:rsid w:val="00755DCC"/>
    <w:rsid w:val="007578F7"/>
    <w:rsid w:val="00797273"/>
    <w:rsid w:val="007B41B7"/>
    <w:rsid w:val="007B59B1"/>
    <w:rsid w:val="007C173F"/>
    <w:rsid w:val="007C221B"/>
    <w:rsid w:val="007E7C2B"/>
    <w:rsid w:val="008056CD"/>
    <w:rsid w:val="008073E6"/>
    <w:rsid w:val="00883488"/>
    <w:rsid w:val="008B43F4"/>
    <w:rsid w:val="00901761"/>
    <w:rsid w:val="00923BDC"/>
    <w:rsid w:val="00975475"/>
    <w:rsid w:val="009955FB"/>
    <w:rsid w:val="009A193A"/>
    <w:rsid w:val="009C10F3"/>
    <w:rsid w:val="009E4105"/>
    <w:rsid w:val="00A47E2B"/>
    <w:rsid w:val="00A51D4D"/>
    <w:rsid w:val="00A61F6E"/>
    <w:rsid w:val="00AB76E4"/>
    <w:rsid w:val="00AC0831"/>
    <w:rsid w:val="00AC6BC2"/>
    <w:rsid w:val="00AE582D"/>
    <w:rsid w:val="00AF67F1"/>
    <w:rsid w:val="00B4007E"/>
    <w:rsid w:val="00BA4A62"/>
    <w:rsid w:val="00BF1694"/>
    <w:rsid w:val="00BF23FE"/>
    <w:rsid w:val="00C30FFD"/>
    <w:rsid w:val="00C4206E"/>
    <w:rsid w:val="00C504B1"/>
    <w:rsid w:val="00C54E0B"/>
    <w:rsid w:val="00C60E6C"/>
    <w:rsid w:val="00C876F3"/>
    <w:rsid w:val="00D43B7E"/>
    <w:rsid w:val="00D6350D"/>
    <w:rsid w:val="00D76DBA"/>
    <w:rsid w:val="00DD2330"/>
    <w:rsid w:val="00E130CD"/>
    <w:rsid w:val="00E17A98"/>
    <w:rsid w:val="00E40BBD"/>
    <w:rsid w:val="00EB0D46"/>
    <w:rsid w:val="00ED3234"/>
    <w:rsid w:val="00ED6525"/>
    <w:rsid w:val="00EE1D11"/>
    <w:rsid w:val="00F35088"/>
    <w:rsid w:val="00F47AF5"/>
    <w:rsid w:val="00F5525F"/>
    <w:rsid w:val="00F73192"/>
    <w:rsid w:val="00F923AA"/>
    <w:rsid w:val="00FA0BEA"/>
    <w:rsid w:val="00FA7CA5"/>
    <w:rsid w:val="00FD7AA9"/>
    <w:rsid w:val="00FE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sually-hidden">
    <w:name w:val="visually-hidden"/>
    <w:basedOn w:val="a0"/>
    <w:rsid w:val="00FA7CA5"/>
  </w:style>
  <w:style w:type="character" w:customStyle="1" w:styleId="blindlabel">
    <w:name w:val="blind_label"/>
    <w:basedOn w:val="a0"/>
    <w:rsid w:val="00FA7CA5"/>
  </w:style>
  <w:style w:type="character" w:customStyle="1" w:styleId="postbottomactioncount">
    <w:name w:val="postbottomaction__count"/>
    <w:basedOn w:val="a0"/>
    <w:rsid w:val="00FA7CA5"/>
  </w:style>
  <w:style w:type="paragraph" w:styleId="a3">
    <w:name w:val="Balloon Text"/>
    <w:basedOn w:val="a"/>
    <w:link w:val="a4"/>
    <w:uiPriority w:val="99"/>
    <w:semiHidden/>
    <w:unhideWhenUsed/>
    <w:rsid w:val="00FA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3353">
      <w:bodyDiv w:val="1"/>
      <w:marLeft w:val="0"/>
      <w:marRight w:val="0"/>
      <w:marTop w:val="0"/>
      <w:marBottom w:val="0"/>
      <w:divBdr>
        <w:top w:val="none" w:sz="0" w:space="0" w:color="auto"/>
        <w:left w:val="none" w:sz="0" w:space="0" w:color="auto"/>
        <w:bottom w:val="none" w:sz="0" w:space="0" w:color="auto"/>
        <w:right w:val="none" w:sz="0" w:space="0" w:color="auto"/>
      </w:divBdr>
      <w:divsChild>
        <w:div w:id="6323951">
          <w:marLeft w:val="0"/>
          <w:marRight w:val="0"/>
          <w:marTop w:val="0"/>
          <w:marBottom w:val="0"/>
          <w:divBdr>
            <w:top w:val="none" w:sz="0" w:space="0" w:color="auto"/>
            <w:left w:val="none" w:sz="0" w:space="0" w:color="auto"/>
            <w:bottom w:val="none" w:sz="0" w:space="0" w:color="auto"/>
            <w:right w:val="none" w:sz="0" w:space="0" w:color="auto"/>
          </w:divBdr>
          <w:divsChild>
            <w:div w:id="1500582690">
              <w:marLeft w:val="0"/>
              <w:marRight w:val="0"/>
              <w:marTop w:val="0"/>
              <w:marBottom w:val="0"/>
              <w:divBdr>
                <w:top w:val="none" w:sz="0" w:space="0" w:color="auto"/>
                <w:left w:val="none" w:sz="0" w:space="0" w:color="auto"/>
                <w:bottom w:val="none" w:sz="0" w:space="0" w:color="auto"/>
                <w:right w:val="none" w:sz="0" w:space="0" w:color="auto"/>
              </w:divBdr>
              <w:divsChild>
                <w:div w:id="2086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891">
          <w:marLeft w:val="0"/>
          <w:marRight w:val="0"/>
          <w:marTop w:val="0"/>
          <w:marBottom w:val="0"/>
          <w:divBdr>
            <w:top w:val="none" w:sz="0" w:space="0" w:color="auto"/>
            <w:left w:val="none" w:sz="0" w:space="0" w:color="auto"/>
            <w:bottom w:val="none" w:sz="0" w:space="0" w:color="auto"/>
            <w:right w:val="none" w:sz="0" w:space="0" w:color="auto"/>
          </w:divBdr>
          <w:divsChild>
            <w:div w:id="1906527450">
              <w:marLeft w:val="0"/>
              <w:marRight w:val="0"/>
              <w:marTop w:val="0"/>
              <w:marBottom w:val="0"/>
              <w:divBdr>
                <w:top w:val="none" w:sz="0" w:space="0" w:color="auto"/>
                <w:left w:val="none" w:sz="0" w:space="0" w:color="auto"/>
                <w:bottom w:val="none" w:sz="0" w:space="0" w:color="auto"/>
                <w:right w:val="none" w:sz="0" w:space="0" w:color="auto"/>
              </w:divBdr>
              <w:divsChild>
                <w:div w:id="596523190">
                  <w:marLeft w:val="0"/>
                  <w:marRight w:val="0"/>
                  <w:marTop w:val="0"/>
                  <w:marBottom w:val="0"/>
                  <w:divBdr>
                    <w:top w:val="none" w:sz="0" w:space="0" w:color="auto"/>
                    <w:left w:val="none" w:sz="0" w:space="0" w:color="auto"/>
                    <w:bottom w:val="none" w:sz="0" w:space="0" w:color="auto"/>
                    <w:right w:val="none" w:sz="0" w:space="0" w:color="auto"/>
                  </w:divBdr>
                  <w:divsChild>
                    <w:div w:id="1883982651">
                      <w:marLeft w:val="0"/>
                      <w:marRight w:val="0"/>
                      <w:marTop w:val="0"/>
                      <w:marBottom w:val="0"/>
                      <w:divBdr>
                        <w:top w:val="none" w:sz="0" w:space="0" w:color="auto"/>
                        <w:left w:val="none" w:sz="0" w:space="0" w:color="auto"/>
                        <w:bottom w:val="none" w:sz="0" w:space="0" w:color="auto"/>
                        <w:right w:val="none" w:sz="0" w:space="0" w:color="auto"/>
                      </w:divBdr>
                      <w:divsChild>
                        <w:div w:id="1384284092">
                          <w:marLeft w:val="0"/>
                          <w:marRight w:val="0"/>
                          <w:marTop w:val="0"/>
                          <w:marBottom w:val="0"/>
                          <w:divBdr>
                            <w:top w:val="none" w:sz="0" w:space="0" w:color="auto"/>
                            <w:left w:val="none" w:sz="0" w:space="0" w:color="auto"/>
                            <w:bottom w:val="none" w:sz="0" w:space="0" w:color="auto"/>
                            <w:right w:val="none" w:sz="0" w:space="0" w:color="auto"/>
                          </w:divBdr>
                          <w:divsChild>
                            <w:div w:id="836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2887">
      <w:bodyDiv w:val="1"/>
      <w:marLeft w:val="0"/>
      <w:marRight w:val="0"/>
      <w:marTop w:val="0"/>
      <w:marBottom w:val="0"/>
      <w:divBdr>
        <w:top w:val="none" w:sz="0" w:space="0" w:color="auto"/>
        <w:left w:val="none" w:sz="0" w:space="0" w:color="auto"/>
        <w:bottom w:val="none" w:sz="0" w:space="0" w:color="auto"/>
        <w:right w:val="none" w:sz="0" w:space="0" w:color="auto"/>
      </w:divBdr>
      <w:divsChild>
        <w:div w:id="922496698">
          <w:marLeft w:val="0"/>
          <w:marRight w:val="0"/>
          <w:marTop w:val="0"/>
          <w:marBottom w:val="0"/>
          <w:divBdr>
            <w:top w:val="none" w:sz="0" w:space="0" w:color="auto"/>
            <w:left w:val="none" w:sz="0" w:space="0" w:color="auto"/>
            <w:bottom w:val="none" w:sz="0" w:space="0" w:color="auto"/>
            <w:right w:val="none" w:sz="0" w:space="0" w:color="auto"/>
          </w:divBdr>
          <w:divsChild>
            <w:div w:id="211505459">
              <w:marLeft w:val="0"/>
              <w:marRight w:val="0"/>
              <w:marTop w:val="0"/>
              <w:marBottom w:val="0"/>
              <w:divBdr>
                <w:top w:val="none" w:sz="0" w:space="0" w:color="auto"/>
                <w:left w:val="none" w:sz="0" w:space="0" w:color="auto"/>
                <w:bottom w:val="none" w:sz="0" w:space="0" w:color="auto"/>
                <w:right w:val="none" w:sz="0" w:space="0" w:color="auto"/>
              </w:divBdr>
              <w:divsChild>
                <w:div w:id="34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67">
          <w:marLeft w:val="0"/>
          <w:marRight w:val="0"/>
          <w:marTop w:val="0"/>
          <w:marBottom w:val="0"/>
          <w:divBdr>
            <w:top w:val="none" w:sz="0" w:space="0" w:color="auto"/>
            <w:left w:val="none" w:sz="0" w:space="0" w:color="auto"/>
            <w:bottom w:val="none" w:sz="0" w:space="0" w:color="auto"/>
            <w:right w:val="none" w:sz="0" w:space="0" w:color="auto"/>
          </w:divBdr>
          <w:divsChild>
            <w:div w:id="1434084270">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sChild>
                    <w:div w:id="16853593">
                      <w:marLeft w:val="0"/>
                      <w:marRight w:val="0"/>
                      <w:marTop w:val="0"/>
                      <w:marBottom w:val="0"/>
                      <w:divBdr>
                        <w:top w:val="none" w:sz="0" w:space="0" w:color="auto"/>
                        <w:left w:val="none" w:sz="0" w:space="0" w:color="auto"/>
                        <w:bottom w:val="none" w:sz="0" w:space="0" w:color="auto"/>
                        <w:right w:val="none" w:sz="0" w:space="0" w:color="auto"/>
                      </w:divBdr>
                      <w:divsChild>
                        <w:div w:id="697507842">
                          <w:marLeft w:val="0"/>
                          <w:marRight w:val="0"/>
                          <w:marTop w:val="0"/>
                          <w:marBottom w:val="0"/>
                          <w:divBdr>
                            <w:top w:val="none" w:sz="0" w:space="0" w:color="auto"/>
                            <w:left w:val="none" w:sz="0" w:space="0" w:color="auto"/>
                            <w:bottom w:val="none" w:sz="0" w:space="0" w:color="auto"/>
                            <w:right w:val="none" w:sz="0" w:space="0" w:color="auto"/>
                          </w:divBdr>
                          <w:divsChild>
                            <w:div w:id="610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4703">
      <w:bodyDiv w:val="1"/>
      <w:marLeft w:val="0"/>
      <w:marRight w:val="0"/>
      <w:marTop w:val="0"/>
      <w:marBottom w:val="0"/>
      <w:divBdr>
        <w:top w:val="none" w:sz="0" w:space="0" w:color="auto"/>
        <w:left w:val="none" w:sz="0" w:space="0" w:color="auto"/>
        <w:bottom w:val="none" w:sz="0" w:space="0" w:color="auto"/>
        <w:right w:val="none" w:sz="0" w:space="0" w:color="auto"/>
      </w:divBdr>
      <w:divsChild>
        <w:div w:id="967514310">
          <w:marLeft w:val="0"/>
          <w:marRight w:val="0"/>
          <w:marTop w:val="0"/>
          <w:marBottom w:val="0"/>
          <w:divBdr>
            <w:top w:val="none" w:sz="0" w:space="0" w:color="auto"/>
            <w:left w:val="none" w:sz="0" w:space="0" w:color="auto"/>
            <w:bottom w:val="none" w:sz="0" w:space="0" w:color="auto"/>
            <w:right w:val="none" w:sz="0" w:space="0" w:color="auto"/>
          </w:divBdr>
          <w:divsChild>
            <w:div w:id="1174764237">
              <w:marLeft w:val="0"/>
              <w:marRight w:val="0"/>
              <w:marTop w:val="0"/>
              <w:marBottom w:val="0"/>
              <w:divBdr>
                <w:top w:val="none" w:sz="0" w:space="0" w:color="auto"/>
                <w:left w:val="none" w:sz="0" w:space="0" w:color="auto"/>
                <w:bottom w:val="none" w:sz="0" w:space="0" w:color="auto"/>
                <w:right w:val="none" w:sz="0" w:space="0" w:color="auto"/>
              </w:divBdr>
              <w:divsChild>
                <w:div w:id="1702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438">
          <w:marLeft w:val="0"/>
          <w:marRight w:val="0"/>
          <w:marTop w:val="0"/>
          <w:marBottom w:val="0"/>
          <w:divBdr>
            <w:top w:val="none" w:sz="0" w:space="0" w:color="auto"/>
            <w:left w:val="none" w:sz="0" w:space="0" w:color="auto"/>
            <w:bottom w:val="none" w:sz="0" w:space="0" w:color="auto"/>
            <w:right w:val="none" w:sz="0" w:space="0" w:color="auto"/>
          </w:divBdr>
          <w:divsChild>
            <w:div w:id="960500588">
              <w:marLeft w:val="0"/>
              <w:marRight w:val="0"/>
              <w:marTop w:val="0"/>
              <w:marBottom w:val="0"/>
              <w:divBdr>
                <w:top w:val="none" w:sz="0" w:space="0" w:color="auto"/>
                <w:left w:val="none" w:sz="0" w:space="0" w:color="auto"/>
                <w:bottom w:val="none" w:sz="0" w:space="0" w:color="auto"/>
                <w:right w:val="none" w:sz="0" w:space="0" w:color="auto"/>
              </w:divBdr>
              <w:divsChild>
                <w:div w:id="187261512">
                  <w:marLeft w:val="0"/>
                  <w:marRight w:val="0"/>
                  <w:marTop w:val="0"/>
                  <w:marBottom w:val="0"/>
                  <w:divBdr>
                    <w:top w:val="none" w:sz="0" w:space="0" w:color="auto"/>
                    <w:left w:val="none" w:sz="0" w:space="0" w:color="auto"/>
                    <w:bottom w:val="none" w:sz="0" w:space="0" w:color="auto"/>
                    <w:right w:val="none" w:sz="0" w:space="0" w:color="auto"/>
                  </w:divBdr>
                  <w:divsChild>
                    <w:div w:id="370499567">
                      <w:marLeft w:val="0"/>
                      <w:marRight w:val="0"/>
                      <w:marTop w:val="0"/>
                      <w:marBottom w:val="0"/>
                      <w:divBdr>
                        <w:top w:val="none" w:sz="0" w:space="0" w:color="auto"/>
                        <w:left w:val="none" w:sz="0" w:space="0" w:color="auto"/>
                        <w:bottom w:val="none" w:sz="0" w:space="0" w:color="auto"/>
                        <w:right w:val="none" w:sz="0" w:space="0" w:color="auto"/>
                      </w:divBdr>
                      <w:divsChild>
                        <w:div w:id="1768960481">
                          <w:marLeft w:val="0"/>
                          <w:marRight w:val="0"/>
                          <w:marTop w:val="0"/>
                          <w:marBottom w:val="0"/>
                          <w:divBdr>
                            <w:top w:val="none" w:sz="0" w:space="0" w:color="auto"/>
                            <w:left w:val="none" w:sz="0" w:space="0" w:color="auto"/>
                            <w:bottom w:val="none" w:sz="0" w:space="0" w:color="auto"/>
                            <w:right w:val="none" w:sz="0" w:space="0" w:color="auto"/>
                          </w:divBdr>
                          <w:divsChild>
                            <w:div w:id="161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53044">
          <w:marLeft w:val="0"/>
          <w:marRight w:val="0"/>
          <w:marTop w:val="0"/>
          <w:marBottom w:val="0"/>
          <w:divBdr>
            <w:top w:val="none" w:sz="0" w:space="0" w:color="auto"/>
            <w:left w:val="none" w:sz="0" w:space="0" w:color="auto"/>
            <w:bottom w:val="none" w:sz="0" w:space="0" w:color="auto"/>
            <w:right w:val="none" w:sz="0" w:space="0" w:color="auto"/>
          </w:divBdr>
          <w:divsChild>
            <w:div w:id="746608959">
              <w:marLeft w:val="0"/>
              <w:marRight w:val="0"/>
              <w:marTop w:val="0"/>
              <w:marBottom w:val="0"/>
              <w:divBdr>
                <w:top w:val="none" w:sz="0" w:space="0" w:color="auto"/>
                <w:left w:val="none" w:sz="0" w:space="0" w:color="auto"/>
                <w:bottom w:val="none" w:sz="0" w:space="0" w:color="auto"/>
                <w:right w:val="none" w:sz="0" w:space="0" w:color="auto"/>
              </w:divBdr>
              <w:divsChild>
                <w:div w:id="1078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032">
          <w:marLeft w:val="0"/>
          <w:marRight w:val="0"/>
          <w:marTop w:val="0"/>
          <w:marBottom w:val="0"/>
          <w:divBdr>
            <w:top w:val="none" w:sz="0" w:space="0" w:color="auto"/>
            <w:left w:val="none" w:sz="0" w:space="0" w:color="auto"/>
            <w:bottom w:val="none" w:sz="0" w:space="0" w:color="auto"/>
            <w:right w:val="none" w:sz="0" w:space="0" w:color="auto"/>
          </w:divBdr>
          <w:divsChild>
            <w:div w:id="490760320">
              <w:marLeft w:val="0"/>
              <w:marRight w:val="0"/>
              <w:marTop w:val="0"/>
              <w:marBottom w:val="0"/>
              <w:divBdr>
                <w:top w:val="none" w:sz="0" w:space="0" w:color="auto"/>
                <w:left w:val="none" w:sz="0" w:space="0" w:color="auto"/>
                <w:bottom w:val="none" w:sz="0" w:space="0" w:color="auto"/>
                <w:right w:val="none" w:sz="0" w:space="0" w:color="auto"/>
              </w:divBdr>
              <w:divsChild>
                <w:div w:id="1602835531">
                  <w:marLeft w:val="0"/>
                  <w:marRight w:val="0"/>
                  <w:marTop w:val="0"/>
                  <w:marBottom w:val="0"/>
                  <w:divBdr>
                    <w:top w:val="none" w:sz="0" w:space="0" w:color="auto"/>
                    <w:left w:val="none" w:sz="0" w:space="0" w:color="auto"/>
                    <w:bottom w:val="none" w:sz="0" w:space="0" w:color="auto"/>
                    <w:right w:val="none" w:sz="0" w:space="0" w:color="auto"/>
                  </w:divBdr>
                  <w:divsChild>
                    <w:div w:id="1091003698">
                      <w:marLeft w:val="0"/>
                      <w:marRight w:val="0"/>
                      <w:marTop w:val="0"/>
                      <w:marBottom w:val="0"/>
                      <w:divBdr>
                        <w:top w:val="none" w:sz="0" w:space="0" w:color="auto"/>
                        <w:left w:val="none" w:sz="0" w:space="0" w:color="auto"/>
                        <w:bottom w:val="none" w:sz="0" w:space="0" w:color="auto"/>
                        <w:right w:val="none" w:sz="0" w:space="0" w:color="auto"/>
                      </w:divBdr>
                      <w:divsChild>
                        <w:div w:id="1646396097">
                          <w:marLeft w:val="0"/>
                          <w:marRight w:val="0"/>
                          <w:marTop w:val="0"/>
                          <w:marBottom w:val="0"/>
                          <w:divBdr>
                            <w:top w:val="none" w:sz="0" w:space="0" w:color="auto"/>
                            <w:left w:val="none" w:sz="0" w:space="0" w:color="auto"/>
                            <w:bottom w:val="none" w:sz="0" w:space="0" w:color="auto"/>
                            <w:right w:val="none" w:sz="0" w:space="0" w:color="auto"/>
                          </w:divBdr>
                          <w:divsChild>
                            <w:div w:id="18803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1762723510">
          <w:marLeft w:val="0"/>
          <w:marRight w:val="0"/>
          <w:marTop w:val="0"/>
          <w:marBottom w:val="0"/>
          <w:divBdr>
            <w:top w:val="none" w:sz="0" w:space="0" w:color="auto"/>
            <w:left w:val="none" w:sz="0" w:space="0" w:color="auto"/>
            <w:bottom w:val="none" w:sz="0" w:space="0" w:color="auto"/>
            <w:right w:val="none" w:sz="0" w:space="0" w:color="auto"/>
          </w:divBdr>
          <w:divsChild>
            <w:div w:id="625622880">
              <w:marLeft w:val="0"/>
              <w:marRight w:val="0"/>
              <w:marTop w:val="0"/>
              <w:marBottom w:val="0"/>
              <w:divBdr>
                <w:top w:val="none" w:sz="0" w:space="0" w:color="auto"/>
                <w:left w:val="none" w:sz="0" w:space="0" w:color="auto"/>
                <w:bottom w:val="none" w:sz="0" w:space="0" w:color="auto"/>
                <w:right w:val="none" w:sz="0" w:space="0" w:color="auto"/>
              </w:divBdr>
              <w:divsChild>
                <w:div w:id="832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523">
          <w:marLeft w:val="0"/>
          <w:marRight w:val="0"/>
          <w:marTop w:val="0"/>
          <w:marBottom w:val="0"/>
          <w:divBdr>
            <w:top w:val="none" w:sz="0" w:space="0" w:color="auto"/>
            <w:left w:val="none" w:sz="0" w:space="0" w:color="auto"/>
            <w:bottom w:val="none" w:sz="0" w:space="0" w:color="auto"/>
            <w:right w:val="none" w:sz="0" w:space="0" w:color="auto"/>
          </w:divBdr>
          <w:divsChild>
            <w:div w:id="1561821099">
              <w:marLeft w:val="0"/>
              <w:marRight w:val="0"/>
              <w:marTop w:val="0"/>
              <w:marBottom w:val="0"/>
              <w:divBdr>
                <w:top w:val="none" w:sz="0" w:space="0" w:color="auto"/>
                <w:left w:val="none" w:sz="0" w:space="0" w:color="auto"/>
                <w:bottom w:val="none" w:sz="0" w:space="0" w:color="auto"/>
                <w:right w:val="none" w:sz="0" w:space="0" w:color="auto"/>
              </w:divBdr>
              <w:divsChild>
                <w:div w:id="1561789049">
                  <w:marLeft w:val="0"/>
                  <w:marRight w:val="0"/>
                  <w:marTop w:val="0"/>
                  <w:marBottom w:val="0"/>
                  <w:divBdr>
                    <w:top w:val="none" w:sz="0" w:space="0" w:color="auto"/>
                    <w:left w:val="none" w:sz="0" w:space="0" w:color="auto"/>
                    <w:bottom w:val="none" w:sz="0" w:space="0" w:color="auto"/>
                    <w:right w:val="none" w:sz="0" w:space="0" w:color="auto"/>
                  </w:divBdr>
                  <w:divsChild>
                    <w:div w:id="721707424">
                      <w:marLeft w:val="0"/>
                      <w:marRight w:val="0"/>
                      <w:marTop w:val="0"/>
                      <w:marBottom w:val="0"/>
                      <w:divBdr>
                        <w:top w:val="none" w:sz="0" w:space="0" w:color="auto"/>
                        <w:left w:val="none" w:sz="0" w:space="0" w:color="auto"/>
                        <w:bottom w:val="none" w:sz="0" w:space="0" w:color="auto"/>
                        <w:right w:val="none" w:sz="0" w:space="0" w:color="auto"/>
                      </w:divBdr>
                      <w:divsChild>
                        <w:div w:id="17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257">
      <w:bodyDiv w:val="1"/>
      <w:marLeft w:val="0"/>
      <w:marRight w:val="0"/>
      <w:marTop w:val="0"/>
      <w:marBottom w:val="0"/>
      <w:divBdr>
        <w:top w:val="none" w:sz="0" w:space="0" w:color="auto"/>
        <w:left w:val="none" w:sz="0" w:space="0" w:color="auto"/>
        <w:bottom w:val="none" w:sz="0" w:space="0" w:color="auto"/>
        <w:right w:val="none" w:sz="0" w:space="0" w:color="auto"/>
      </w:divBdr>
      <w:divsChild>
        <w:div w:id="445124537">
          <w:marLeft w:val="0"/>
          <w:marRight w:val="0"/>
          <w:marTop w:val="0"/>
          <w:marBottom w:val="0"/>
          <w:divBdr>
            <w:top w:val="none" w:sz="0" w:space="0" w:color="auto"/>
            <w:left w:val="none" w:sz="0" w:space="0" w:color="auto"/>
            <w:bottom w:val="none" w:sz="0" w:space="0" w:color="auto"/>
            <w:right w:val="none" w:sz="0" w:space="0" w:color="auto"/>
          </w:divBdr>
          <w:divsChild>
            <w:div w:id="912740745">
              <w:marLeft w:val="0"/>
              <w:marRight w:val="0"/>
              <w:marTop w:val="0"/>
              <w:marBottom w:val="0"/>
              <w:divBdr>
                <w:top w:val="none" w:sz="0" w:space="0" w:color="auto"/>
                <w:left w:val="none" w:sz="0" w:space="0" w:color="auto"/>
                <w:bottom w:val="none" w:sz="0" w:space="0" w:color="auto"/>
                <w:right w:val="none" w:sz="0" w:space="0" w:color="auto"/>
              </w:divBdr>
              <w:divsChild>
                <w:div w:id="2111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732">
          <w:marLeft w:val="0"/>
          <w:marRight w:val="0"/>
          <w:marTop w:val="0"/>
          <w:marBottom w:val="0"/>
          <w:divBdr>
            <w:top w:val="none" w:sz="0" w:space="0" w:color="auto"/>
            <w:left w:val="none" w:sz="0" w:space="0" w:color="auto"/>
            <w:bottom w:val="none" w:sz="0" w:space="0" w:color="auto"/>
            <w:right w:val="none" w:sz="0" w:space="0" w:color="auto"/>
          </w:divBdr>
          <w:divsChild>
            <w:div w:id="1557232697">
              <w:marLeft w:val="0"/>
              <w:marRight w:val="0"/>
              <w:marTop w:val="0"/>
              <w:marBottom w:val="0"/>
              <w:divBdr>
                <w:top w:val="none" w:sz="0" w:space="0" w:color="auto"/>
                <w:left w:val="none" w:sz="0" w:space="0" w:color="auto"/>
                <w:bottom w:val="none" w:sz="0" w:space="0" w:color="auto"/>
                <w:right w:val="none" w:sz="0" w:space="0" w:color="auto"/>
              </w:divBdr>
              <w:divsChild>
                <w:div w:id="372193618">
                  <w:marLeft w:val="0"/>
                  <w:marRight w:val="0"/>
                  <w:marTop w:val="0"/>
                  <w:marBottom w:val="0"/>
                  <w:divBdr>
                    <w:top w:val="none" w:sz="0" w:space="0" w:color="auto"/>
                    <w:left w:val="none" w:sz="0" w:space="0" w:color="auto"/>
                    <w:bottom w:val="none" w:sz="0" w:space="0" w:color="auto"/>
                    <w:right w:val="none" w:sz="0" w:space="0" w:color="auto"/>
                  </w:divBdr>
                  <w:divsChild>
                    <w:div w:id="1419476371">
                      <w:marLeft w:val="0"/>
                      <w:marRight w:val="0"/>
                      <w:marTop w:val="0"/>
                      <w:marBottom w:val="0"/>
                      <w:divBdr>
                        <w:top w:val="none" w:sz="0" w:space="0" w:color="auto"/>
                        <w:left w:val="none" w:sz="0" w:space="0" w:color="auto"/>
                        <w:bottom w:val="none" w:sz="0" w:space="0" w:color="auto"/>
                        <w:right w:val="none" w:sz="0" w:space="0" w:color="auto"/>
                      </w:divBdr>
                      <w:divsChild>
                        <w:div w:id="1118260759">
                          <w:marLeft w:val="0"/>
                          <w:marRight w:val="0"/>
                          <w:marTop w:val="0"/>
                          <w:marBottom w:val="0"/>
                          <w:divBdr>
                            <w:top w:val="none" w:sz="0" w:space="0" w:color="auto"/>
                            <w:left w:val="none" w:sz="0" w:space="0" w:color="auto"/>
                            <w:bottom w:val="none" w:sz="0" w:space="0" w:color="auto"/>
                            <w:right w:val="none" w:sz="0" w:space="0" w:color="auto"/>
                          </w:divBdr>
                          <w:divsChild>
                            <w:div w:id="994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2375">
      <w:bodyDiv w:val="1"/>
      <w:marLeft w:val="0"/>
      <w:marRight w:val="0"/>
      <w:marTop w:val="0"/>
      <w:marBottom w:val="0"/>
      <w:divBdr>
        <w:top w:val="none" w:sz="0" w:space="0" w:color="auto"/>
        <w:left w:val="none" w:sz="0" w:space="0" w:color="auto"/>
        <w:bottom w:val="none" w:sz="0" w:space="0" w:color="auto"/>
        <w:right w:val="none" w:sz="0" w:space="0" w:color="auto"/>
      </w:divBdr>
      <w:divsChild>
        <w:div w:id="1088044140">
          <w:marLeft w:val="0"/>
          <w:marRight w:val="0"/>
          <w:marTop w:val="0"/>
          <w:marBottom w:val="0"/>
          <w:divBdr>
            <w:top w:val="none" w:sz="0" w:space="0" w:color="auto"/>
            <w:left w:val="none" w:sz="0" w:space="0" w:color="auto"/>
            <w:bottom w:val="none" w:sz="0" w:space="0" w:color="auto"/>
            <w:right w:val="none" w:sz="0" w:space="0" w:color="auto"/>
          </w:divBdr>
          <w:divsChild>
            <w:div w:id="1139029778">
              <w:marLeft w:val="0"/>
              <w:marRight w:val="0"/>
              <w:marTop w:val="0"/>
              <w:marBottom w:val="0"/>
              <w:divBdr>
                <w:top w:val="none" w:sz="0" w:space="0" w:color="auto"/>
                <w:left w:val="none" w:sz="0" w:space="0" w:color="auto"/>
                <w:bottom w:val="none" w:sz="0" w:space="0" w:color="auto"/>
                <w:right w:val="none" w:sz="0" w:space="0" w:color="auto"/>
              </w:divBdr>
              <w:divsChild>
                <w:div w:id="181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532">
          <w:marLeft w:val="0"/>
          <w:marRight w:val="0"/>
          <w:marTop w:val="0"/>
          <w:marBottom w:val="0"/>
          <w:divBdr>
            <w:top w:val="none" w:sz="0" w:space="0" w:color="auto"/>
            <w:left w:val="none" w:sz="0" w:space="0" w:color="auto"/>
            <w:bottom w:val="none" w:sz="0" w:space="0" w:color="auto"/>
            <w:right w:val="none" w:sz="0" w:space="0" w:color="auto"/>
          </w:divBdr>
          <w:divsChild>
            <w:div w:id="1947539109">
              <w:marLeft w:val="0"/>
              <w:marRight w:val="0"/>
              <w:marTop w:val="0"/>
              <w:marBottom w:val="0"/>
              <w:divBdr>
                <w:top w:val="none" w:sz="0" w:space="0" w:color="auto"/>
                <w:left w:val="none" w:sz="0" w:space="0" w:color="auto"/>
                <w:bottom w:val="none" w:sz="0" w:space="0" w:color="auto"/>
                <w:right w:val="none" w:sz="0" w:space="0" w:color="auto"/>
              </w:divBdr>
              <w:divsChild>
                <w:div w:id="1584220588">
                  <w:marLeft w:val="0"/>
                  <w:marRight w:val="0"/>
                  <w:marTop w:val="0"/>
                  <w:marBottom w:val="0"/>
                  <w:divBdr>
                    <w:top w:val="none" w:sz="0" w:space="0" w:color="auto"/>
                    <w:left w:val="none" w:sz="0" w:space="0" w:color="auto"/>
                    <w:bottom w:val="none" w:sz="0" w:space="0" w:color="auto"/>
                    <w:right w:val="none" w:sz="0" w:space="0" w:color="auto"/>
                  </w:divBdr>
                  <w:divsChild>
                    <w:div w:id="1279146614">
                      <w:marLeft w:val="0"/>
                      <w:marRight w:val="0"/>
                      <w:marTop w:val="0"/>
                      <w:marBottom w:val="0"/>
                      <w:divBdr>
                        <w:top w:val="none" w:sz="0" w:space="0" w:color="auto"/>
                        <w:left w:val="none" w:sz="0" w:space="0" w:color="auto"/>
                        <w:bottom w:val="none" w:sz="0" w:space="0" w:color="auto"/>
                        <w:right w:val="none" w:sz="0" w:space="0" w:color="auto"/>
                      </w:divBdr>
                      <w:divsChild>
                        <w:div w:id="532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8163">
          <w:marLeft w:val="0"/>
          <w:marRight w:val="0"/>
          <w:marTop w:val="0"/>
          <w:marBottom w:val="0"/>
          <w:divBdr>
            <w:top w:val="none" w:sz="0" w:space="0" w:color="auto"/>
            <w:left w:val="none" w:sz="0" w:space="0" w:color="auto"/>
            <w:bottom w:val="none" w:sz="0" w:space="0" w:color="auto"/>
            <w:right w:val="none" w:sz="0" w:space="0" w:color="auto"/>
          </w:divBdr>
          <w:divsChild>
            <w:div w:id="2130321900">
              <w:marLeft w:val="0"/>
              <w:marRight w:val="0"/>
              <w:marTop w:val="0"/>
              <w:marBottom w:val="0"/>
              <w:divBdr>
                <w:top w:val="none" w:sz="0" w:space="0" w:color="auto"/>
                <w:left w:val="none" w:sz="0" w:space="0" w:color="auto"/>
                <w:bottom w:val="none" w:sz="0" w:space="0" w:color="auto"/>
                <w:right w:val="none" w:sz="0" w:space="0" w:color="auto"/>
              </w:divBdr>
              <w:divsChild>
                <w:div w:id="224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54">
          <w:marLeft w:val="0"/>
          <w:marRight w:val="0"/>
          <w:marTop w:val="0"/>
          <w:marBottom w:val="0"/>
          <w:divBdr>
            <w:top w:val="none" w:sz="0" w:space="0" w:color="auto"/>
            <w:left w:val="none" w:sz="0" w:space="0" w:color="auto"/>
            <w:bottom w:val="none" w:sz="0" w:space="0" w:color="auto"/>
            <w:right w:val="none" w:sz="0" w:space="0" w:color="auto"/>
          </w:divBdr>
          <w:divsChild>
            <w:div w:id="212473756">
              <w:marLeft w:val="0"/>
              <w:marRight w:val="0"/>
              <w:marTop w:val="0"/>
              <w:marBottom w:val="0"/>
              <w:divBdr>
                <w:top w:val="none" w:sz="0" w:space="0" w:color="auto"/>
                <w:left w:val="none" w:sz="0" w:space="0" w:color="auto"/>
                <w:bottom w:val="none" w:sz="0" w:space="0" w:color="auto"/>
                <w:right w:val="none" w:sz="0" w:space="0" w:color="auto"/>
              </w:divBdr>
              <w:divsChild>
                <w:div w:id="149758955">
                  <w:marLeft w:val="0"/>
                  <w:marRight w:val="0"/>
                  <w:marTop w:val="0"/>
                  <w:marBottom w:val="0"/>
                  <w:divBdr>
                    <w:top w:val="none" w:sz="0" w:space="0" w:color="auto"/>
                    <w:left w:val="none" w:sz="0" w:space="0" w:color="auto"/>
                    <w:bottom w:val="none" w:sz="0" w:space="0" w:color="auto"/>
                    <w:right w:val="none" w:sz="0" w:space="0" w:color="auto"/>
                  </w:divBdr>
                  <w:divsChild>
                    <w:div w:id="288517288">
                      <w:marLeft w:val="0"/>
                      <w:marRight w:val="0"/>
                      <w:marTop w:val="0"/>
                      <w:marBottom w:val="0"/>
                      <w:divBdr>
                        <w:top w:val="none" w:sz="0" w:space="0" w:color="auto"/>
                        <w:left w:val="none" w:sz="0" w:space="0" w:color="auto"/>
                        <w:bottom w:val="none" w:sz="0" w:space="0" w:color="auto"/>
                        <w:right w:val="none" w:sz="0" w:space="0" w:color="auto"/>
                      </w:divBdr>
                      <w:divsChild>
                        <w:div w:id="16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Романенко</dc:creator>
  <cp:keywords/>
  <dc:description/>
  <cp:lastModifiedBy>Prog</cp:lastModifiedBy>
  <cp:revision>19</cp:revision>
  <dcterms:created xsi:type="dcterms:W3CDTF">2023-04-06T06:05:00Z</dcterms:created>
  <dcterms:modified xsi:type="dcterms:W3CDTF">2023-06-17T02:36:00Z</dcterms:modified>
</cp:coreProperties>
</file>