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D9" w:rsidRPr="000C0943" w:rsidRDefault="00481ED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Кадастровая палата по Кемеровской области-Кузбассу продолжает свою деятельность в период нерабочих дней</w:t>
      </w:r>
      <w:r w:rsidRPr="000C0943">
        <w:rPr>
          <w:rFonts w:ascii="Open Sans" w:hAnsi="Open Sans"/>
          <w:color w:val="000000"/>
          <w:sz w:val="28"/>
          <w:szCs w:val="28"/>
        </w:rPr>
        <w:br/>
      </w:r>
      <w:r w:rsidRPr="000C0943">
        <w:rPr>
          <w:rFonts w:ascii="Open Sans" w:hAnsi="Open Sans"/>
          <w:color w:val="000000"/>
          <w:sz w:val="28"/>
          <w:szCs w:val="28"/>
        </w:rPr>
        <w:br/>
      </w:r>
      <w:r w:rsidRPr="000C0943">
        <w:rPr>
          <w:rFonts w:ascii="Georgia" w:hAnsi="Georgia"/>
          <w:color w:val="333333"/>
          <w:sz w:val="28"/>
          <w:szCs w:val="28"/>
          <w:shd w:val="clear" w:color="auto" w:fill="FFFFFF"/>
        </w:rPr>
        <w:t>Нерабочий период в России продлевается до конца апреля, объявил президент Владимир Путин в обращении к гражданам в связи с ситуацией с коронавирусом COVID-19. Срок могут сократить, если положение будет улучшаться.</w:t>
      </w:r>
    </w:p>
    <w:p w:rsidR="000C0943" w:rsidRDefault="00481ED9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Кадастровая палата по Кемеровской области-Кузбассу продолжает свою 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работу </w:t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с заявителями в дистанционном режиме.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Так, в нерабочие дни граждане и представители предпринимательского сообщества по-прежнему могут направлять обращения по вопросам, находящимся в компетенции Кадастровой палаты, по адресу электронной почты </w:t>
      </w:r>
      <w:hyperlink r:id="rId4" w:history="1">
        <w:r w:rsidR="000C0943" w:rsidRPr="000C0943">
          <w:rPr>
            <w:rStyle w:val="a3"/>
            <w:rFonts w:ascii="Open Sans" w:hAnsi="Open Sans"/>
            <w:sz w:val="28"/>
            <w:szCs w:val="28"/>
            <w:shd w:val="clear" w:color="auto" w:fill="FFFFFF"/>
          </w:rPr>
          <w:t>filial@</w:t>
        </w:r>
        <w:r w:rsidR="000C0943" w:rsidRPr="000C0943">
          <w:rPr>
            <w:rStyle w:val="a3"/>
            <w:rFonts w:ascii="Open Sans" w:hAnsi="Open Sans"/>
            <w:sz w:val="28"/>
            <w:szCs w:val="28"/>
            <w:shd w:val="clear" w:color="auto" w:fill="FFFFFF"/>
          </w:rPr>
          <w:t>4</w:t>
        </w:r>
        <w:r w:rsidR="000C0943" w:rsidRPr="000C0943">
          <w:rPr>
            <w:rStyle w:val="a3"/>
            <w:rFonts w:ascii="Open Sans" w:hAnsi="Open Sans"/>
            <w:sz w:val="28"/>
            <w:szCs w:val="28"/>
            <w:shd w:val="clear" w:color="auto" w:fill="FFFFFF"/>
          </w:rPr>
          <w:t>2.kadastr.ru</w:t>
        </w:r>
      </w:hyperlink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 и посредством официального сайта Федеральной кадастровой палаты через вкладку «Обращения онлайн».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Информацию о порядке подачи документов на учет и регистрацию недвижимости, составе пакетов документов, а также о готовности документов можно получить в круглосуточном режиме по телефону Ведомственного центра телефонного обслуживания 8-800-100-34-34.</w:t>
      </w:r>
    </w:p>
    <w:p w:rsidR="000C0943" w:rsidRDefault="000C0943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В нерабочий период </w:t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отменяется личный прием граждан должностными лицами организации и горячая линия для кадастровых инженеров.</w:t>
      </w:r>
    </w:p>
    <w:p w:rsidR="000C0943" w:rsidRDefault="000C0943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</w:r>
      <w:r w:rsidR="00481ED9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Подать документы на кадастровый учет или регистрацию прав на недвижимое имущество, а также сделать запрос сведений о </w:t>
      </w:r>
      <w:proofErr w:type="gramStart"/>
      <w:r w:rsidR="00481ED9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недвижимости</w:t>
      </w:r>
      <w:proofErr w:type="gramEnd"/>
      <w:r w:rsidR="00481ED9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можно не выходя из дома – посредством электронных сервисов на официальных сайтах Росреестра и Федеральной кадастровой палаты.</w:t>
      </w:r>
    </w:p>
    <w:p w:rsidR="00481ED9" w:rsidRPr="000C0943" w:rsidRDefault="00481ED9">
      <w:pPr>
        <w:rPr>
          <w:sz w:val="28"/>
          <w:szCs w:val="28"/>
        </w:rPr>
      </w:pP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Также прием документов по экстерриториальному принципу в отношении объектов недвижимости, расположенных в других регионах РФ, в офисах Кадастровой палаты временно будет проводиться только по предварительной записи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по адресу</w:t>
      </w:r>
      <w:r w:rsid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• г. Кемерово, ул. Тухачевского, 21 тел: (384-2) 56-70-80 доб. 2181, 2183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с 6 апреля 2020 года</w:t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• г. Новокузнецк, ул. Орджоникидзе, 18, тел: (384-2) 56-70-80 доб. 4101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с 9 апреля 2020 года.</w:t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Информация о возобновлении работы  Кадастровой палаты в обычном порядке будет предоставлена дополнительно.</w:t>
      </w:r>
    </w:p>
    <w:sectPr w:rsidR="00481ED9" w:rsidRPr="000C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D9"/>
    <w:rsid w:val="000C0943"/>
    <w:rsid w:val="004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DD04"/>
  <w15:chartTrackingRefBased/>
  <w15:docId w15:val="{BB8179BF-5E06-4F79-A1A3-96CFF5C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C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42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2020-04-06T08:11:00Z</dcterms:created>
  <dcterms:modified xsi:type="dcterms:W3CDTF">2020-04-06T08:29:00Z</dcterms:modified>
</cp:coreProperties>
</file>