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9" w:rsidRPr="00C3355B" w:rsidRDefault="00B00939" w:rsidP="00E5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Междуреченске в </w:t>
      </w:r>
      <w:r w:rsidR="00E52199" w:rsidRPr="00C3355B">
        <w:rPr>
          <w:b/>
          <w:sz w:val="24"/>
          <w:szCs w:val="24"/>
        </w:rPr>
        <w:t>рамках проекта «Финансовая гостиная»</w:t>
      </w:r>
      <w:r>
        <w:rPr>
          <w:b/>
          <w:sz w:val="24"/>
          <w:szCs w:val="24"/>
        </w:rPr>
        <w:t xml:space="preserve"> пройдет встреча «Пенсионная грамотность»</w:t>
      </w:r>
    </w:p>
    <w:p w:rsidR="00E52199" w:rsidRPr="00C3355B" w:rsidRDefault="00B00939" w:rsidP="00E5219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52199" w:rsidRPr="00C3355B">
        <w:rPr>
          <w:sz w:val="24"/>
          <w:szCs w:val="24"/>
        </w:rPr>
        <w:t xml:space="preserve"> октября в рамках проекта «Финансовая гостиная» специалисты </w:t>
      </w:r>
      <w:r>
        <w:rPr>
          <w:sz w:val="24"/>
          <w:szCs w:val="24"/>
        </w:rPr>
        <w:t>О</w:t>
      </w:r>
      <w:r w:rsidR="00E52199" w:rsidRPr="00C3355B">
        <w:rPr>
          <w:sz w:val="24"/>
          <w:szCs w:val="24"/>
        </w:rPr>
        <w:t>тделения Социального фонда России по Кемеровской области – Кузбассу проведут встречу «</w:t>
      </w:r>
      <w:r>
        <w:rPr>
          <w:sz w:val="24"/>
          <w:szCs w:val="24"/>
        </w:rPr>
        <w:t>Пенсионная грамотность</w:t>
      </w:r>
      <w:r w:rsidR="00E52199" w:rsidRPr="00C3355B">
        <w:rPr>
          <w:sz w:val="24"/>
          <w:szCs w:val="24"/>
        </w:rPr>
        <w:t xml:space="preserve">» в </w:t>
      </w:r>
      <w:r>
        <w:rPr>
          <w:sz w:val="24"/>
          <w:szCs w:val="24"/>
        </w:rPr>
        <w:t>Центральной городской библиотеке города Междуреченска</w:t>
      </w:r>
      <w:r w:rsidR="00E52199" w:rsidRPr="00C3355B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Коммунистический, д. 4</w:t>
      </w:r>
      <w:r w:rsidR="00E52199" w:rsidRPr="00C3355B">
        <w:rPr>
          <w:sz w:val="24"/>
          <w:szCs w:val="24"/>
        </w:rPr>
        <w:t xml:space="preserve">). </w:t>
      </w:r>
      <w:r w:rsidR="00FA0B9C">
        <w:rPr>
          <w:sz w:val="24"/>
          <w:szCs w:val="24"/>
        </w:rPr>
        <w:t>Начало в 11 часов.</w:t>
      </w:r>
    </w:p>
    <w:p w:rsidR="00E52199" w:rsidRPr="00C3355B" w:rsidRDefault="00B00939" w:rsidP="00E52199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E52199" w:rsidRPr="00C3355B">
        <w:rPr>
          <w:sz w:val="24"/>
          <w:szCs w:val="24"/>
        </w:rPr>
        <w:t>то влияет на размер страховой пенсии и когда работнику стоит начать заботиться о своей пенсии</w:t>
      </w:r>
      <w:r>
        <w:rPr>
          <w:sz w:val="24"/>
          <w:szCs w:val="24"/>
        </w:rPr>
        <w:t>?</w:t>
      </w:r>
    </w:p>
    <w:p w:rsidR="00E52199" w:rsidRDefault="00B00939" w:rsidP="00E52199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E52199" w:rsidRPr="00C3355B">
        <w:rPr>
          <w:sz w:val="24"/>
          <w:szCs w:val="24"/>
        </w:rPr>
        <w:t>то может уйти на пенсию досрочно и как можно распорядиться пенсионными накоплениями</w:t>
      </w:r>
      <w:r>
        <w:rPr>
          <w:sz w:val="24"/>
          <w:szCs w:val="24"/>
        </w:rPr>
        <w:t>?</w:t>
      </w:r>
    </w:p>
    <w:p w:rsidR="00474A91" w:rsidRDefault="00B00939" w:rsidP="00E52199">
      <w:pPr>
        <w:rPr>
          <w:sz w:val="24"/>
          <w:szCs w:val="24"/>
        </w:rPr>
      </w:pPr>
      <w:r>
        <w:rPr>
          <w:sz w:val="24"/>
          <w:szCs w:val="24"/>
        </w:rPr>
        <w:t xml:space="preserve">На эти и другие вопросы </w:t>
      </w:r>
      <w:r w:rsidR="008724E1">
        <w:rPr>
          <w:sz w:val="24"/>
          <w:szCs w:val="24"/>
        </w:rPr>
        <w:t xml:space="preserve">жителей </w:t>
      </w:r>
      <w:r>
        <w:rPr>
          <w:sz w:val="24"/>
          <w:szCs w:val="24"/>
        </w:rPr>
        <w:t>ответят эксперты регионального ОСФР.</w:t>
      </w:r>
      <w:r w:rsidR="00474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разговор пойдет о </w:t>
      </w:r>
      <w:r w:rsidRPr="00C3355B">
        <w:rPr>
          <w:sz w:val="24"/>
          <w:szCs w:val="24"/>
        </w:rPr>
        <w:t>возможност</w:t>
      </w:r>
      <w:r>
        <w:rPr>
          <w:sz w:val="24"/>
          <w:szCs w:val="24"/>
        </w:rPr>
        <w:t>ях</w:t>
      </w:r>
      <w:r w:rsidRPr="00C3355B">
        <w:rPr>
          <w:sz w:val="24"/>
          <w:szCs w:val="24"/>
        </w:rPr>
        <w:t xml:space="preserve"> электронн</w:t>
      </w:r>
      <w:r w:rsidR="00474A91">
        <w:rPr>
          <w:sz w:val="24"/>
          <w:szCs w:val="24"/>
        </w:rPr>
        <w:t xml:space="preserve">ых сервисов на портале </w:t>
      </w:r>
      <w:proofErr w:type="spellStart"/>
      <w:r w:rsidR="00474A91">
        <w:rPr>
          <w:sz w:val="24"/>
          <w:szCs w:val="24"/>
        </w:rPr>
        <w:t>Госуслуг</w:t>
      </w:r>
      <w:proofErr w:type="spellEnd"/>
      <w:r w:rsidR="00474A91">
        <w:rPr>
          <w:sz w:val="24"/>
          <w:szCs w:val="24"/>
        </w:rPr>
        <w:t>.</w:t>
      </w:r>
      <w:bookmarkStart w:id="0" w:name="_GoBack"/>
      <w:bookmarkEnd w:id="0"/>
    </w:p>
    <w:p w:rsidR="0061537B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>#</w:t>
      </w:r>
      <w:proofErr w:type="spellStart"/>
      <w:r w:rsidRPr="00C3355B">
        <w:rPr>
          <w:sz w:val="24"/>
          <w:szCs w:val="24"/>
        </w:rPr>
        <w:t>сфр</w:t>
      </w:r>
      <w:proofErr w:type="spellEnd"/>
      <w:r w:rsidRPr="00C3355B">
        <w:rPr>
          <w:sz w:val="24"/>
          <w:szCs w:val="24"/>
        </w:rPr>
        <w:t xml:space="preserve"> #</w:t>
      </w:r>
      <w:proofErr w:type="spellStart"/>
      <w:r w:rsidRPr="00C3355B">
        <w:rPr>
          <w:sz w:val="24"/>
          <w:szCs w:val="24"/>
        </w:rPr>
        <w:t>финграмотностьсфр</w:t>
      </w:r>
      <w:proofErr w:type="spellEnd"/>
      <w:r w:rsidRPr="00C3355B">
        <w:rPr>
          <w:sz w:val="24"/>
          <w:szCs w:val="24"/>
        </w:rPr>
        <w:t xml:space="preserve"> #</w:t>
      </w:r>
      <w:proofErr w:type="spellStart"/>
      <w:r w:rsidRPr="00C3355B">
        <w:rPr>
          <w:sz w:val="24"/>
          <w:szCs w:val="24"/>
        </w:rPr>
        <w:t>пенсграмотность</w:t>
      </w:r>
      <w:proofErr w:type="spellEnd"/>
    </w:p>
    <w:sectPr w:rsidR="0061537B" w:rsidRPr="00C3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9"/>
    <w:rsid w:val="00474A91"/>
    <w:rsid w:val="0061537B"/>
    <w:rsid w:val="008724E1"/>
    <w:rsid w:val="00B00939"/>
    <w:rsid w:val="00C3355B"/>
    <w:rsid w:val="00E52199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4E3F-6E40-4A49-80A8-34744CB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5</cp:revision>
  <dcterms:created xsi:type="dcterms:W3CDTF">2023-10-02T03:44:00Z</dcterms:created>
  <dcterms:modified xsi:type="dcterms:W3CDTF">2023-10-02T03:59:00Z</dcterms:modified>
</cp:coreProperties>
</file>