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8A" w:rsidRDefault="00434C3F" w:rsidP="0095451E">
      <w:pPr>
        <w:shd w:val="clear" w:color="auto" w:fill="FFFFFF"/>
        <w:spacing w:before="150" w:after="150" w:line="240" w:lineRule="auto"/>
        <w:jc w:val="both"/>
        <w:rPr>
          <w:rFonts w:ascii="Times New Roman" w:hAnsi="Times New Roman" w:cs="Times New Roman"/>
          <w:color w:val="000000"/>
          <w:sz w:val="28"/>
          <w:szCs w:val="28"/>
          <w:shd w:val="clear" w:color="auto" w:fill="FFFFFF"/>
          <w:lang w:val="en-US"/>
        </w:rPr>
      </w:pPr>
      <w:r w:rsidRPr="00434C3F">
        <w:rPr>
          <w:rFonts w:ascii="Times New Roman" w:hAnsi="Times New Roman" w:cs="Times New Roman"/>
          <w:noProof/>
          <w:color w:val="000000"/>
          <w:sz w:val="28"/>
          <w:szCs w:val="28"/>
          <w:shd w:val="clear" w:color="auto" w:fill="FFFFFF"/>
        </w:rPr>
        <w:pict>
          <v:shape id="Рисунок 3" o:spid="_x0000_i1025" type="#_x0000_t75" alt="⚡" style="width:12pt;height:12pt;visibility:visible;mso-wrap-style:square" o:bullet="t">
            <v:imagedata r:id="rId5" o:title="⚡"/>
          </v:shape>
        </w:pict>
      </w:r>
      <w:r w:rsidR="00DC73FD" w:rsidRPr="00DC73FD">
        <w:rPr>
          <w:rFonts w:ascii="Times New Roman" w:hAnsi="Times New Roman" w:cs="Times New Roman"/>
          <w:color w:val="000000"/>
          <w:sz w:val="28"/>
          <w:szCs w:val="28"/>
          <w:shd w:val="clear" w:color="auto" w:fill="FFFFFF"/>
        </w:rPr>
        <w:t xml:space="preserve">Несоблюдение скоростного режима - одна из основных причин </w:t>
      </w:r>
      <w:proofErr w:type="spellStart"/>
      <w:r w:rsidR="00DC73FD" w:rsidRPr="00DC73FD">
        <w:rPr>
          <w:rFonts w:ascii="Times New Roman" w:hAnsi="Times New Roman" w:cs="Times New Roman"/>
          <w:color w:val="000000"/>
          <w:sz w:val="28"/>
          <w:szCs w:val="28"/>
          <w:shd w:val="clear" w:color="auto" w:fill="FFFFFF"/>
        </w:rPr>
        <w:t>дорожно</w:t>
      </w:r>
      <w:proofErr w:type="spellEnd"/>
      <w:r w:rsidR="00DC73FD" w:rsidRPr="00DC73FD">
        <w:rPr>
          <w:rFonts w:ascii="Times New Roman" w:hAnsi="Times New Roman" w:cs="Times New Roman"/>
          <w:color w:val="000000"/>
          <w:sz w:val="28"/>
          <w:szCs w:val="28"/>
          <w:shd w:val="clear" w:color="auto" w:fill="FFFFFF"/>
        </w:rPr>
        <w:t xml:space="preserve"> транспортных происшествий</w:t>
      </w:r>
      <w:r w:rsidR="00DC73FD" w:rsidRPr="00DC73FD">
        <w:rPr>
          <w:rFonts w:ascii="Times New Roman" w:hAnsi="Times New Roman" w:cs="Times New Roman"/>
          <w:color w:val="000000"/>
          <w:sz w:val="28"/>
          <w:szCs w:val="28"/>
          <w:shd w:val="clear" w:color="auto" w:fill="FFFFFF"/>
        </w:rPr>
        <w:br/>
        <w:t>Несоблюдение установленных скоростных режимов движения транспортных средств на дорогах является одной из основных причин совершения ДТП, характеризующейся тяжкими последствиями. Однако, многие водители, садясь за руль своего автомобиля, опьяненные скоростью, продолжают маневрировать в потоке транспорта. Каждое четвертое дорожно-транспортное происшествие происходит именно из-за несоблюдения водителями скоростного режима.</w:t>
      </w:r>
      <w:r w:rsidR="00DC73FD" w:rsidRPr="00DC73FD">
        <w:rPr>
          <w:rFonts w:ascii="Times New Roman" w:hAnsi="Times New Roman" w:cs="Times New Roman"/>
          <w:color w:val="000000"/>
          <w:sz w:val="28"/>
          <w:szCs w:val="28"/>
          <w:shd w:val="clear" w:color="auto" w:fill="FFFFFF"/>
        </w:rPr>
        <w:br/>
      </w:r>
      <w:r w:rsidR="00DC73FD" w:rsidRPr="00DC73FD">
        <w:rPr>
          <w:rFonts w:ascii="Times New Roman" w:hAnsi="Times New Roman" w:cs="Times New Roman"/>
          <w:noProof/>
          <w:color w:val="000000"/>
          <w:sz w:val="28"/>
          <w:szCs w:val="28"/>
          <w:shd w:val="clear" w:color="auto" w:fill="FFFFFF"/>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DC73FD" w:rsidRPr="00DC73FD">
        <w:rPr>
          <w:rFonts w:ascii="Times New Roman" w:hAnsi="Times New Roman" w:cs="Times New Roman"/>
          <w:color w:val="000000"/>
          <w:sz w:val="28"/>
          <w:szCs w:val="28"/>
          <w:shd w:val="clear" w:color="auto" w:fill="FFFFFF"/>
        </w:rPr>
        <w:t>Так, на территории обслуживания отдела ГИБДД Межмуниципального отдела МВД России «Ленинск-Кузнецкий» в 2023 зарегистрировано 15 ДТП по причине несоответствия скорости конкретным условиям движения, в них 23 человека получили травмы различной степени тяжести и1 человек погиб.</w:t>
      </w:r>
      <w:r w:rsidR="00DC73FD" w:rsidRPr="00DC73FD">
        <w:rPr>
          <w:rFonts w:ascii="Times New Roman" w:hAnsi="Times New Roman" w:cs="Times New Roman"/>
          <w:color w:val="000000"/>
          <w:sz w:val="28"/>
          <w:szCs w:val="28"/>
          <w:shd w:val="clear" w:color="auto" w:fill="FFFFFF"/>
        </w:rPr>
        <w:br/>
        <w:t>В целях профилактики совершения дорожно-транспортных происшествий, соблюдения скоростного режима, а также дисциплинированности участников дорожного движения на аварийно-опасных участках дорог сотрудники ДПС используют передвижные комплексы фиксации нарушений ПДД, которые работают в автоматическом режиме. Использование таких мобильных приборов является мощным средством для контроля над водителями. Ежедневно сотрудниками ГИБДД выносятся постановления за данный вид правонарушений. Основная масса административных материалов выносится по статьям 12.9 ч.2 и ч.3 (превышение установленной скорости от 20 до 40 км/час и от 40 до 60 км/час).</w:t>
      </w:r>
      <w:r w:rsidR="00DC73FD" w:rsidRPr="00DC73FD">
        <w:rPr>
          <w:rFonts w:ascii="Times New Roman" w:hAnsi="Times New Roman" w:cs="Times New Roman"/>
          <w:color w:val="000000"/>
          <w:sz w:val="28"/>
          <w:szCs w:val="28"/>
          <w:shd w:val="clear" w:color="auto" w:fill="FFFFFF"/>
        </w:rPr>
        <w:br/>
        <w:t>Прибор устанавливается сотрудниками ГИБДД на обочине, а также на разделительной полосе контролируемого участка дороги и фиксирует правонарушения, сохраняя все данные о транспортном средстве, такие как время и место нарушения, марку и государственный регистрационный знак. Впоследствии все данные с прибора передаются в автоматическом режиме в Центр автоматизированной фиксации административных правонарушений для вынесения постановления по делу об административном правонарушении.</w:t>
      </w:r>
      <w:r w:rsidR="00DC73FD" w:rsidRPr="00DC73FD">
        <w:rPr>
          <w:rFonts w:ascii="Times New Roman" w:hAnsi="Times New Roman" w:cs="Times New Roman"/>
          <w:color w:val="000000"/>
          <w:sz w:val="28"/>
          <w:szCs w:val="28"/>
          <w:shd w:val="clear" w:color="auto" w:fill="FFFFFF"/>
        </w:rPr>
        <w:br/>
      </w:r>
      <w:r w:rsidR="00DC73FD" w:rsidRPr="00DC73FD">
        <w:rPr>
          <w:rFonts w:ascii="Times New Roman" w:hAnsi="Times New Roman" w:cs="Times New Roman"/>
          <w:noProof/>
          <w:color w:val="000000"/>
          <w:sz w:val="28"/>
          <w:szCs w:val="28"/>
          <w:shd w:val="clear" w:color="auto" w:fill="FFFFFF"/>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DC73FD" w:rsidRPr="00DC73FD">
        <w:rPr>
          <w:rFonts w:ascii="Times New Roman" w:hAnsi="Times New Roman" w:cs="Times New Roman"/>
          <w:color w:val="000000"/>
          <w:sz w:val="28"/>
          <w:szCs w:val="28"/>
          <w:shd w:val="clear" w:color="auto" w:fill="FFFFFF"/>
        </w:rPr>
        <w:t>Уважаемые водители! Помните, что неправильно выбранная скорость – одна из основных причин совершения дорожно-транспортных происшествий. Сохраните жизнь себе и другим участникам дорожного движения!</w:t>
      </w:r>
      <w:bookmarkStart w:id="0" w:name="_GoBack"/>
      <w:bookmarkEnd w:id="0"/>
    </w:p>
    <w:p w:rsidR="00434C3F" w:rsidRDefault="00434C3F" w:rsidP="0095451E">
      <w:pPr>
        <w:shd w:val="clear" w:color="auto" w:fill="FFFFFF"/>
        <w:spacing w:before="150" w:after="15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shd w:val="clear" w:color="auto" w:fill="FFFFFF"/>
        </w:rPr>
        <w:lastRenderedPageBreak/>
        <w:drawing>
          <wp:inline distT="0" distB="0" distL="0" distR="0">
            <wp:extent cx="5934075" cy="2971800"/>
            <wp:effectExtent l="19050" t="0" r="9525" b="0"/>
            <wp:docPr id="10" name="Рисунок 10" descr="C:\Users\Prog\AppData\Local\Microsoft\Windows\INetCache\IE\QZKH0ESD\скоростной реж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og\AppData\Local\Microsoft\Windows\INetCache\IE\QZKH0ESD\скоростной режим.jpg"/>
                    <pic:cNvPicPr>
                      <a:picLocks noChangeAspect="1" noChangeArrowheads="1"/>
                    </pic:cNvPicPr>
                  </pic:nvPicPr>
                  <pic:blipFill>
                    <a:blip r:embed="rId8" cstate="print"/>
                    <a:srcRect/>
                    <a:stretch>
                      <a:fillRect/>
                    </a:stretch>
                  </pic:blipFill>
                  <pic:spPr bwMode="auto">
                    <a:xfrm>
                      <a:off x="0" y="0"/>
                      <a:ext cx="5934075" cy="2971800"/>
                    </a:xfrm>
                    <a:prstGeom prst="rect">
                      <a:avLst/>
                    </a:prstGeom>
                    <a:noFill/>
                    <a:ln w="9525">
                      <a:noFill/>
                      <a:miter lim="800000"/>
                      <a:headEnd/>
                      <a:tailEnd/>
                    </a:ln>
                  </pic:spPr>
                </pic:pic>
              </a:graphicData>
            </a:graphic>
          </wp:inline>
        </w:drawing>
      </w:r>
    </w:p>
    <w:p w:rsidR="00434C3F" w:rsidRPr="00434C3F" w:rsidRDefault="00434C3F" w:rsidP="0095451E">
      <w:pPr>
        <w:shd w:val="clear" w:color="auto" w:fill="FFFFFF"/>
        <w:spacing w:before="150" w:after="150" w:line="240" w:lineRule="auto"/>
        <w:jc w:val="both"/>
        <w:rPr>
          <w:rFonts w:ascii="Times New Roman" w:hAnsi="Times New Roman" w:cs="Times New Roman"/>
          <w:color w:val="000000"/>
          <w:sz w:val="28"/>
          <w:szCs w:val="28"/>
          <w:shd w:val="clear" w:color="auto" w:fill="FFFFFF"/>
        </w:rPr>
      </w:pPr>
    </w:p>
    <w:p w:rsidR="0019158A" w:rsidRPr="0019158A" w:rsidRDefault="0019158A" w:rsidP="0019158A">
      <w:pPr>
        <w:shd w:val="clear" w:color="auto" w:fill="FFFFFF"/>
        <w:spacing w:before="150" w:after="150" w:line="240" w:lineRule="auto"/>
        <w:jc w:val="both"/>
        <w:rPr>
          <w:rFonts w:ascii="Times New Roman" w:hAnsi="Times New Roman" w:cs="Times New Roman"/>
          <w:color w:val="000000"/>
          <w:sz w:val="28"/>
          <w:szCs w:val="28"/>
          <w:shd w:val="clear" w:color="auto" w:fill="FFFFFF"/>
        </w:rPr>
      </w:pPr>
      <w:r w:rsidRPr="0019158A">
        <w:rPr>
          <w:rFonts w:ascii="Times New Roman" w:hAnsi="Times New Roman" w:cs="Times New Roman"/>
          <w:color w:val="000000"/>
          <w:sz w:val="28"/>
          <w:szCs w:val="28"/>
          <w:shd w:val="clear" w:color="auto" w:fill="FFFFFF"/>
        </w:rPr>
        <w:t>Начальник ОГИБДД</w:t>
      </w:r>
      <w:r w:rsidRPr="0019158A">
        <w:rPr>
          <w:rFonts w:ascii="Times New Roman" w:hAnsi="Times New Roman" w:cs="Times New Roman"/>
          <w:color w:val="000000"/>
          <w:sz w:val="28"/>
          <w:szCs w:val="28"/>
          <w:shd w:val="clear" w:color="auto" w:fill="FFFFFF"/>
        </w:rPr>
        <w:br/>
        <w:t>МО МВД России «Ленинск-Кузнецкий»</w:t>
      </w:r>
      <w:r w:rsidRPr="0019158A">
        <w:rPr>
          <w:rFonts w:ascii="Times New Roman" w:hAnsi="Times New Roman" w:cs="Times New Roman"/>
          <w:color w:val="000000"/>
          <w:sz w:val="28"/>
          <w:szCs w:val="28"/>
          <w:shd w:val="clear" w:color="auto" w:fill="FFFFFF"/>
        </w:rPr>
        <w:br/>
        <w:t xml:space="preserve">подполковник полиции А.М. </w:t>
      </w:r>
      <w:proofErr w:type="spellStart"/>
      <w:r w:rsidRPr="0019158A">
        <w:rPr>
          <w:rFonts w:ascii="Times New Roman" w:hAnsi="Times New Roman" w:cs="Times New Roman"/>
          <w:color w:val="000000"/>
          <w:sz w:val="28"/>
          <w:szCs w:val="28"/>
          <w:shd w:val="clear" w:color="auto" w:fill="FFFFFF"/>
        </w:rPr>
        <w:t>Каличкин</w:t>
      </w:r>
      <w:proofErr w:type="spellEnd"/>
    </w:p>
    <w:p w:rsidR="00F04BA5" w:rsidRPr="00005ED0" w:rsidRDefault="00836985" w:rsidP="0095451E">
      <w:pPr>
        <w:shd w:val="clear" w:color="auto" w:fill="FFFFFF"/>
        <w:spacing w:before="150" w:after="150" w:line="240" w:lineRule="auto"/>
        <w:jc w:val="both"/>
        <w:rPr>
          <w:rFonts w:ascii="Times New Roman" w:eastAsia="Times New Roman" w:hAnsi="Times New Roman" w:cs="Times New Roman"/>
          <w:color w:val="000000"/>
          <w:sz w:val="26"/>
          <w:szCs w:val="26"/>
        </w:rPr>
      </w:pPr>
      <w:r w:rsidRPr="0095451E">
        <w:rPr>
          <w:rFonts w:ascii="Times New Roman" w:hAnsi="Times New Roman" w:cs="Times New Roman"/>
          <w:color w:val="000000"/>
          <w:sz w:val="28"/>
          <w:szCs w:val="28"/>
          <w:shd w:val="clear" w:color="auto" w:fill="FFFFFF"/>
        </w:rPr>
        <w:br/>
      </w:r>
    </w:p>
    <w:sectPr w:rsidR="00F04BA5" w:rsidRPr="00005ED0" w:rsidSect="004A0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12pt;height:12pt;visibility:visible;mso-wrap-style:square" o:bullet="t">
        <v:imagedata r:id="rId1" o:title="⚡"/>
      </v:shape>
    </w:pict>
  </w:numPicBullet>
  <w:abstractNum w:abstractNumId="0">
    <w:nsid w:val="0AE17EB9"/>
    <w:multiLevelType w:val="multilevel"/>
    <w:tmpl w:val="9712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22543"/>
    <w:multiLevelType w:val="multilevel"/>
    <w:tmpl w:val="5408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27CF"/>
    <w:multiLevelType w:val="multilevel"/>
    <w:tmpl w:val="F264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313AA"/>
    <w:multiLevelType w:val="multilevel"/>
    <w:tmpl w:val="3F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3216E"/>
    <w:multiLevelType w:val="multilevel"/>
    <w:tmpl w:val="55D0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4ED"/>
    <w:rsid w:val="00005ED0"/>
    <w:rsid w:val="00006358"/>
    <w:rsid w:val="00012D1E"/>
    <w:rsid w:val="00025DD9"/>
    <w:rsid w:val="00031FEF"/>
    <w:rsid w:val="00037172"/>
    <w:rsid w:val="00062FA9"/>
    <w:rsid w:val="00076820"/>
    <w:rsid w:val="00095C40"/>
    <w:rsid w:val="000A0887"/>
    <w:rsid w:val="000A3E46"/>
    <w:rsid w:val="000C5EA0"/>
    <w:rsid w:val="000E0B55"/>
    <w:rsid w:val="000E2D25"/>
    <w:rsid w:val="000E4C46"/>
    <w:rsid w:val="001007BB"/>
    <w:rsid w:val="0016244F"/>
    <w:rsid w:val="0019158A"/>
    <w:rsid w:val="00195DA1"/>
    <w:rsid w:val="001A1980"/>
    <w:rsid w:val="001A2D50"/>
    <w:rsid w:val="001A5894"/>
    <w:rsid w:val="001B7D16"/>
    <w:rsid w:val="00212AFF"/>
    <w:rsid w:val="00215546"/>
    <w:rsid w:val="00223C0B"/>
    <w:rsid w:val="002456F8"/>
    <w:rsid w:val="00247CFA"/>
    <w:rsid w:val="0025044B"/>
    <w:rsid w:val="00255E70"/>
    <w:rsid w:val="0026018F"/>
    <w:rsid w:val="00272398"/>
    <w:rsid w:val="0029087D"/>
    <w:rsid w:val="002B59AB"/>
    <w:rsid w:val="002C261A"/>
    <w:rsid w:val="002E603F"/>
    <w:rsid w:val="0032376A"/>
    <w:rsid w:val="00363CE4"/>
    <w:rsid w:val="0037686C"/>
    <w:rsid w:val="00392EEA"/>
    <w:rsid w:val="003A45B7"/>
    <w:rsid w:val="003C4ACF"/>
    <w:rsid w:val="003D7F98"/>
    <w:rsid w:val="00400035"/>
    <w:rsid w:val="0041377F"/>
    <w:rsid w:val="00421323"/>
    <w:rsid w:val="00422A41"/>
    <w:rsid w:val="00434C3F"/>
    <w:rsid w:val="00440479"/>
    <w:rsid w:val="00465123"/>
    <w:rsid w:val="00474740"/>
    <w:rsid w:val="00493086"/>
    <w:rsid w:val="004A000F"/>
    <w:rsid w:val="004A6C5D"/>
    <w:rsid w:val="004D5B8B"/>
    <w:rsid w:val="004F6589"/>
    <w:rsid w:val="00550D53"/>
    <w:rsid w:val="00562D85"/>
    <w:rsid w:val="005B47A0"/>
    <w:rsid w:val="005B7ED5"/>
    <w:rsid w:val="005D505D"/>
    <w:rsid w:val="005E356D"/>
    <w:rsid w:val="005E7862"/>
    <w:rsid w:val="005E79D1"/>
    <w:rsid w:val="005F02E1"/>
    <w:rsid w:val="005F7FEC"/>
    <w:rsid w:val="00643E52"/>
    <w:rsid w:val="00654DE4"/>
    <w:rsid w:val="00670454"/>
    <w:rsid w:val="00673DED"/>
    <w:rsid w:val="00674864"/>
    <w:rsid w:val="00685CCF"/>
    <w:rsid w:val="006B1193"/>
    <w:rsid w:val="006C1CCB"/>
    <w:rsid w:val="006C47DE"/>
    <w:rsid w:val="00722A8B"/>
    <w:rsid w:val="00723C6F"/>
    <w:rsid w:val="0074178F"/>
    <w:rsid w:val="00791421"/>
    <w:rsid w:val="0079474E"/>
    <w:rsid w:val="007947BB"/>
    <w:rsid w:val="008049DF"/>
    <w:rsid w:val="00816E97"/>
    <w:rsid w:val="00817ED9"/>
    <w:rsid w:val="00826B5B"/>
    <w:rsid w:val="008354BC"/>
    <w:rsid w:val="00836985"/>
    <w:rsid w:val="0085398F"/>
    <w:rsid w:val="00860AE2"/>
    <w:rsid w:val="00865F3C"/>
    <w:rsid w:val="00877DCB"/>
    <w:rsid w:val="00892F28"/>
    <w:rsid w:val="008C6B9B"/>
    <w:rsid w:val="008D4456"/>
    <w:rsid w:val="008E5D04"/>
    <w:rsid w:val="0092622E"/>
    <w:rsid w:val="0092691E"/>
    <w:rsid w:val="00926C24"/>
    <w:rsid w:val="009344DF"/>
    <w:rsid w:val="00934891"/>
    <w:rsid w:val="00934F7F"/>
    <w:rsid w:val="0095451E"/>
    <w:rsid w:val="009577B0"/>
    <w:rsid w:val="00962CA4"/>
    <w:rsid w:val="00980966"/>
    <w:rsid w:val="009908DD"/>
    <w:rsid w:val="009D774E"/>
    <w:rsid w:val="00A5580A"/>
    <w:rsid w:val="00A57A5B"/>
    <w:rsid w:val="00A673FA"/>
    <w:rsid w:val="00A771A6"/>
    <w:rsid w:val="00A834ED"/>
    <w:rsid w:val="00AB3712"/>
    <w:rsid w:val="00AC166C"/>
    <w:rsid w:val="00AD0BDD"/>
    <w:rsid w:val="00AD2AD2"/>
    <w:rsid w:val="00AD2E1E"/>
    <w:rsid w:val="00AE05DD"/>
    <w:rsid w:val="00B023B8"/>
    <w:rsid w:val="00B25F85"/>
    <w:rsid w:val="00B629E1"/>
    <w:rsid w:val="00B7514C"/>
    <w:rsid w:val="00B81B9D"/>
    <w:rsid w:val="00B91D7C"/>
    <w:rsid w:val="00B91FE0"/>
    <w:rsid w:val="00BA2573"/>
    <w:rsid w:val="00BF246F"/>
    <w:rsid w:val="00C148CA"/>
    <w:rsid w:val="00C16470"/>
    <w:rsid w:val="00C30ED3"/>
    <w:rsid w:val="00C55FDF"/>
    <w:rsid w:val="00C66344"/>
    <w:rsid w:val="00C73FDB"/>
    <w:rsid w:val="00C84175"/>
    <w:rsid w:val="00C84725"/>
    <w:rsid w:val="00C84AC5"/>
    <w:rsid w:val="00C85BE7"/>
    <w:rsid w:val="00C90E08"/>
    <w:rsid w:val="00C932C3"/>
    <w:rsid w:val="00CB0B8C"/>
    <w:rsid w:val="00CE2305"/>
    <w:rsid w:val="00CF0B47"/>
    <w:rsid w:val="00D10792"/>
    <w:rsid w:val="00D30253"/>
    <w:rsid w:val="00D3507D"/>
    <w:rsid w:val="00D558A2"/>
    <w:rsid w:val="00D84AB4"/>
    <w:rsid w:val="00D9629F"/>
    <w:rsid w:val="00DA0E96"/>
    <w:rsid w:val="00DA1F8F"/>
    <w:rsid w:val="00DB1401"/>
    <w:rsid w:val="00DC3714"/>
    <w:rsid w:val="00DC73FD"/>
    <w:rsid w:val="00DD27E6"/>
    <w:rsid w:val="00DE7CF4"/>
    <w:rsid w:val="00E20B16"/>
    <w:rsid w:val="00E23123"/>
    <w:rsid w:val="00E328F1"/>
    <w:rsid w:val="00E33FC0"/>
    <w:rsid w:val="00E52D93"/>
    <w:rsid w:val="00E60E80"/>
    <w:rsid w:val="00E82794"/>
    <w:rsid w:val="00E83F77"/>
    <w:rsid w:val="00E87C7F"/>
    <w:rsid w:val="00EC22A9"/>
    <w:rsid w:val="00EC34C2"/>
    <w:rsid w:val="00EC35D5"/>
    <w:rsid w:val="00EC5FAA"/>
    <w:rsid w:val="00EE10D2"/>
    <w:rsid w:val="00EE2D61"/>
    <w:rsid w:val="00F032CA"/>
    <w:rsid w:val="00F03FF6"/>
    <w:rsid w:val="00F04BA5"/>
    <w:rsid w:val="00F07F06"/>
    <w:rsid w:val="00F11766"/>
    <w:rsid w:val="00F17AAC"/>
    <w:rsid w:val="00F20FC4"/>
    <w:rsid w:val="00F23730"/>
    <w:rsid w:val="00F44762"/>
    <w:rsid w:val="00F65F56"/>
    <w:rsid w:val="00F74ACD"/>
    <w:rsid w:val="00F75C2D"/>
    <w:rsid w:val="00F77382"/>
    <w:rsid w:val="00FA1205"/>
    <w:rsid w:val="00FA6803"/>
    <w:rsid w:val="00FB5CCF"/>
    <w:rsid w:val="00FD7392"/>
    <w:rsid w:val="00FD73A1"/>
    <w:rsid w:val="00FE2F7A"/>
    <w:rsid w:val="00FE4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CCF"/>
  </w:style>
  <w:style w:type="paragraph" w:styleId="1">
    <w:name w:val="heading 1"/>
    <w:basedOn w:val="a"/>
    <w:link w:val="10"/>
    <w:uiPriority w:val="9"/>
    <w:qFormat/>
    <w:rsid w:val="00741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50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78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417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25044B"/>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5E79D1"/>
    <w:rPr>
      <w:color w:val="0000FF"/>
      <w:u w:val="single"/>
    </w:rPr>
  </w:style>
  <w:style w:type="character" w:styleId="a5">
    <w:name w:val="Emphasis"/>
    <w:uiPriority w:val="20"/>
    <w:qFormat/>
    <w:rsid w:val="00095C40"/>
    <w:rPr>
      <w:i/>
      <w:iCs/>
    </w:rPr>
  </w:style>
  <w:style w:type="paragraph" w:styleId="a6">
    <w:name w:val="Balloon Text"/>
    <w:basedOn w:val="a"/>
    <w:link w:val="a7"/>
    <w:uiPriority w:val="99"/>
    <w:semiHidden/>
    <w:unhideWhenUsed/>
    <w:rsid w:val="00095C4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95C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33226">
      <w:bodyDiv w:val="1"/>
      <w:marLeft w:val="0"/>
      <w:marRight w:val="0"/>
      <w:marTop w:val="0"/>
      <w:marBottom w:val="0"/>
      <w:divBdr>
        <w:top w:val="none" w:sz="0" w:space="0" w:color="auto"/>
        <w:left w:val="none" w:sz="0" w:space="0" w:color="auto"/>
        <w:bottom w:val="none" w:sz="0" w:space="0" w:color="auto"/>
        <w:right w:val="none" w:sz="0" w:space="0" w:color="auto"/>
      </w:divBdr>
    </w:div>
    <w:div w:id="269313028">
      <w:bodyDiv w:val="1"/>
      <w:marLeft w:val="0"/>
      <w:marRight w:val="0"/>
      <w:marTop w:val="0"/>
      <w:marBottom w:val="0"/>
      <w:divBdr>
        <w:top w:val="none" w:sz="0" w:space="0" w:color="auto"/>
        <w:left w:val="none" w:sz="0" w:space="0" w:color="auto"/>
        <w:bottom w:val="none" w:sz="0" w:space="0" w:color="auto"/>
        <w:right w:val="none" w:sz="0" w:space="0" w:color="auto"/>
      </w:divBdr>
      <w:divsChild>
        <w:div w:id="1574969537">
          <w:marLeft w:val="0"/>
          <w:marRight w:val="0"/>
          <w:marTop w:val="0"/>
          <w:marBottom w:val="0"/>
          <w:divBdr>
            <w:top w:val="none" w:sz="0" w:space="0" w:color="auto"/>
            <w:left w:val="none" w:sz="0" w:space="0" w:color="auto"/>
            <w:bottom w:val="none" w:sz="0" w:space="0" w:color="auto"/>
            <w:right w:val="none" w:sz="0" w:space="0" w:color="auto"/>
          </w:divBdr>
          <w:divsChild>
            <w:div w:id="1315258115">
              <w:marLeft w:val="0"/>
              <w:marRight w:val="0"/>
              <w:marTop w:val="0"/>
              <w:marBottom w:val="0"/>
              <w:divBdr>
                <w:top w:val="none" w:sz="0" w:space="0" w:color="auto"/>
                <w:left w:val="none" w:sz="0" w:space="0" w:color="auto"/>
                <w:bottom w:val="none" w:sz="0" w:space="0" w:color="auto"/>
                <w:right w:val="none" w:sz="0" w:space="0" w:color="auto"/>
              </w:divBdr>
              <w:divsChild>
                <w:div w:id="1813060695">
                  <w:marLeft w:val="0"/>
                  <w:marRight w:val="0"/>
                  <w:marTop w:val="0"/>
                  <w:marBottom w:val="0"/>
                  <w:divBdr>
                    <w:top w:val="none" w:sz="0" w:space="0" w:color="auto"/>
                    <w:left w:val="none" w:sz="0" w:space="0" w:color="auto"/>
                    <w:bottom w:val="none" w:sz="0" w:space="0" w:color="auto"/>
                    <w:right w:val="none" w:sz="0" w:space="0" w:color="auto"/>
                  </w:divBdr>
                </w:div>
                <w:div w:id="905653969">
                  <w:marLeft w:val="0"/>
                  <w:marRight w:val="0"/>
                  <w:marTop w:val="0"/>
                  <w:marBottom w:val="0"/>
                  <w:divBdr>
                    <w:top w:val="none" w:sz="0" w:space="0" w:color="auto"/>
                    <w:left w:val="none" w:sz="0" w:space="0" w:color="auto"/>
                    <w:bottom w:val="none" w:sz="0" w:space="0" w:color="auto"/>
                    <w:right w:val="none" w:sz="0" w:space="0" w:color="auto"/>
                  </w:divBdr>
                  <w:divsChild>
                    <w:div w:id="1607081610">
                      <w:marLeft w:val="0"/>
                      <w:marRight w:val="0"/>
                      <w:marTop w:val="0"/>
                      <w:marBottom w:val="0"/>
                      <w:divBdr>
                        <w:top w:val="none" w:sz="0" w:space="0" w:color="auto"/>
                        <w:left w:val="none" w:sz="0" w:space="0" w:color="auto"/>
                        <w:bottom w:val="none" w:sz="0" w:space="0" w:color="auto"/>
                        <w:right w:val="none" w:sz="0" w:space="0" w:color="auto"/>
                      </w:divBdr>
                      <w:divsChild>
                        <w:div w:id="872883669">
                          <w:marLeft w:val="0"/>
                          <w:marRight w:val="0"/>
                          <w:marTop w:val="0"/>
                          <w:marBottom w:val="0"/>
                          <w:divBdr>
                            <w:top w:val="none" w:sz="0" w:space="0" w:color="auto"/>
                            <w:left w:val="none" w:sz="0" w:space="0" w:color="auto"/>
                            <w:bottom w:val="none" w:sz="0" w:space="0" w:color="auto"/>
                            <w:right w:val="none" w:sz="0" w:space="0" w:color="auto"/>
                          </w:divBdr>
                          <w:divsChild>
                            <w:div w:id="14815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6674">
                  <w:marLeft w:val="0"/>
                  <w:marRight w:val="0"/>
                  <w:marTop w:val="0"/>
                  <w:marBottom w:val="0"/>
                  <w:divBdr>
                    <w:top w:val="none" w:sz="0" w:space="0" w:color="auto"/>
                    <w:left w:val="none" w:sz="0" w:space="0" w:color="auto"/>
                    <w:bottom w:val="none" w:sz="0" w:space="0" w:color="auto"/>
                    <w:right w:val="none" w:sz="0" w:space="0" w:color="auto"/>
                  </w:divBdr>
                </w:div>
                <w:div w:id="1427266875">
                  <w:marLeft w:val="0"/>
                  <w:marRight w:val="0"/>
                  <w:marTop w:val="0"/>
                  <w:marBottom w:val="0"/>
                  <w:divBdr>
                    <w:top w:val="none" w:sz="0" w:space="0" w:color="auto"/>
                    <w:left w:val="none" w:sz="0" w:space="0" w:color="auto"/>
                    <w:bottom w:val="none" w:sz="0" w:space="0" w:color="auto"/>
                    <w:right w:val="none" w:sz="0" w:space="0" w:color="auto"/>
                  </w:divBdr>
                  <w:divsChild>
                    <w:div w:id="757596604">
                      <w:marLeft w:val="0"/>
                      <w:marRight w:val="0"/>
                      <w:marTop w:val="0"/>
                      <w:marBottom w:val="0"/>
                      <w:divBdr>
                        <w:top w:val="none" w:sz="0" w:space="0" w:color="auto"/>
                        <w:left w:val="none" w:sz="0" w:space="0" w:color="auto"/>
                        <w:bottom w:val="none" w:sz="0" w:space="0" w:color="auto"/>
                        <w:right w:val="none" w:sz="0" w:space="0" w:color="auto"/>
                      </w:divBdr>
                      <w:divsChild>
                        <w:div w:id="1275165185">
                          <w:marLeft w:val="0"/>
                          <w:marRight w:val="0"/>
                          <w:marTop w:val="0"/>
                          <w:marBottom w:val="0"/>
                          <w:divBdr>
                            <w:top w:val="none" w:sz="0" w:space="0" w:color="auto"/>
                            <w:left w:val="none" w:sz="0" w:space="0" w:color="auto"/>
                            <w:bottom w:val="none" w:sz="0" w:space="0" w:color="auto"/>
                            <w:right w:val="none" w:sz="0" w:space="0" w:color="auto"/>
                          </w:divBdr>
                          <w:divsChild>
                            <w:div w:id="1540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8268">
      <w:bodyDiv w:val="1"/>
      <w:marLeft w:val="0"/>
      <w:marRight w:val="0"/>
      <w:marTop w:val="0"/>
      <w:marBottom w:val="0"/>
      <w:divBdr>
        <w:top w:val="none" w:sz="0" w:space="0" w:color="auto"/>
        <w:left w:val="none" w:sz="0" w:space="0" w:color="auto"/>
        <w:bottom w:val="none" w:sz="0" w:space="0" w:color="auto"/>
        <w:right w:val="none" w:sz="0" w:space="0" w:color="auto"/>
      </w:divBdr>
    </w:div>
    <w:div w:id="516575899">
      <w:bodyDiv w:val="1"/>
      <w:marLeft w:val="0"/>
      <w:marRight w:val="0"/>
      <w:marTop w:val="0"/>
      <w:marBottom w:val="0"/>
      <w:divBdr>
        <w:top w:val="none" w:sz="0" w:space="0" w:color="auto"/>
        <w:left w:val="none" w:sz="0" w:space="0" w:color="auto"/>
        <w:bottom w:val="none" w:sz="0" w:space="0" w:color="auto"/>
        <w:right w:val="none" w:sz="0" w:space="0" w:color="auto"/>
      </w:divBdr>
    </w:div>
    <w:div w:id="554318393">
      <w:bodyDiv w:val="1"/>
      <w:marLeft w:val="0"/>
      <w:marRight w:val="0"/>
      <w:marTop w:val="0"/>
      <w:marBottom w:val="0"/>
      <w:divBdr>
        <w:top w:val="none" w:sz="0" w:space="0" w:color="auto"/>
        <w:left w:val="none" w:sz="0" w:space="0" w:color="auto"/>
        <w:bottom w:val="none" w:sz="0" w:space="0" w:color="auto"/>
        <w:right w:val="none" w:sz="0" w:space="0" w:color="auto"/>
      </w:divBdr>
    </w:div>
    <w:div w:id="598832185">
      <w:bodyDiv w:val="1"/>
      <w:marLeft w:val="0"/>
      <w:marRight w:val="0"/>
      <w:marTop w:val="0"/>
      <w:marBottom w:val="0"/>
      <w:divBdr>
        <w:top w:val="none" w:sz="0" w:space="0" w:color="auto"/>
        <w:left w:val="none" w:sz="0" w:space="0" w:color="auto"/>
        <w:bottom w:val="none" w:sz="0" w:space="0" w:color="auto"/>
        <w:right w:val="none" w:sz="0" w:space="0" w:color="auto"/>
      </w:divBdr>
      <w:divsChild>
        <w:div w:id="2041516730">
          <w:marLeft w:val="0"/>
          <w:marRight w:val="0"/>
          <w:marTop w:val="0"/>
          <w:marBottom w:val="0"/>
          <w:divBdr>
            <w:top w:val="none" w:sz="0" w:space="0" w:color="auto"/>
            <w:left w:val="none" w:sz="0" w:space="0" w:color="auto"/>
            <w:bottom w:val="none" w:sz="0" w:space="0" w:color="auto"/>
            <w:right w:val="none" w:sz="0" w:space="0" w:color="auto"/>
          </w:divBdr>
        </w:div>
        <w:div w:id="1838692740">
          <w:marLeft w:val="0"/>
          <w:marRight w:val="0"/>
          <w:marTop w:val="0"/>
          <w:marBottom w:val="0"/>
          <w:divBdr>
            <w:top w:val="none" w:sz="0" w:space="0" w:color="auto"/>
            <w:left w:val="none" w:sz="0" w:space="0" w:color="auto"/>
            <w:bottom w:val="none" w:sz="0" w:space="0" w:color="auto"/>
            <w:right w:val="none" w:sz="0" w:space="0" w:color="auto"/>
          </w:divBdr>
        </w:div>
      </w:divsChild>
    </w:div>
    <w:div w:id="698510817">
      <w:bodyDiv w:val="1"/>
      <w:marLeft w:val="0"/>
      <w:marRight w:val="0"/>
      <w:marTop w:val="0"/>
      <w:marBottom w:val="0"/>
      <w:divBdr>
        <w:top w:val="none" w:sz="0" w:space="0" w:color="auto"/>
        <w:left w:val="none" w:sz="0" w:space="0" w:color="auto"/>
        <w:bottom w:val="none" w:sz="0" w:space="0" w:color="auto"/>
        <w:right w:val="none" w:sz="0" w:space="0" w:color="auto"/>
      </w:divBdr>
    </w:div>
    <w:div w:id="960381636">
      <w:bodyDiv w:val="1"/>
      <w:marLeft w:val="0"/>
      <w:marRight w:val="0"/>
      <w:marTop w:val="0"/>
      <w:marBottom w:val="0"/>
      <w:divBdr>
        <w:top w:val="none" w:sz="0" w:space="0" w:color="auto"/>
        <w:left w:val="none" w:sz="0" w:space="0" w:color="auto"/>
        <w:bottom w:val="none" w:sz="0" w:space="0" w:color="auto"/>
        <w:right w:val="none" w:sz="0" w:space="0" w:color="auto"/>
      </w:divBdr>
    </w:div>
    <w:div w:id="1083453416">
      <w:bodyDiv w:val="1"/>
      <w:marLeft w:val="0"/>
      <w:marRight w:val="0"/>
      <w:marTop w:val="0"/>
      <w:marBottom w:val="0"/>
      <w:divBdr>
        <w:top w:val="none" w:sz="0" w:space="0" w:color="auto"/>
        <w:left w:val="none" w:sz="0" w:space="0" w:color="auto"/>
        <w:bottom w:val="none" w:sz="0" w:space="0" w:color="auto"/>
        <w:right w:val="none" w:sz="0" w:space="0" w:color="auto"/>
      </w:divBdr>
      <w:divsChild>
        <w:div w:id="246504077">
          <w:marLeft w:val="0"/>
          <w:marRight w:val="0"/>
          <w:marTop w:val="0"/>
          <w:marBottom w:val="0"/>
          <w:divBdr>
            <w:top w:val="none" w:sz="0" w:space="0" w:color="auto"/>
            <w:left w:val="none" w:sz="0" w:space="0" w:color="auto"/>
            <w:bottom w:val="none" w:sz="0" w:space="0" w:color="auto"/>
            <w:right w:val="none" w:sz="0" w:space="0" w:color="auto"/>
          </w:divBdr>
        </w:div>
        <w:div w:id="135490215">
          <w:marLeft w:val="0"/>
          <w:marRight w:val="0"/>
          <w:marTop w:val="0"/>
          <w:marBottom w:val="0"/>
          <w:divBdr>
            <w:top w:val="none" w:sz="0" w:space="0" w:color="auto"/>
            <w:left w:val="none" w:sz="0" w:space="0" w:color="auto"/>
            <w:bottom w:val="none" w:sz="0" w:space="0" w:color="auto"/>
            <w:right w:val="none" w:sz="0" w:space="0" w:color="auto"/>
          </w:divBdr>
        </w:div>
      </w:divsChild>
    </w:div>
    <w:div w:id="1095369258">
      <w:bodyDiv w:val="1"/>
      <w:marLeft w:val="0"/>
      <w:marRight w:val="0"/>
      <w:marTop w:val="0"/>
      <w:marBottom w:val="0"/>
      <w:divBdr>
        <w:top w:val="none" w:sz="0" w:space="0" w:color="auto"/>
        <w:left w:val="none" w:sz="0" w:space="0" w:color="auto"/>
        <w:bottom w:val="none" w:sz="0" w:space="0" w:color="auto"/>
        <w:right w:val="none" w:sz="0" w:space="0" w:color="auto"/>
      </w:divBdr>
      <w:divsChild>
        <w:div w:id="671493185">
          <w:marLeft w:val="0"/>
          <w:marRight w:val="0"/>
          <w:marTop w:val="0"/>
          <w:marBottom w:val="0"/>
          <w:divBdr>
            <w:top w:val="none" w:sz="0" w:space="0" w:color="auto"/>
            <w:left w:val="none" w:sz="0" w:space="0" w:color="auto"/>
            <w:bottom w:val="none" w:sz="0" w:space="0" w:color="auto"/>
            <w:right w:val="none" w:sz="0" w:space="0" w:color="auto"/>
          </w:divBdr>
          <w:divsChild>
            <w:div w:id="251940700">
              <w:marLeft w:val="0"/>
              <w:marRight w:val="0"/>
              <w:marTop w:val="0"/>
              <w:marBottom w:val="0"/>
              <w:divBdr>
                <w:top w:val="none" w:sz="0" w:space="0" w:color="auto"/>
                <w:left w:val="none" w:sz="0" w:space="0" w:color="auto"/>
                <w:bottom w:val="none" w:sz="0" w:space="0" w:color="auto"/>
                <w:right w:val="none" w:sz="0" w:space="0" w:color="auto"/>
              </w:divBdr>
              <w:divsChild>
                <w:div w:id="255137405">
                  <w:marLeft w:val="0"/>
                  <w:marRight w:val="0"/>
                  <w:marTop w:val="0"/>
                  <w:marBottom w:val="0"/>
                  <w:divBdr>
                    <w:top w:val="none" w:sz="0" w:space="0" w:color="auto"/>
                    <w:left w:val="none" w:sz="0" w:space="0" w:color="auto"/>
                    <w:bottom w:val="none" w:sz="0" w:space="0" w:color="auto"/>
                    <w:right w:val="none" w:sz="0" w:space="0" w:color="auto"/>
                  </w:divBdr>
                </w:div>
                <w:div w:id="1813407911">
                  <w:marLeft w:val="0"/>
                  <w:marRight w:val="0"/>
                  <w:marTop w:val="0"/>
                  <w:marBottom w:val="0"/>
                  <w:divBdr>
                    <w:top w:val="none" w:sz="0" w:space="0" w:color="auto"/>
                    <w:left w:val="none" w:sz="0" w:space="0" w:color="auto"/>
                    <w:bottom w:val="none" w:sz="0" w:space="0" w:color="auto"/>
                    <w:right w:val="none" w:sz="0" w:space="0" w:color="auto"/>
                  </w:divBdr>
                </w:div>
                <w:div w:id="310596601">
                  <w:marLeft w:val="0"/>
                  <w:marRight w:val="0"/>
                  <w:marTop w:val="0"/>
                  <w:marBottom w:val="0"/>
                  <w:divBdr>
                    <w:top w:val="none" w:sz="0" w:space="0" w:color="auto"/>
                    <w:left w:val="none" w:sz="0" w:space="0" w:color="auto"/>
                    <w:bottom w:val="none" w:sz="0" w:space="0" w:color="auto"/>
                    <w:right w:val="none" w:sz="0" w:space="0" w:color="auto"/>
                  </w:divBdr>
                  <w:divsChild>
                    <w:div w:id="1852714655">
                      <w:marLeft w:val="0"/>
                      <w:marRight w:val="0"/>
                      <w:marTop w:val="0"/>
                      <w:marBottom w:val="0"/>
                      <w:divBdr>
                        <w:top w:val="none" w:sz="0" w:space="0" w:color="auto"/>
                        <w:left w:val="none" w:sz="0" w:space="0" w:color="auto"/>
                        <w:bottom w:val="none" w:sz="0" w:space="0" w:color="auto"/>
                        <w:right w:val="none" w:sz="0" w:space="0" w:color="auto"/>
                      </w:divBdr>
                      <w:divsChild>
                        <w:div w:id="607126738">
                          <w:marLeft w:val="0"/>
                          <w:marRight w:val="0"/>
                          <w:marTop w:val="0"/>
                          <w:marBottom w:val="0"/>
                          <w:divBdr>
                            <w:top w:val="none" w:sz="0" w:space="0" w:color="auto"/>
                            <w:left w:val="none" w:sz="0" w:space="0" w:color="auto"/>
                            <w:bottom w:val="none" w:sz="0" w:space="0" w:color="auto"/>
                            <w:right w:val="none" w:sz="0" w:space="0" w:color="auto"/>
                          </w:divBdr>
                          <w:divsChild>
                            <w:div w:id="19897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1054">
                  <w:marLeft w:val="0"/>
                  <w:marRight w:val="0"/>
                  <w:marTop w:val="0"/>
                  <w:marBottom w:val="0"/>
                  <w:divBdr>
                    <w:top w:val="none" w:sz="0" w:space="0" w:color="auto"/>
                    <w:left w:val="none" w:sz="0" w:space="0" w:color="auto"/>
                    <w:bottom w:val="none" w:sz="0" w:space="0" w:color="auto"/>
                    <w:right w:val="none" w:sz="0" w:space="0" w:color="auto"/>
                  </w:divBdr>
                </w:div>
                <w:div w:id="382142468">
                  <w:marLeft w:val="0"/>
                  <w:marRight w:val="0"/>
                  <w:marTop w:val="0"/>
                  <w:marBottom w:val="0"/>
                  <w:divBdr>
                    <w:top w:val="none" w:sz="0" w:space="0" w:color="auto"/>
                    <w:left w:val="none" w:sz="0" w:space="0" w:color="auto"/>
                    <w:bottom w:val="none" w:sz="0" w:space="0" w:color="auto"/>
                    <w:right w:val="none" w:sz="0" w:space="0" w:color="auto"/>
                  </w:divBdr>
                  <w:divsChild>
                    <w:div w:id="95953610">
                      <w:marLeft w:val="0"/>
                      <w:marRight w:val="0"/>
                      <w:marTop w:val="0"/>
                      <w:marBottom w:val="0"/>
                      <w:divBdr>
                        <w:top w:val="none" w:sz="0" w:space="0" w:color="auto"/>
                        <w:left w:val="none" w:sz="0" w:space="0" w:color="auto"/>
                        <w:bottom w:val="none" w:sz="0" w:space="0" w:color="auto"/>
                        <w:right w:val="none" w:sz="0" w:space="0" w:color="auto"/>
                      </w:divBdr>
                      <w:divsChild>
                        <w:div w:id="1049844359">
                          <w:marLeft w:val="0"/>
                          <w:marRight w:val="0"/>
                          <w:marTop w:val="0"/>
                          <w:marBottom w:val="0"/>
                          <w:divBdr>
                            <w:top w:val="none" w:sz="0" w:space="0" w:color="auto"/>
                            <w:left w:val="none" w:sz="0" w:space="0" w:color="auto"/>
                            <w:bottom w:val="none" w:sz="0" w:space="0" w:color="auto"/>
                            <w:right w:val="none" w:sz="0" w:space="0" w:color="auto"/>
                          </w:divBdr>
                          <w:divsChild>
                            <w:div w:id="329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07573">
      <w:bodyDiv w:val="1"/>
      <w:marLeft w:val="0"/>
      <w:marRight w:val="0"/>
      <w:marTop w:val="0"/>
      <w:marBottom w:val="0"/>
      <w:divBdr>
        <w:top w:val="none" w:sz="0" w:space="0" w:color="auto"/>
        <w:left w:val="none" w:sz="0" w:space="0" w:color="auto"/>
        <w:bottom w:val="none" w:sz="0" w:space="0" w:color="auto"/>
        <w:right w:val="none" w:sz="0" w:space="0" w:color="auto"/>
      </w:divBdr>
    </w:div>
    <w:div w:id="1246110153">
      <w:bodyDiv w:val="1"/>
      <w:marLeft w:val="0"/>
      <w:marRight w:val="0"/>
      <w:marTop w:val="0"/>
      <w:marBottom w:val="0"/>
      <w:divBdr>
        <w:top w:val="none" w:sz="0" w:space="0" w:color="auto"/>
        <w:left w:val="none" w:sz="0" w:space="0" w:color="auto"/>
        <w:bottom w:val="none" w:sz="0" w:space="0" w:color="auto"/>
        <w:right w:val="none" w:sz="0" w:space="0" w:color="auto"/>
      </w:divBdr>
    </w:div>
    <w:div w:id="1358122395">
      <w:bodyDiv w:val="1"/>
      <w:marLeft w:val="0"/>
      <w:marRight w:val="0"/>
      <w:marTop w:val="0"/>
      <w:marBottom w:val="0"/>
      <w:divBdr>
        <w:top w:val="none" w:sz="0" w:space="0" w:color="auto"/>
        <w:left w:val="none" w:sz="0" w:space="0" w:color="auto"/>
        <w:bottom w:val="none" w:sz="0" w:space="0" w:color="auto"/>
        <w:right w:val="none" w:sz="0" w:space="0" w:color="auto"/>
      </w:divBdr>
      <w:divsChild>
        <w:div w:id="2143451547">
          <w:marLeft w:val="0"/>
          <w:marRight w:val="0"/>
          <w:marTop w:val="0"/>
          <w:marBottom w:val="0"/>
          <w:divBdr>
            <w:top w:val="none" w:sz="0" w:space="0" w:color="auto"/>
            <w:left w:val="none" w:sz="0" w:space="0" w:color="auto"/>
            <w:bottom w:val="none" w:sz="0" w:space="0" w:color="auto"/>
            <w:right w:val="none" w:sz="0" w:space="0" w:color="auto"/>
          </w:divBdr>
        </w:div>
      </w:divsChild>
    </w:div>
    <w:div w:id="1382755311">
      <w:bodyDiv w:val="1"/>
      <w:marLeft w:val="0"/>
      <w:marRight w:val="0"/>
      <w:marTop w:val="0"/>
      <w:marBottom w:val="0"/>
      <w:divBdr>
        <w:top w:val="none" w:sz="0" w:space="0" w:color="auto"/>
        <w:left w:val="none" w:sz="0" w:space="0" w:color="auto"/>
        <w:bottom w:val="none" w:sz="0" w:space="0" w:color="auto"/>
        <w:right w:val="none" w:sz="0" w:space="0" w:color="auto"/>
      </w:divBdr>
    </w:div>
    <w:div w:id="1505393570">
      <w:bodyDiv w:val="1"/>
      <w:marLeft w:val="0"/>
      <w:marRight w:val="0"/>
      <w:marTop w:val="0"/>
      <w:marBottom w:val="0"/>
      <w:divBdr>
        <w:top w:val="none" w:sz="0" w:space="0" w:color="auto"/>
        <w:left w:val="none" w:sz="0" w:space="0" w:color="auto"/>
        <w:bottom w:val="none" w:sz="0" w:space="0" w:color="auto"/>
        <w:right w:val="none" w:sz="0" w:space="0" w:color="auto"/>
      </w:divBdr>
      <w:divsChild>
        <w:div w:id="1944726013">
          <w:marLeft w:val="0"/>
          <w:marRight w:val="0"/>
          <w:marTop w:val="0"/>
          <w:marBottom w:val="0"/>
          <w:divBdr>
            <w:top w:val="none" w:sz="0" w:space="0" w:color="auto"/>
            <w:left w:val="none" w:sz="0" w:space="0" w:color="auto"/>
            <w:bottom w:val="none" w:sz="0" w:space="0" w:color="auto"/>
            <w:right w:val="none" w:sz="0" w:space="0" w:color="auto"/>
          </w:divBdr>
          <w:divsChild>
            <w:div w:id="1193884692">
              <w:marLeft w:val="0"/>
              <w:marRight w:val="0"/>
              <w:marTop w:val="0"/>
              <w:marBottom w:val="0"/>
              <w:divBdr>
                <w:top w:val="none" w:sz="0" w:space="0" w:color="auto"/>
                <w:left w:val="none" w:sz="0" w:space="0" w:color="auto"/>
                <w:bottom w:val="none" w:sz="0" w:space="0" w:color="auto"/>
                <w:right w:val="none" w:sz="0" w:space="0" w:color="auto"/>
              </w:divBdr>
              <w:divsChild>
                <w:div w:id="1874271542">
                  <w:marLeft w:val="0"/>
                  <w:marRight w:val="0"/>
                  <w:marTop w:val="0"/>
                  <w:marBottom w:val="0"/>
                  <w:divBdr>
                    <w:top w:val="none" w:sz="0" w:space="0" w:color="auto"/>
                    <w:left w:val="none" w:sz="0" w:space="0" w:color="auto"/>
                    <w:bottom w:val="none" w:sz="0" w:space="0" w:color="auto"/>
                    <w:right w:val="none" w:sz="0" w:space="0" w:color="auto"/>
                  </w:divBdr>
                </w:div>
                <w:div w:id="844053047">
                  <w:marLeft w:val="0"/>
                  <w:marRight w:val="0"/>
                  <w:marTop w:val="0"/>
                  <w:marBottom w:val="0"/>
                  <w:divBdr>
                    <w:top w:val="none" w:sz="0" w:space="0" w:color="auto"/>
                    <w:left w:val="none" w:sz="0" w:space="0" w:color="auto"/>
                    <w:bottom w:val="none" w:sz="0" w:space="0" w:color="auto"/>
                    <w:right w:val="none" w:sz="0" w:space="0" w:color="auto"/>
                  </w:divBdr>
                </w:div>
                <w:div w:id="1818447244">
                  <w:marLeft w:val="0"/>
                  <w:marRight w:val="0"/>
                  <w:marTop w:val="0"/>
                  <w:marBottom w:val="0"/>
                  <w:divBdr>
                    <w:top w:val="none" w:sz="0" w:space="0" w:color="auto"/>
                    <w:left w:val="none" w:sz="0" w:space="0" w:color="auto"/>
                    <w:bottom w:val="none" w:sz="0" w:space="0" w:color="auto"/>
                    <w:right w:val="none" w:sz="0" w:space="0" w:color="auto"/>
                  </w:divBdr>
                  <w:divsChild>
                    <w:div w:id="592206023">
                      <w:marLeft w:val="0"/>
                      <w:marRight w:val="0"/>
                      <w:marTop w:val="0"/>
                      <w:marBottom w:val="0"/>
                      <w:divBdr>
                        <w:top w:val="none" w:sz="0" w:space="0" w:color="auto"/>
                        <w:left w:val="none" w:sz="0" w:space="0" w:color="auto"/>
                        <w:bottom w:val="none" w:sz="0" w:space="0" w:color="auto"/>
                        <w:right w:val="none" w:sz="0" w:space="0" w:color="auto"/>
                      </w:divBdr>
                      <w:divsChild>
                        <w:div w:id="2121297058">
                          <w:marLeft w:val="0"/>
                          <w:marRight w:val="0"/>
                          <w:marTop w:val="0"/>
                          <w:marBottom w:val="0"/>
                          <w:divBdr>
                            <w:top w:val="none" w:sz="0" w:space="0" w:color="auto"/>
                            <w:left w:val="none" w:sz="0" w:space="0" w:color="auto"/>
                            <w:bottom w:val="none" w:sz="0" w:space="0" w:color="auto"/>
                            <w:right w:val="none" w:sz="0" w:space="0" w:color="auto"/>
                          </w:divBdr>
                          <w:divsChild>
                            <w:div w:id="16199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59739">
                  <w:marLeft w:val="0"/>
                  <w:marRight w:val="0"/>
                  <w:marTop w:val="0"/>
                  <w:marBottom w:val="0"/>
                  <w:divBdr>
                    <w:top w:val="none" w:sz="0" w:space="0" w:color="auto"/>
                    <w:left w:val="none" w:sz="0" w:space="0" w:color="auto"/>
                    <w:bottom w:val="none" w:sz="0" w:space="0" w:color="auto"/>
                    <w:right w:val="none" w:sz="0" w:space="0" w:color="auto"/>
                  </w:divBdr>
                </w:div>
                <w:div w:id="690912140">
                  <w:marLeft w:val="0"/>
                  <w:marRight w:val="0"/>
                  <w:marTop w:val="0"/>
                  <w:marBottom w:val="0"/>
                  <w:divBdr>
                    <w:top w:val="none" w:sz="0" w:space="0" w:color="auto"/>
                    <w:left w:val="none" w:sz="0" w:space="0" w:color="auto"/>
                    <w:bottom w:val="none" w:sz="0" w:space="0" w:color="auto"/>
                    <w:right w:val="none" w:sz="0" w:space="0" w:color="auto"/>
                  </w:divBdr>
                  <w:divsChild>
                    <w:div w:id="223760187">
                      <w:marLeft w:val="0"/>
                      <w:marRight w:val="0"/>
                      <w:marTop w:val="0"/>
                      <w:marBottom w:val="0"/>
                      <w:divBdr>
                        <w:top w:val="none" w:sz="0" w:space="0" w:color="auto"/>
                        <w:left w:val="none" w:sz="0" w:space="0" w:color="auto"/>
                        <w:bottom w:val="none" w:sz="0" w:space="0" w:color="auto"/>
                        <w:right w:val="none" w:sz="0" w:space="0" w:color="auto"/>
                      </w:divBdr>
                      <w:divsChild>
                        <w:div w:id="1291983217">
                          <w:marLeft w:val="0"/>
                          <w:marRight w:val="0"/>
                          <w:marTop w:val="0"/>
                          <w:marBottom w:val="0"/>
                          <w:divBdr>
                            <w:top w:val="none" w:sz="0" w:space="0" w:color="auto"/>
                            <w:left w:val="none" w:sz="0" w:space="0" w:color="auto"/>
                            <w:bottom w:val="none" w:sz="0" w:space="0" w:color="auto"/>
                            <w:right w:val="none" w:sz="0" w:space="0" w:color="auto"/>
                          </w:divBdr>
                          <w:divsChild>
                            <w:div w:id="206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79894">
      <w:bodyDiv w:val="1"/>
      <w:marLeft w:val="0"/>
      <w:marRight w:val="0"/>
      <w:marTop w:val="0"/>
      <w:marBottom w:val="0"/>
      <w:divBdr>
        <w:top w:val="none" w:sz="0" w:space="0" w:color="auto"/>
        <w:left w:val="none" w:sz="0" w:space="0" w:color="auto"/>
        <w:bottom w:val="none" w:sz="0" w:space="0" w:color="auto"/>
        <w:right w:val="none" w:sz="0" w:space="0" w:color="auto"/>
      </w:divBdr>
      <w:divsChild>
        <w:div w:id="321736337">
          <w:marLeft w:val="0"/>
          <w:marRight w:val="0"/>
          <w:marTop w:val="0"/>
          <w:marBottom w:val="0"/>
          <w:divBdr>
            <w:top w:val="none" w:sz="0" w:space="0" w:color="auto"/>
            <w:left w:val="none" w:sz="0" w:space="0" w:color="auto"/>
            <w:bottom w:val="none" w:sz="0" w:space="0" w:color="auto"/>
            <w:right w:val="none" w:sz="0" w:space="0" w:color="auto"/>
          </w:divBdr>
        </w:div>
        <w:div w:id="989097045">
          <w:marLeft w:val="0"/>
          <w:marRight w:val="0"/>
          <w:marTop w:val="0"/>
          <w:marBottom w:val="0"/>
          <w:divBdr>
            <w:top w:val="none" w:sz="0" w:space="0" w:color="auto"/>
            <w:left w:val="none" w:sz="0" w:space="0" w:color="auto"/>
            <w:bottom w:val="none" w:sz="0" w:space="0" w:color="auto"/>
            <w:right w:val="none" w:sz="0" w:space="0" w:color="auto"/>
          </w:divBdr>
          <w:divsChild>
            <w:div w:id="2078431473">
              <w:marLeft w:val="0"/>
              <w:marRight w:val="0"/>
              <w:marTop w:val="0"/>
              <w:marBottom w:val="0"/>
              <w:divBdr>
                <w:top w:val="none" w:sz="0" w:space="0" w:color="auto"/>
                <w:left w:val="none" w:sz="0" w:space="0" w:color="auto"/>
                <w:bottom w:val="none" w:sz="0" w:space="0" w:color="auto"/>
                <w:right w:val="none" w:sz="0" w:space="0" w:color="auto"/>
              </w:divBdr>
              <w:divsChild>
                <w:div w:id="415715457">
                  <w:marLeft w:val="0"/>
                  <w:marRight w:val="0"/>
                  <w:marTop w:val="0"/>
                  <w:marBottom w:val="0"/>
                  <w:divBdr>
                    <w:top w:val="none" w:sz="0" w:space="0" w:color="auto"/>
                    <w:left w:val="none" w:sz="0" w:space="0" w:color="auto"/>
                    <w:bottom w:val="none" w:sz="0" w:space="0" w:color="auto"/>
                    <w:right w:val="none" w:sz="0" w:space="0" w:color="auto"/>
                  </w:divBdr>
                  <w:divsChild>
                    <w:div w:id="2006547745">
                      <w:marLeft w:val="0"/>
                      <w:marRight w:val="0"/>
                      <w:marTop w:val="0"/>
                      <w:marBottom w:val="0"/>
                      <w:divBdr>
                        <w:top w:val="none" w:sz="0" w:space="0" w:color="auto"/>
                        <w:left w:val="none" w:sz="0" w:space="0" w:color="auto"/>
                        <w:bottom w:val="none" w:sz="0" w:space="0" w:color="auto"/>
                        <w:right w:val="none" w:sz="0" w:space="0" w:color="auto"/>
                      </w:divBdr>
                      <w:divsChild>
                        <w:div w:id="1636787043">
                          <w:marLeft w:val="0"/>
                          <w:marRight w:val="0"/>
                          <w:marTop w:val="0"/>
                          <w:marBottom w:val="0"/>
                          <w:divBdr>
                            <w:top w:val="none" w:sz="0" w:space="0" w:color="auto"/>
                            <w:left w:val="none" w:sz="0" w:space="0" w:color="auto"/>
                            <w:bottom w:val="none" w:sz="0" w:space="0" w:color="auto"/>
                            <w:right w:val="none" w:sz="0" w:space="0" w:color="auto"/>
                          </w:divBdr>
                          <w:divsChild>
                            <w:div w:id="977958363">
                              <w:marLeft w:val="0"/>
                              <w:marRight w:val="0"/>
                              <w:marTop w:val="0"/>
                              <w:marBottom w:val="0"/>
                              <w:divBdr>
                                <w:top w:val="none" w:sz="0" w:space="0" w:color="auto"/>
                                <w:left w:val="none" w:sz="0" w:space="0" w:color="auto"/>
                                <w:bottom w:val="none" w:sz="0" w:space="0" w:color="auto"/>
                                <w:right w:val="none" w:sz="0" w:space="0" w:color="auto"/>
                              </w:divBdr>
                              <w:divsChild>
                                <w:div w:id="776098266">
                                  <w:marLeft w:val="0"/>
                                  <w:marRight w:val="0"/>
                                  <w:marTop w:val="0"/>
                                  <w:marBottom w:val="0"/>
                                  <w:divBdr>
                                    <w:top w:val="none" w:sz="0" w:space="0" w:color="auto"/>
                                    <w:left w:val="none" w:sz="0" w:space="0" w:color="auto"/>
                                    <w:bottom w:val="none" w:sz="0" w:space="0" w:color="auto"/>
                                    <w:right w:val="none" w:sz="0" w:space="0" w:color="auto"/>
                                  </w:divBdr>
                                </w:div>
                              </w:divsChild>
                            </w:div>
                            <w:div w:id="10800934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165690">
      <w:bodyDiv w:val="1"/>
      <w:marLeft w:val="0"/>
      <w:marRight w:val="0"/>
      <w:marTop w:val="0"/>
      <w:marBottom w:val="0"/>
      <w:divBdr>
        <w:top w:val="none" w:sz="0" w:space="0" w:color="auto"/>
        <w:left w:val="none" w:sz="0" w:space="0" w:color="auto"/>
        <w:bottom w:val="none" w:sz="0" w:space="0" w:color="auto"/>
        <w:right w:val="none" w:sz="0" w:space="0" w:color="auto"/>
      </w:divBdr>
      <w:divsChild>
        <w:div w:id="901409033">
          <w:marLeft w:val="0"/>
          <w:marRight w:val="0"/>
          <w:marTop w:val="0"/>
          <w:marBottom w:val="0"/>
          <w:divBdr>
            <w:top w:val="none" w:sz="0" w:space="0" w:color="auto"/>
            <w:left w:val="none" w:sz="0" w:space="0" w:color="auto"/>
            <w:bottom w:val="none" w:sz="0" w:space="0" w:color="auto"/>
            <w:right w:val="none" w:sz="0" w:space="0" w:color="auto"/>
          </w:divBdr>
        </w:div>
        <w:div w:id="555703692">
          <w:marLeft w:val="0"/>
          <w:marRight w:val="0"/>
          <w:marTop w:val="0"/>
          <w:marBottom w:val="0"/>
          <w:divBdr>
            <w:top w:val="none" w:sz="0" w:space="0" w:color="auto"/>
            <w:left w:val="none" w:sz="0" w:space="0" w:color="auto"/>
            <w:bottom w:val="none" w:sz="0" w:space="0" w:color="auto"/>
            <w:right w:val="none" w:sz="0" w:space="0" w:color="auto"/>
          </w:divBdr>
        </w:div>
      </w:divsChild>
    </w:div>
    <w:div w:id="1611819236">
      <w:bodyDiv w:val="1"/>
      <w:marLeft w:val="0"/>
      <w:marRight w:val="0"/>
      <w:marTop w:val="0"/>
      <w:marBottom w:val="0"/>
      <w:divBdr>
        <w:top w:val="none" w:sz="0" w:space="0" w:color="auto"/>
        <w:left w:val="none" w:sz="0" w:space="0" w:color="auto"/>
        <w:bottom w:val="none" w:sz="0" w:space="0" w:color="auto"/>
        <w:right w:val="none" w:sz="0" w:space="0" w:color="auto"/>
      </w:divBdr>
    </w:div>
    <w:div w:id="1615945203">
      <w:bodyDiv w:val="1"/>
      <w:marLeft w:val="0"/>
      <w:marRight w:val="0"/>
      <w:marTop w:val="0"/>
      <w:marBottom w:val="0"/>
      <w:divBdr>
        <w:top w:val="none" w:sz="0" w:space="0" w:color="auto"/>
        <w:left w:val="none" w:sz="0" w:space="0" w:color="auto"/>
        <w:bottom w:val="none" w:sz="0" w:space="0" w:color="auto"/>
        <w:right w:val="none" w:sz="0" w:space="0" w:color="auto"/>
      </w:divBdr>
    </w:div>
    <w:div w:id="1713312172">
      <w:bodyDiv w:val="1"/>
      <w:marLeft w:val="0"/>
      <w:marRight w:val="0"/>
      <w:marTop w:val="0"/>
      <w:marBottom w:val="0"/>
      <w:divBdr>
        <w:top w:val="none" w:sz="0" w:space="0" w:color="auto"/>
        <w:left w:val="none" w:sz="0" w:space="0" w:color="auto"/>
        <w:bottom w:val="none" w:sz="0" w:space="0" w:color="auto"/>
        <w:right w:val="none" w:sz="0" w:space="0" w:color="auto"/>
      </w:divBdr>
    </w:div>
    <w:div w:id="1740902366">
      <w:bodyDiv w:val="1"/>
      <w:marLeft w:val="0"/>
      <w:marRight w:val="0"/>
      <w:marTop w:val="0"/>
      <w:marBottom w:val="0"/>
      <w:divBdr>
        <w:top w:val="none" w:sz="0" w:space="0" w:color="auto"/>
        <w:left w:val="none" w:sz="0" w:space="0" w:color="auto"/>
        <w:bottom w:val="none" w:sz="0" w:space="0" w:color="auto"/>
        <w:right w:val="none" w:sz="0" w:space="0" w:color="auto"/>
      </w:divBdr>
    </w:div>
    <w:div w:id="1764449869">
      <w:bodyDiv w:val="1"/>
      <w:marLeft w:val="0"/>
      <w:marRight w:val="0"/>
      <w:marTop w:val="0"/>
      <w:marBottom w:val="0"/>
      <w:divBdr>
        <w:top w:val="none" w:sz="0" w:space="0" w:color="auto"/>
        <w:left w:val="none" w:sz="0" w:space="0" w:color="auto"/>
        <w:bottom w:val="none" w:sz="0" w:space="0" w:color="auto"/>
        <w:right w:val="none" w:sz="0" w:space="0" w:color="auto"/>
      </w:divBdr>
    </w:div>
    <w:div w:id="1791391238">
      <w:bodyDiv w:val="1"/>
      <w:marLeft w:val="0"/>
      <w:marRight w:val="0"/>
      <w:marTop w:val="0"/>
      <w:marBottom w:val="0"/>
      <w:divBdr>
        <w:top w:val="none" w:sz="0" w:space="0" w:color="auto"/>
        <w:left w:val="none" w:sz="0" w:space="0" w:color="auto"/>
        <w:bottom w:val="none" w:sz="0" w:space="0" w:color="auto"/>
        <w:right w:val="none" w:sz="0" w:space="0" w:color="auto"/>
      </w:divBdr>
    </w:div>
    <w:div w:id="1841114985">
      <w:bodyDiv w:val="1"/>
      <w:marLeft w:val="0"/>
      <w:marRight w:val="0"/>
      <w:marTop w:val="0"/>
      <w:marBottom w:val="0"/>
      <w:divBdr>
        <w:top w:val="none" w:sz="0" w:space="0" w:color="auto"/>
        <w:left w:val="none" w:sz="0" w:space="0" w:color="auto"/>
        <w:bottom w:val="none" w:sz="0" w:space="0" w:color="auto"/>
        <w:right w:val="none" w:sz="0" w:space="0" w:color="auto"/>
      </w:divBdr>
      <w:divsChild>
        <w:div w:id="1305505282">
          <w:marLeft w:val="0"/>
          <w:marRight w:val="0"/>
          <w:marTop w:val="0"/>
          <w:marBottom w:val="0"/>
          <w:divBdr>
            <w:top w:val="none" w:sz="0" w:space="0" w:color="auto"/>
            <w:left w:val="none" w:sz="0" w:space="0" w:color="auto"/>
            <w:bottom w:val="none" w:sz="0" w:space="0" w:color="auto"/>
            <w:right w:val="none" w:sz="0" w:space="0" w:color="auto"/>
          </w:divBdr>
          <w:divsChild>
            <w:div w:id="50276310">
              <w:marLeft w:val="0"/>
              <w:marRight w:val="0"/>
              <w:marTop w:val="0"/>
              <w:marBottom w:val="0"/>
              <w:divBdr>
                <w:top w:val="none" w:sz="0" w:space="0" w:color="auto"/>
                <w:left w:val="none" w:sz="0" w:space="0" w:color="auto"/>
                <w:bottom w:val="none" w:sz="0" w:space="0" w:color="auto"/>
                <w:right w:val="none" w:sz="0" w:space="0" w:color="auto"/>
              </w:divBdr>
              <w:divsChild>
                <w:div w:id="347216209">
                  <w:marLeft w:val="0"/>
                  <w:marRight w:val="0"/>
                  <w:marTop w:val="0"/>
                  <w:marBottom w:val="0"/>
                  <w:divBdr>
                    <w:top w:val="none" w:sz="0" w:space="0" w:color="auto"/>
                    <w:left w:val="none" w:sz="0" w:space="0" w:color="auto"/>
                    <w:bottom w:val="none" w:sz="0" w:space="0" w:color="auto"/>
                    <w:right w:val="none" w:sz="0" w:space="0" w:color="auto"/>
                  </w:divBdr>
                </w:div>
                <w:div w:id="1288076008">
                  <w:marLeft w:val="0"/>
                  <w:marRight w:val="0"/>
                  <w:marTop w:val="0"/>
                  <w:marBottom w:val="0"/>
                  <w:divBdr>
                    <w:top w:val="none" w:sz="0" w:space="0" w:color="auto"/>
                    <w:left w:val="none" w:sz="0" w:space="0" w:color="auto"/>
                    <w:bottom w:val="none" w:sz="0" w:space="0" w:color="auto"/>
                    <w:right w:val="none" w:sz="0" w:space="0" w:color="auto"/>
                  </w:divBdr>
                </w:div>
                <w:div w:id="1065224108">
                  <w:marLeft w:val="0"/>
                  <w:marRight w:val="0"/>
                  <w:marTop w:val="0"/>
                  <w:marBottom w:val="0"/>
                  <w:divBdr>
                    <w:top w:val="none" w:sz="0" w:space="0" w:color="auto"/>
                    <w:left w:val="none" w:sz="0" w:space="0" w:color="auto"/>
                    <w:bottom w:val="none" w:sz="0" w:space="0" w:color="auto"/>
                    <w:right w:val="none" w:sz="0" w:space="0" w:color="auto"/>
                  </w:divBdr>
                </w:div>
                <w:div w:id="1554972875">
                  <w:marLeft w:val="0"/>
                  <w:marRight w:val="0"/>
                  <w:marTop w:val="0"/>
                  <w:marBottom w:val="0"/>
                  <w:divBdr>
                    <w:top w:val="none" w:sz="0" w:space="0" w:color="auto"/>
                    <w:left w:val="none" w:sz="0" w:space="0" w:color="auto"/>
                    <w:bottom w:val="none" w:sz="0" w:space="0" w:color="auto"/>
                    <w:right w:val="none" w:sz="0" w:space="0" w:color="auto"/>
                  </w:divBdr>
                  <w:divsChild>
                    <w:div w:id="1773359260">
                      <w:marLeft w:val="0"/>
                      <w:marRight w:val="0"/>
                      <w:marTop w:val="0"/>
                      <w:marBottom w:val="0"/>
                      <w:divBdr>
                        <w:top w:val="none" w:sz="0" w:space="0" w:color="auto"/>
                        <w:left w:val="none" w:sz="0" w:space="0" w:color="auto"/>
                        <w:bottom w:val="none" w:sz="0" w:space="0" w:color="auto"/>
                        <w:right w:val="none" w:sz="0" w:space="0" w:color="auto"/>
                      </w:divBdr>
                      <w:divsChild>
                        <w:div w:id="927345843">
                          <w:marLeft w:val="0"/>
                          <w:marRight w:val="0"/>
                          <w:marTop w:val="0"/>
                          <w:marBottom w:val="0"/>
                          <w:divBdr>
                            <w:top w:val="none" w:sz="0" w:space="0" w:color="auto"/>
                            <w:left w:val="none" w:sz="0" w:space="0" w:color="auto"/>
                            <w:bottom w:val="none" w:sz="0" w:space="0" w:color="auto"/>
                            <w:right w:val="none" w:sz="0" w:space="0" w:color="auto"/>
                          </w:divBdr>
                          <w:divsChild>
                            <w:div w:id="12773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5963">
      <w:bodyDiv w:val="1"/>
      <w:marLeft w:val="0"/>
      <w:marRight w:val="0"/>
      <w:marTop w:val="0"/>
      <w:marBottom w:val="0"/>
      <w:divBdr>
        <w:top w:val="none" w:sz="0" w:space="0" w:color="auto"/>
        <w:left w:val="none" w:sz="0" w:space="0" w:color="auto"/>
        <w:bottom w:val="none" w:sz="0" w:space="0" w:color="auto"/>
        <w:right w:val="none" w:sz="0" w:space="0" w:color="auto"/>
      </w:divBdr>
    </w:div>
    <w:div w:id="1904441438">
      <w:bodyDiv w:val="1"/>
      <w:marLeft w:val="0"/>
      <w:marRight w:val="0"/>
      <w:marTop w:val="0"/>
      <w:marBottom w:val="0"/>
      <w:divBdr>
        <w:top w:val="none" w:sz="0" w:space="0" w:color="auto"/>
        <w:left w:val="none" w:sz="0" w:space="0" w:color="auto"/>
        <w:bottom w:val="none" w:sz="0" w:space="0" w:color="auto"/>
        <w:right w:val="none" w:sz="0" w:space="0" w:color="auto"/>
      </w:divBdr>
      <w:divsChild>
        <w:div w:id="1511331930">
          <w:marLeft w:val="0"/>
          <w:marRight w:val="0"/>
          <w:marTop w:val="0"/>
          <w:marBottom w:val="0"/>
          <w:divBdr>
            <w:top w:val="none" w:sz="0" w:space="0" w:color="auto"/>
            <w:left w:val="none" w:sz="0" w:space="0" w:color="auto"/>
            <w:bottom w:val="none" w:sz="0" w:space="0" w:color="auto"/>
            <w:right w:val="none" w:sz="0" w:space="0" w:color="auto"/>
          </w:divBdr>
        </w:div>
        <w:div w:id="1241597152">
          <w:marLeft w:val="0"/>
          <w:marRight w:val="0"/>
          <w:marTop w:val="0"/>
          <w:marBottom w:val="0"/>
          <w:divBdr>
            <w:top w:val="none" w:sz="0" w:space="0" w:color="auto"/>
            <w:left w:val="none" w:sz="0" w:space="0" w:color="auto"/>
            <w:bottom w:val="none" w:sz="0" w:space="0" w:color="auto"/>
            <w:right w:val="none" w:sz="0" w:space="0" w:color="auto"/>
          </w:divBdr>
        </w:div>
      </w:divsChild>
    </w:div>
    <w:div w:id="1972056907">
      <w:bodyDiv w:val="1"/>
      <w:marLeft w:val="0"/>
      <w:marRight w:val="0"/>
      <w:marTop w:val="0"/>
      <w:marBottom w:val="0"/>
      <w:divBdr>
        <w:top w:val="none" w:sz="0" w:space="0" w:color="auto"/>
        <w:left w:val="none" w:sz="0" w:space="0" w:color="auto"/>
        <w:bottom w:val="none" w:sz="0" w:space="0" w:color="auto"/>
        <w:right w:val="none" w:sz="0" w:space="0" w:color="auto"/>
      </w:divBdr>
      <w:divsChild>
        <w:div w:id="88237927">
          <w:marLeft w:val="0"/>
          <w:marRight w:val="0"/>
          <w:marTop w:val="0"/>
          <w:marBottom w:val="0"/>
          <w:divBdr>
            <w:top w:val="none" w:sz="0" w:space="0" w:color="auto"/>
            <w:left w:val="none" w:sz="0" w:space="0" w:color="auto"/>
            <w:bottom w:val="none" w:sz="0" w:space="0" w:color="auto"/>
            <w:right w:val="none" w:sz="0" w:space="0" w:color="auto"/>
          </w:divBdr>
        </w:div>
        <w:div w:id="201213656">
          <w:marLeft w:val="0"/>
          <w:marRight w:val="0"/>
          <w:marTop w:val="0"/>
          <w:marBottom w:val="0"/>
          <w:divBdr>
            <w:top w:val="none" w:sz="0" w:space="0" w:color="auto"/>
            <w:left w:val="none" w:sz="0" w:space="0" w:color="auto"/>
            <w:bottom w:val="none" w:sz="0" w:space="0" w:color="auto"/>
            <w:right w:val="none" w:sz="0" w:space="0" w:color="auto"/>
          </w:divBdr>
        </w:div>
      </w:divsChild>
    </w:div>
    <w:div w:id="2027174584">
      <w:bodyDiv w:val="1"/>
      <w:marLeft w:val="0"/>
      <w:marRight w:val="0"/>
      <w:marTop w:val="0"/>
      <w:marBottom w:val="0"/>
      <w:divBdr>
        <w:top w:val="none" w:sz="0" w:space="0" w:color="auto"/>
        <w:left w:val="none" w:sz="0" w:space="0" w:color="auto"/>
        <w:bottom w:val="none" w:sz="0" w:space="0" w:color="auto"/>
        <w:right w:val="none" w:sz="0" w:space="0" w:color="auto"/>
      </w:divBdr>
    </w:div>
    <w:div w:id="2041589986">
      <w:bodyDiv w:val="1"/>
      <w:marLeft w:val="0"/>
      <w:marRight w:val="0"/>
      <w:marTop w:val="0"/>
      <w:marBottom w:val="0"/>
      <w:divBdr>
        <w:top w:val="none" w:sz="0" w:space="0" w:color="auto"/>
        <w:left w:val="none" w:sz="0" w:space="0" w:color="auto"/>
        <w:bottom w:val="none" w:sz="0" w:space="0" w:color="auto"/>
        <w:right w:val="none" w:sz="0" w:space="0" w:color="auto"/>
      </w:divBdr>
      <w:divsChild>
        <w:div w:id="1852573104">
          <w:marLeft w:val="0"/>
          <w:marRight w:val="0"/>
          <w:marTop w:val="0"/>
          <w:marBottom w:val="0"/>
          <w:divBdr>
            <w:top w:val="none" w:sz="0" w:space="0" w:color="auto"/>
            <w:left w:val="none" w:sz="0" w:space="0" w:color="auto"/>
            <w:bottom w:val="none" w:sz="0" w:space="0" w:color="auto"/>
            <w:right w:val="none" w:sz="0" w:space="0" w:color="auto"/>
          </w:divBdr>
          <w:divsChild>
            <w:div w:id="1944679645">
              <w:marLeft w:val="0"/>
              <w:marRight w:val="0"/>
              <w:marTop w:val="0"/>
              <w:marBottom w:val="0"/>
              <w:divBdr>
                <w:top w:val="none" w:sz="0" w:space="0" w:color="auto"/>
                <w:left w:val="none" w:sz="0" w:space="0" w:color="auto"/>
                <w:bottom w:val="none" w:sz="0" w:space="0" w:color="auto"/>
                <w:right w:val="none" w:sz="0" w:space="0" w:color="auto"/>
              </w:divBdr>
            </w:div>
          </w:divsChild>
        </w:div>
        <w:div w:id="2067024290">
          <w:marLeft w:val="0"/>
          <w:marRight w:val="0"/>
          <w:marTop w:val="240"/>
          <w:marBottom w:val="0"/>
          <w:divBdr>
            <w:top w:val="none" w:sz="0" w:space="0" w:color="auto"/>
            <w:left w:val="none" w:sz="0" w:space="0" w:color="auto"/>
            <w:bottom w:val="none" w:sz="0" w:space="0" w:color="auto"/>
            <w:right w:val="none" w:sz="0" w:space="0" w:color="auto"/>
          </w:divBdr>
          <w:divsChild>
            <w:div w:id="944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Prog</cp:lastModifiedBy>
  <cp:revision>4</cp:revision>
  <cp:lastPrinted>2023-06-13T02:52:00Z</cp:lastPrinted>
  <dcterms:created xsi:type="dcterms:W3CDTF">2023-06-16T03:27:00Z</dcterms:created>
  <dcterms:modified xsi:type="dcterms:W3CDTF">2023-06-17T01:55:00Z</dcterms:modified>
</cp:coreProperties>
</file>