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274205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02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D14276">
        <w:rPr>
          <w:rFonts w:ascii="Times New Roman" w:hAnsi="Times New Roman" w:cs="Times New Roman"/>
        </w:rPr>
        <w:t xml:space="preserve">24 мая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F1F" w:rsidRDefault="002B7F1F" w:rsidP="007B7855">
      <w:pPr>
        <w:spacing w:after="60"/>
        <w:rPr>
          <w:sz w:val="24"/>
          <w:szCs w:val="24"/>
        </w:rPr>
      </w:pPr>
    </w:p>
    <w:p w:rsidR="000023FC" w:rsidRPr="000023FC" w:rsidRDefault="000023FC" w:rsidP="000023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3FC">
        <w:rPr>
          <w:rFonts w:ascii="Times New Roman" w:eastAsia="Calibri" w:hAnsi="Times New Roman" w:cs="Times New Roman"/>
          <w:b/>
          <w:sz w:val="28"/>
          <w:szCs w:val="28"/>
        </w:rPr>
        <w:t xml:space="preserve">Об исключении из </w:t>
      </w:r>
      <w:r w:rsidRPr="000023FC">
        <w:rPr>
          <w:rFonts w:ascii="Times New Roman" w:eastAsia="Calibri" w:hAnsi="Times New Roman" w:cs="Times New Roman"/>
          <w:b/>
          <w:bCs/>
          <w:sz w:val="28"/>
          <w:szCs w:val="28"/>
        </w:rPr>
        <w:t>резерва составов участковых комиссий</w:t>
      </w:r>
      <w:r w:rsidRPr="00002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633" w:rsidRPr="00CA7633" w:rsidRDefault="00CA7633" w:rsidP="00CA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3FC" w:rsidRPr="001A2DA8" w:rsidRDefault="000023FC" w:rsidP="000023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A8">
        <w:rPr>
          <w:rFonts w:ascii="Times New Roman" w:hAnsi="Times New Roman" w:cs="Times New Roman"/>
          <w:sz w:val="28"/>
          <w:szCs w:val="28"/>
        </w:rPr>
        <w:t>На основании пункта 9 статьи 26 и пункта 5</w:t>
      </w:r>
      <w:r w:rsidRPr="001A2DA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A2DA8">
        <w:rPr>
          <w:rFonts w:ascii="Times New Roman" w:hAnsi="Times New Roman" w:cs="Times New Roman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 формирования  резерва  составов  участковых  комиссий и назначения нового  члена  участковой комиссии из резерва составов участковых комиссий, утвержденного   постановлением   ЦИК   России   от   5   декабря  2012 года № 152/1137-6,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Pr="001A2DA8">
        <w:rPr>
          <w:rFonts w:ascii="Times New Roman" w:hAnsi="Times New Roman" w:cs="Times New Roman"/>
          <w:sz w:val="28"/>
          <w:szCs w:val="28"/>
        </w:rPr>
        <w:t xml:space="preserve">  (далее – ТИК)</w:t>
      </w:r>
    </w:p>
    <w:p w:rsidR="000023FC" w:rsidRPr="001A2DA8" w:rsidRDefault="000023FC" w:rsidP="000023FC">
      <w:pPr>
        <w:pStyle w:val="a8"/>
        <w:spacing w:line="360" w:lineRule="auto"/>
        <w:jc w:val="both"/>
        <w:rPr>
          <w:b/>
          <w:i/>
          <w:szCs w:val="28"/>
        </w:rPr>
      </w:pPr>
      <w:r w:rsidRPr="001A2DA8">
        <w:rPr>
          <w:b/>
          <w:szCs w:val="28"/>
          <w:vertAlign w:val="superscript"/>
        </w:rPr>
        <w:t xml:space="preserve">                    </w:t>
      </w:r>
      <w:r>
        <w:rPr>
          <w:b/>
          <w:szCs w:val="28"/>
          <w:vertAlign w:val="superscript"/>
        </w:rPr>
        <w:t xml:space="preserve">                                                               </w:t>
      </w:r>
      <w:r w:rsidRPr="001A2DA8">
        <w:rPr>
          <w:b/>
          <w:szCs w:val="28"/>
          <w:vertAlign w:val="superscript"/>
        </w:rPr>
        <w:t xml:space="preserve"> </w:t>
      </w:r>
    </w:p>
    <w:p w:rsidR="000023FC" w:rsidRPr="000023FC" w:rsidRDefault="000023FC" w:rsidP="000023FC">
      <w:pPr>
        <w:spacing w:line="360" w:lineRule="auto"/>
        <w:ind w:left="7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3F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023FC" w:rsidRPr="000023FC" w:rsidRDefault="000023FC" w:rsidP="000023FC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bCs/>
          <w:szCs w:val="28"/>
        </w:rPr>
      </w:pPr>
      <w:r w:rsidRPr="000023FC">
        <w:rPr>
          <w:bCs/>
          <w:szCs w:val="28"/>
        </w:rPr>
        <w:t xml:space="preserve">Исключить из резерва составов участковых комиссий территориальной избирательной комиссии </w:t>
      </w:r>
      <w:r>
        <w:rPr>
          <w:bCs/>
          <w:szCs w:val="28"/>
        </w:rPr>
        <w:t>Полысаевского г</w:t>
      </w:r>
      <w:r w:rsidRPr="000023FC">
        <w:rPr>
          <w:bCs/>
          <w:szCs w:val="28"/>
        </w:rPr>
        <w:t>ородского округа лиц согласно прилагаемому списку.</w:t>
      </w:r>
    </w:p>
    <w:p w:rsidR="000023FC" w:rsidRPr="000023FC" w:rsidRDefault="000023FC" w:rsidP="000023FC">
      <w:pPr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3F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Направить настоящее решение и список лиц, исключенных из резерва составов участковых комиссий, </w:t>
      </w:r>
      <w:r w:rsidRPr="000023FC">
        <w:rPr>
          <w:rFonts w:ascii="Times New Roman" w:eastAsia="Calibri" w:hAnsi="Times New Roman" w:cs="Times New Roman"/>
          <w:sz w:val="28"/>
          <w:szCs w:val="28"/>
        </w:rPr>
        <w:t>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0023FC" w:rsidRPr="000023FC" w:rsidRDefault="000023FC" w:rsidP="000023FC">
      <w:pPr>
        <w:pStyle w:val="a8"/>
        <w:numPr>
          <w:ilvl w:val="0"/>
          <w:numId w:val="6"/>
        </w:numPr>
        <w:spacing w:line="360" w:lineRule="auto"/>
        <w:jc w:val="both"/>
        <w:rPr>
          <w:bCs/>
          <w:szCs w:val="28"/>
        </w:rPr>
      </w:pPr>
      <w:r w:rsidRPr="000023FC">
        <w:rPr>
          <w:szCs w:val="28"/>
        </w:rPr>
        <w:lastRenderedPageBreak/>
        <w:t>Контроль за исполнением данного</w:t>
      </w:r>
      <w:r>
        <w:rPr>
          <w:szCs w:val="28"/>
        </w:rPr>
        <w:t xml:space="preserve"> решения возложить на секретаря </w:t>
      </w:r>
      <w:r w:rsidRPr="000023FC">
        <w:rPr>
          <w:szCs w:val="28"/>
        </w:rPr>
        <w:t>территориальной избирательной комиссии Полысаевского городского округа К.А. Губайдуллину.</w:t>
      </w:r>
    </w:p>
    <w:p w:rsidR="000023FC" w:rsidRPr="000023FC" w:rsidRDefault="000023FC" w:rsidP="000023FC">
      <w:pPr>
        <w:pStyle w:val="ad"/>
        <w:spacing w:line="276" w:lineRule="auto"/>
        <w:ind w:left="786"/>
        <w:rPr>
          <w:sz w:val="28"/>
          <w:szCs w:val="28"/>
        </w:rPr>
      </w:pPr>
    </w:p>
    <w:p w:rsidR="000023FC" w:rsidRPr="000023FC" w:rsidRDefault="000023FC" w:rsidP="000023F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023FC" w:rsidRPr="000023FC" w:rsidRDefault="000023FC" w:rsidP="000023FC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3517F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FC" w:rsidRPr="000023FC" w:rsidTr="003517F4">
        <w:tc>
          <w:tcPr>
            <w:tcW w:w="4390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023FC" w:rsidRPr="000023FC" w:rsidRDefault="000023FC" w:rsidP="003517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FC" w:rsidRPr="000023FC" w:rsidRDefault="000023FC" w:rsidP="003517F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CA7633" w:rsidRPr="000023FC" w:rsidRDefault="00CA7633" w:rsidP="000023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7000" w:rsidRPr="000023FC" w:rsidRDefault="00757000" w:rsidP="0036092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44F5" w:rsidRPr="000023FC" w:rsidRDefault="003E44F5" w:rsidP="0036092A">
      <w:pPr>
        <w:rPr>
          <w:rFonts w:ascii="Times New Roman" w:hAnsi="Times New Roman" w:cs="Times New Roman"/>
          <w:bCs/>
          <w:sz w:val="28"/>
          <w:szCs w:val="28"/>
        </w:rPr>
      </w:pPr>
    </w:p>
    <w:p w:rsidR="003E44F5" w:rsidRDefault="003E44F5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C87AE9" w:rsidRDefault="00C87AE9" w:rsidP="00C87AE9">
      <w:pPr>
        <w:tabs>
          <w:tab w:val="left" w:pos="5954"/>
          <w:tab w:val="left" w:pos="6379"/>
        </w:tabs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AE9">
        <w:rPr>
          <w:rFonts w:ascii="Times New Roman" w:eastAsia="Calibri" w:hAnsi="Times New Roman" w:cs="Times New Roman"/>
          <w:sz w:val="28"/>
          <w:szCs w:val="28"/>
        </w:rPr>
        <w:t>Приложение к решению</w:t>
      </w:r>
      <w:r w:rsidRPr="00C87A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Полысаевского городского округа</w:t>
      </w:r>
    </w:p>
    <w:p w:rsidR="00C87AE9" w:rsidRPr="00C87AE9" w:rsidRDefault="00C87AE9" w:rsidP="00C87AE9">
      <w:pPr>
        <w:tabs>
          <w:tab w:val="left" w:pos="5954"/>
        </w:tabs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AE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87AE9">
        <w:rPr>
          <w:rFonts w:ascii="Times New Roman" w:hAnsi="Times New Roman" w:cs="Times New Roman"/>
          <w:sz w:val="28"/>
          <w:szCs w:val="28"/>
        </w:rPr>
        <w:t>24.05.</w:t>
      </w:r>
      <w:r w:rsidRPr="00C87AE9">
        <w:rPr>
          <w:rFonts w:ascii="Times New Roman" w:eastAsia="Calibri" w:hAnsi="Times New Roman" w:cs="Times New Roman"/>
          <w:sz w:val="28"/>
          <w:szCs w:val="28"/>
        </w:rPr>
        <w:t>2023 №</w:t>
      </w:r>
      <w:r w:rsidRPr="00C87AE9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87AE9" w:rsidRPr="00C87AE9" w:rsidRDefault="00C87AE9" w:rsidP="00C87AE9">
      <w:pPr>
        <w:spacing w:line="360" w:lineRule="auto"/>
        <w:ind w:left="45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AE9" w:rsidRPr="00C87AE9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E9" w:rsidRPr="00C87AE9" w:rsidRDefault="00C87AE9" w:rsidP="00C87AE9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7AE9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лиц, исключенных из </w:t>
      </w:r>
      <w:r w:rsidRPr="00C87AE9">
        <w:rPr>
          <w:rFonts w:ascii="Times New Roman" w:eastAsia="Calibri" w:hAnsi="Times New Roman" w:cs="Times New Roman"/>
          <w:b/>
          <w:bCs/>
          <w:sz w:val="28"/>
          <w:szCs w:val="28"/>
        </w:rPr>
        <w:t>резерва составов участковых комиссий</w:t>
      </w:r>
      <w:r w:rsidRPr="00C8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AE9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C87AE9" w:rsidRPr="00C87AE9" w:rsidRDefault="00C87AE9" w:rsidP="00C87AE9">
      <w:pPr>
        <w:pStyle w:val="a8"/>
        <w:ind w:left="360"/>
        <w:rPr>
          <w:b/>
          <w:bCs/>
          <w:szCs w:val="28"/>
        </w:rPr>
      </w:pPr>
      <w:r>
        <w:rPr>
          <w:b/>
          <w:bCs/>
          <w:szCs w:val="28"/>
        </w:rPr>
        <w:t>Полысаевского городского округа</w:t>
      </w:r>
    </w:p>
    <w:p w:rsidR="00C87AE9" w:rsidRPr="00C87AE9" w:rsidRDefault="00C87AE9" w:rsidP="00847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AE9">
        <w:rPr>
          <w:rFonts w:ascii="Times New Roman" w:hAnsi="Times New Roman" w:cs="Times New Roman"/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на участковой комиссии из резерва составов участковых</w:t>
      </w:r>
    </w:p>
    <w:p w:rsidR="00C87AE9" w:rsidRPr="00C87AE9" w:rsidRDefault="00C87AE9" w:rsidP="00847B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AE9">
        <w:rPr>
          <w:rFonts w:ascii="Times New Roman" w:eastAsia="Calibri" w:hAnsi="Times New Roman" w:cs="Times New Roman"/>
          <w:sz w:val="28"/>
          <w:szCs w:val="28"/>
        </w:rPr>
        <w:t>комиссий, утвержденного постановлением ЦИК России от 5 декабря 2012 года № 152/1137-6</w:t>
      </w:r>
    </w:p>
    <w:p w:rsidR="00C87AE9" w:rsidRPr="00C87AE9" w:rsidRDefault="00C87AE9" w:rsidP="00C87AE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293"/>
        <w:gridCol w:w="1661"/>
        <w:gridCol w:w="2654"/>
        <w:gridCol w:w="2282"/>
      </w:tblGrid>
      <w:tr w:rsidR="00B6197B" w:rsidRPr="00C87AE9" w:rsidTr="00E82304">
        <w:tc>
          <w:tcPr>
            <w:tcW w:w="680" w:type="dxa"/>
          </w:tcPr>
          <w:p w:rsidR="00C87AE9" w:rsidRPr="00C87AE9" w:rsidRDefault="00C87AE9" w:rsidP="003517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3" w:type="dxa"/>
          </w:tcPr>
          <w:p w:rsidR="00C87AE9" w:rsidRPr="00C87AE9" w:rsidRDefault="00C87AE9" w:rsidP="003517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661" w:type="dxa"/>
          </w:tcPr>
          <w:p w:rsidR="00C87AE9" w:rsidRPr="00C87AE9" w:rsidRDefault="00C87AE9" w:rsidP="003517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54" w:type="dxa"/>
          </w:tcPr>
          <w:p w:rsidR="00C87AE9" w:rsidRPr="00C87AE9" w:rsidRDefault="00C87AE9" w:rsidP="003517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2282" w:type="dxa"/>
          </w:tcPr>
          <w:p w:rsidR="00C87AE9" w:rsidRPr="00C87AE9" w:rsidRDefault="00C87AE9" w:rsidP="003517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7A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избирательного участка </w:t>
            </w:r>
            <w:r w:rsidRPr="00C87AE9">
              <w:rPr>
                <w:rStyle w:val="af"/>
                <w:rFonts w:ascii="Times New Roman" w:eastAsia="Calibri" w:hAnsi="Times New Roman" w:cs="Times New Roman"/>
                <w:b/>
                <w:sz w:val="28"/>
                <w:szCs w:val="28"/>
              </w:rPr>
              <w:footnoteReference w:id="2"/>
            </w:r>
          </w:p>
        </w:tc>
      </w:tr>
      <w:tr w:rsidR="00B6197B" w:rsidRPr="00B6197B" w:rsidTr="00E82304">
        <w:tc>
          <w:tcPr>
            <w:tcW w:w="680" w:type="dxa"/>
          </w:tcPr>
          <w:p w:rsidR="00C87AE9" w:rsidRPr="00B6197B" w:rsidRDefault="00C87AE9" w:rsidP="00C87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87AE9" w:rsidRPr="00B6197B" w:rsidRDefault="00B6197B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Ерохина Екатерина Ивановна</w:t>
            </w:r>
          </w:p>
          <w:p w:rsidR="00C87AE9" w:rsidRPr="00B6197B" w:rsidRDefault="00C87AE9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C87AE9" w:rsidRPr="00B6197B" w:rsidRDefault="00B6197B" w:rsidP="003517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31.01.1986г</w:t>
            </w:r>
          </w:p>
        </w:tc>
        <w:tc>
          <w:tcPr>
            <w:tcW w:w="2654" w:type="dxa"/>
          </w:tcPr>
          <w:p w:rsidR="00C87AE9" w:rsidRPr="00B6197B" w:rsidRDefault="00C87AE9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Спортивная школа г.Полысаево</w:t>
            </w:r>
          </w:p>
          <w:p w:rsidR="00C87AE9" w:rsidRPr="00B6197B" w:rsidRDefault="00C87AE9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87AE9" w:rsidRPr="00B6197B" w:rsidRDefault="00C87AE9" w:rsidP="00351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7AE9" w:rsidRPr="00B6197B" w:rsidTr="00E82304">
        <w:tc>
          <w:tcPr>
            <w:tcW w:w="680" w:type="dxa"/>
          </w:tcPr>
          <w:p w:rsidR="00C87AE9" w:rsidRPr="00B6197B" w:rsidRDefault="00C87AE9" w:rsidP="00C87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Поздеева Елена Габдулхаковна </w:t>
            </w:r>
          </w:p>
          <w:p w:rsidR="00C87AE9" w:rsidRPr="00B6197B" w:rsidRDefault="00C87AE9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C87AE9" w:rsidRPr="00B6197B" w:rsidRDefault="00B6197B" w:rsidP="003517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23.02.1978г.</w:t>
            </w:r>
          </w:p>
        </w:tc>
        <w:tc>
          <w:tcPr>
            <w:tcW w:w="2654" w:type="dxa"/>
          </w:tcPr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Управление социальной защиты населения г.Полысаево</w:t>
            </w:r>
          </w:p>
          <w:p w:rsidR="00C87AE9" w:rsidRPr="00B6197B" w:rsidRDefault="00C87AE9" w:rsidP="00C87A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C87AE9" w:rsidRPr="00B6197B" w:rsidRDefault="00C87AE9" w:rsidP="00351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97B" w:rsidRPr="00B6197B" w:rsidTr="00E82304">
        <w:tc>
          <w:tcPr>
            <w:tcW w:w="680" w:type="dxa"/>
          </w:tcPr>
          <w:p w:rsidR="00B6197B" w:rsidRPr="00B6197B" w:rsidRDefault="00B6197B" w:rsidP="00C87A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Рязанова Анна Владимировна</w:t>
            </w:r>
          </w:p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</w:tcPr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02.03.1988г. </w:t>
            </w:r>
          </w:p>
          <w:p w:rsidR="00B6197B" w:rsidRPr="00B6197B" w:rsidRDefault="00B6197B" w:rsidP="003517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Кемеровское местное отделение Кузбасского регионального отделения Всероссийской политической партии "ЕДИНАЯ РОССИЯ"</w:t>
            </w:r>
          </w:p>
          <w:p w:rsidR="00B6197B" w:rsidRPr="00B6197B" w:rsidRDefault="00B6197B" w:rsidP="00B61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</w:tcPr>
          <w:p w:rsidR="00B6197B" w:rsidRPr="00B6197B" w:rsidRDefault="00B6197B" w:rsidP="003517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7FDA" w:rsidRDefault="000A7FDA" w:rsidP="00E90506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</w:p>
    <w:sectPr w:rsidR="000A7FDA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24" w:rsidRDefault="00B91E24" w:rsidP="00C87AE9">
      <w:pPr>
        <w:spacing w:after="0" w:line="240" w:lineRule="auto"/>
      </w:pPr>
      <w:r>
        <w:separator/>
      </w:r>
    </w:p>
  </w:endnote>
  <w:endnote w:type="continuationSeparator" w:id="1">
    <w:p w:rsidR="00B91E24" w:rsidRDefault="00B91E24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24" w:rsidRDefault="00B91E24" w:rsidP="00C87AE9">
      <w:pPr>
        <w:spacing w:after="0" w:line="240" w:lineRule="auto"/>
      </w:pPr>
      <w:r>
        <w:separator/>
      </w:r>
    </w:p>
  </w:footnote>
  <w:footnote w:type="continuationSeparator" w:id="1">
    <w:p w:rsidR="00B91E24" w:rsidRDefault="00B91E24" w:rsidP="00C87AE9">
      <w:pPr>
        <w:spacing w:after="0" w:line="240" w:lineRule="auto"/>
      </w:pPr>
      <w:r>
        <w:continuationSeparator/>
      </w:r>
    </w:p>
  </w:footnote>
  <w:footnote w:id="2">
    <w:p w:rsidR="00C87AE9" w:rsidRDefault="00C87AE9" w:rsidP="00C87AE9">
      <w:pPr>
        <w:pStyle w:val="ab"/>
      </w:pPr>
      <w:r>
        <w:rPr>
          <w:rStyle w:val="af"/>
        </w:rPr>
        <w:footnoteRef/>
      </w:r>
      <w:r>
        <w:t xml:space="preserve"> Не заполняется в случае формирования резерва для  группы УИК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23FC"/>
    <w:rsid w:val="00005DE8"/>
    <w:rsid w:val="000237F6"/>
    <w:rsid w:val="00027E1A"/>
    <w:rsid w:val="00035F1F"/>
    <w:rsid w:val="00056A55"/>
    <w:rsid w:val="0006356E"/>
    <w:rsid w:val="000909F8"/>
    <w:rsid w:val="000A7FDA"/>
    <w:rsid w:val="000B1387"/>
    <w:rsid w:val="000C3B88"/>
    <w:rsid w:val="000D2DB7"/>
    <w:rsid w:val="000E1695"/>
    <w:rsid w:val="00104325"/>
    <w:rsid w:val="001056E5"/>
    <w:rsid w:val="00113789"/>
    <w:rsid w:val="00142FEF"/>
    <w:rsid w:val="001432E9"/>
    <w:rsid w:val="00160EC1"/>
    <w:rsid w:val="00193913"/>
    <w:rsid w:val="001A2DA6"/>
    <w:rsid w:val="001B55D3"/>
    <w:rsid w:val="001F39FC"/>
    <w:rsid w:val="001F3CA5"/>
    <w:rsid w:val="0021441E"/>
    <w:rsid w:val="00216B44"/>
    <w:rsid w:val="00220153"/>
    <w:rsid w:val="0023553B"/>
    <w:rsid w:val="00264723"/>
    <w:rsid w:val="0027163A"/>
    <w:rsid w:val="00274205"/>
    <w:rsid w:val="00280A32"/>
    <w:rsid w:val="002852FB"/>
    <w:rsid w:val="00286DEB"/>
    <w:rsid w:val="002B7F1F"/>
    <w:rsid w:val="002D7E19"/>
    <w:rsid w:val="002F27E9"/>
    <w:rsid w:val="00300AFF"/>
    <w:rsid w:val="0036092A"/>
    <w:rsid w:val="0038126B"/>
    <w:rsid w:val="0038284E"/>
    <w:rsid w:val="003873D5"/>
    <w:rsid w:val="003B3854"/>
    <w:rsid w:val="003B49F9"/>
    <w:rsid w:val="003B794E"/>
    <w:rsid w:val="003C4BD0"/>
    <w:rsid w:val="003E19FE"/>
    <w:rsid w:val="003E44F5"/>
    <w:rsid w:val="00410719"/>
    <w:rsid w:val="00422CDC"/>
    <w:rsid w:val="00423047"/>
    <w:rsid w:val="00433C95"/>
    <w:rsid w:val="00464416"/>
    <w:rsid w:val="00487747"/>
    <w:rsid w:val="004D0622"/>
    <w:rsid w:val="004E6389"/>
    <w:rsid w:val="004F68BD"/>
    <w:rsid w:val="004F7098"/>
    <w:rsid w:val="005020D3"/>
    <w:rsid w:val="00521ABC"/>
    <w:rsid w:val="005369EB"/>
    <w:rsid w:val="00537FF5"/>
    <w:rsid w:val="005404D6"/>
    <w:rsid w:val="00553B43"/>
    <w:rsid w:val="00563B71"/>
    <w:rsid w:val="00570300"/>
    <w:rsid w:val="00571C28"/>
    <w:rsid w:val="005738CE"/>
    <w:rsid w:val="005A187A"/>
    <w:rsid w:val="006413F3"/>
    <w:rsid w:val="00663DCA"/>
    <w:rsid w:val="006D5058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B60CE"/>
    <w:rsid w:val="007B7855"/>
    <w:rsid w:val="007D2622"/>
    <w:rsid w:val="00810F4D"/>
    <w:rsid w:val="00811E1D"/>
    <w:rsid w:val="00847B4F"/>
    <w:rsid w:val="008520CD"/>
    <w:rsid w:val="0087595F"/>
    <w:rsid w:val="008839C8"/>
    <w:rsid w:val="00892463"/>
    <w:rsid w:val="008A60CD"/>
    <w:rsid w:val="008B699C"/>
    <w:rsid w:val="008E099A"/>
    <w:rsid w:val="00905C25"/>
    <w:rsid w:val="0093280A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12480"/>
    <w:rsid w:val="00B22E92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7220"/>
    <w:rsid w:val="00B91E24"/>
    <w:rsid w:val="00BA6628"/>
    <w:rsid w:val="00BD573A"/>
    <w:rsid w:val="00C2478C"/>
    <w:rsid w:val="00C4242A"/>
    <w:rsid w:val="00C51C80"/>
    <w:rsid w:val="00C5445F"/>
    <w:rsid w:val="00C55105"/>
    <w:rsid w:val="00C62AAC"/>
    <w:rsid w:val="00C6389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93B85"/>
    <w:rsid w:val="00DA0CBF"/>
    <w:rsid w:val="00DB77D9"/>
    <w:rsid w:val="00DC0E65"/>
    <w:rsid w:val="00DE1820"/>
    <w:rsid w:val="00DE7118"/>
    <w:rsid w:val="00DF237E"/>
    <w:rsid w:val="00DF5DC9"/>
    <w:rsid w:val="00E20AD2"/>
    <w:rsid w:val="00E2521C"/>
    <w:rsid w:val="00E36A17"/>
    <w:rsid w:val="00E550DE"/>
    <w:rsid w:val="00E56E06"/>
    <w:rsid w:val="00E64B1B"/>
    <w:rsid w:val="00E65CB3"/>
    <w:rsid w:val="00E75FEE"/>
    <w:rsid w:val="00E82304"/>
    <w:rsid w:val="00E84E0B"/>
    <w:rsid w:val="00E87406"/>
    <w:rsid w:val="00E90506"/>
    <w:rsid w:val="00EB3E2E"/>
    <w:rsid w:val="00EE44E3"/>
    <w:rsid w:val="00F0012F"/>
    <w:rsid w:val="00F02C5D"/>
    <w:rsid w:val="00F2579D"/>
    <w:rsid w:val="00F329E1"/>
    <w:rsid w:val="00F50A40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7</cp:revision>
  <cp:lastPrinted>2023-03-22T03:36:00Z</cp:lastPrinted>
  <dcterms:created xsi:type="dcterms:W3CDTF">2023-05-15T02:34:00Z</dcterms:created>
  <dcterms:modified xsi:type="dcterms:W3CDTF">2023-05-23T08:37:00Z</dcterms:modified>
</cp:coreProperties>
</file>