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6C" w:rsidRPr="00361C00" w:rsidRDefault="00937224" w:rsidP="0051476C">
      <w:pPr>
        <w:ind w:right="566"/>
        <w:jc w:val="center"/>
        <w:rPr>
          <w:b/>
          <w:sz w:val="28"/>
        </w:rPr>
      </w:pPr>
      <w:r>
        <w:t xml:space="preserve">                          </w:t>
      </w:r>
      <w:r w:rsidR="0051476C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8pt;margin-top:-32.15pt;width:70.95pt;height:76.1pt;z-index:251658240;mso-position-horizontal-relative:text;mso-position-vertical-relative:text" wrapcoords="-89 0 -89 21334 21511 21334 21511 0 -89 0">
            <v:imagedata r:id="rId5" o:title=""/>
            <w10:wrap type="tight"/>
          </v:shape>
          <o:OLEObject Type="Embed" ProgID="Photoshop.Image.9" ShapeID="_x0000_s1027" DrawAspect="Content" ObjectID="_1611483202" r:id="rId6">
            <o:FieldCodes>\s</o:FieldCodes>
          </o:OLEObject>
        </w:pict>
      </w:r>
    </w:p>
    <w:p w:rsidR="0051476C" w:rsidRPr="008021E6" w:rsidRDefault="0051476C" w:rsidP="0051476C">
      <w:pPr>
        <w:ind w:right="566"/>
        <w:jc w:val="center"/>
        <w:rPr>
          <w:b/>
        </w:rPr>
      </w:pPr>
    </w:p>
    <w:p w:rsidR="0051476C" w:rsidRPr="008021E6" w:rsidRDefault="0051476C" w:rsidP="0051476C">
      <w:pPr>
        <w:ind w:right="566"/>
        <w:jc w:val="both"/>
      </w:pPr>
    </w:p>
    <w:p w:rsidR="0051476C" w:rsidRPr="008021E6" w:rsidRDefault="0051476C" w:rsidP="0051476C">
      <w:pPr>
        <w:ind w:right="566"/>
        <w:jc w:val="both"/>
      </w:pPr>
    </w:p>
    <w:p w:rsidR="0051476C" w:rsidRPr="008021E6" w:rsidRDefault="0051476C" w:rsidP="0051476C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</w:rPr>
      </w:pPr>
      <w:r w:rsidRPr="008021E6">
        <w:rPr>
          <w:b/>
        </w:rPr>
        <w:t>РОССИЙСКАЯ ФЕДЕРАЦИЯ</w:t>
      </w:r>
    </w:p>
    <w:p w:rsidR="0051476C" w:rsidRPr="008021E6" w:rsidRDefault="0051476C" w:rsidP="0051476C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</w:rPr>
      </w:pPr>
      <w:r w:rsidRPr="008021E6">
        <w:rPr>
          <w:b/>
        </w:rPr>
        <w:t>КЕМЕРОВСКАЯ ОБЛАСТЬ</w:t>
      </w:r>
      <w:r>
        <w:rPr>
          <w:b/>
        </w:rPr>
        <w:t xml:space="preserve"> </w:t>
      </w:r>
    </w:p>
    <w:p w:rsidR="0051476C" w:rsidRPr="008021E6" w:rsidRDefault="0051476C" w:rsidP="0051476C">
      <w:pPr>
        <w:spacing w:line="360" w:lineRule="auto"/>
        <w:jc w:val="center"/>
        <w:outlineLvl w:val="0"/>
        <w:rPr>
          <w:b/>
        </w:rPr>
      </w:pPr>
      <w:r w:rsidRPr="008021E6">
        <w:rPr>
          <w:b/>
        </w:rPr>
        <w:t>ПОЛЫСАЕВСКИЙ ГОРОДСКОЙ ОКРУГ</w:t>
      </w:r>
    </w:p>
    <w:p w:rsidR="0051476C" w:rsidRPr="008021E6" w:rsidRDefault="0051476C" w:rsidP="0051476C">
      <w:pPr>
        <w:spacing w:line="360" w:lineRule="auto"/>
        <w:jc w:val="center"/>
        <w:outlineLvl w:val="0"/>
        <w:rPr>
          <w:b/>
        </w:rPr>
      </w:pPr>
      <w:r w:rsidRPr="008021E6">
        <w:rPr>
          <w:b/>
        </w:rPr>
        <w:t>АДМИНИСТРАЦИЯ ПОЛЫСАЕВСКОГО ГОРОДСКОГО ОКРУГА</w:t>
      </w:r>
    </w:p>
    <w:p w:rsidR="0051476C" w:rsidRDefault="0051476C" w:rsidP="0051476C">
      <w:pPr>
        <w:ind w:right="566"/>
        <w:outlineLvl w:val="0"/>
        <w:rPr>
          <w:b/>
        </w:rPr>
      </w:pPr>
      <w:r>
        <w:rPr>
          <w:b/>
        </w:rPr>
        <w:t xml:space="preserve">                                                          </w:t>
      </w:r>
      <w:r w:rsidRPr="008021E6">
        <w:rPr>
          <w:b/>
        </w:rPr>
        <w:t xml:space="preserve">ПОСТАНОВЛЕНИЕ </w:t>
      </w:r>
      <w:r>
        <w:rPr>
          <w:b/>
        </w:rPr>
        <w:t xml:space="preserve">                                 </w:t>
      </w:r>
      <w:r>
        <w:t>ПРОЕКТ</w:t>
      </w:r>
      <w:r>
        <w:rPr>
          <w:b/>
        </w:rPr>
        <w:t xml:space="preserve">           </w:t>
      </w:r>
    </w:p>
    <w:p w:rsidR="0051476C" w:rsidRPr="008021E6" w:rsidRDefault="0051476C" w:rsidP="0051476C">
      <w:pPr>
        <w:ind w:right="566"/>
        <w:jc w:val="center"/>
        <w:outlineLvl w:val="0"/>
        <w:rPr>
          <w:b/>
        </w:rPr>
      </w:pPr>
    </w:p>
    <w:p w:rsidR="0051476C" w:rsidRPr="00292BE7" w:rsidRDefault="0051476C" w:rsidP="0051476C">
      <w:pPr>
        <w:jc w:val="both"/>
      </w:pPr>
      <w:r w:rsidRPr="00292BE7">
        <w:t xml:space="preserve">от </w:t>
      </w:r>
      <w:r>
        <w:t>_____________ №_____</w:t>
      </w:r>
      <w:r w:rsidRPr="00292BE7">
        <w:t xml:space="preserve">                 </w:t>
      </w:r>
    </w:p>
    <w:p w:rsidR="0051476C" w:rsidRDefault="0051476C" w:rsidP="0051476C">
      <w:pPr>
        <w:jc w:val="both"/>
      </w:pPr>
    </w:p>
    <w:p w:rsidR="0051476C" w:rsidRDefault="0051476C" w:rsidP="0051476C">
      <w:pPr>
        <w:jc w:val="both"/>
      </w:pPr>
      <w:r w:rsidRPr="000B038C">
        <w:t xml:space="preserve"> г. Полысаево  </w:t>
      </w:r>
    </w:p>
    <w:p w:rsidR="0051476C" w:rsidRDefault="0051476C" w:rsidP="0051476C">
      <w:pPr>
        <w:jc w:val="both"/>
      </w:pPr>
    </w:p>
    <w:p w:rsidR="0051476C" w:rsidRDefault="0051476C" w:rsidP="0051476C">
      <w:pPr>
        <w:jc w:val="both"/>
      </w:pPr>
      <w:r w:rsidRPr="00155965">
        <w:t xml:space="preserve">«Об утверждении административного регламента </w:t>
      </w:r>
    </w:p>
    <w:p w:rsidR="0051476C" w:rsidRDefault="0051476C" w:rsidP="0051476C">
      <w:pPr>
        <w:spacing w:line="276" w:lineRule="auto"/>
        <w:jc w:val="both"/>
      </w:pPr>
      <w:r w:rsidRPr="00155965">
        <w:t>предоставления муниципальной услуги «</w:t>
      </w:r>
      <w:r>
        <w:t xml:space="preserve">Выдача </w:t>
      </w:r>
    </w:p>
    <w:p w:rsidR="0051476C" w:rsidRDefault="0051476C" w:rsidP="0051476C">
      <w:pPr>
        <w:spacing w:line="276" w:lineRule="auto"/>
        <w:jc w:val="both"/>
      </w:pPr>
      <w:r>
        <w:t xml:space="preserve">архивных справок, архивных выписок, копий </w:t>
      </w:r>
    </w:p>
    <w:p w:rsidR="0051476C" w:rsidRPr="00155965" w:rsidRDefault="0051476C" w:rsidP="0051476C">
      <w:pPr>
        <w:spacing w:line="276" w:lineRule="auto"/>
        <w:jc w:val="both"/>
      </w:pPr>
      <w:r>
        <w:t>архивных документов</w:t>
      </w:r>
      <w:r w:rsidRPr="00155965">
        <w:t>»</w:t>
      </w:r>
    </w:p>
    <w:p w:rsidR="0051476C" w:rsidRPr="00155965" w:rsidRDefault="0051476C" w:rsidP="0051476C">
      <w:pPr>
        <w:jc w:val="both"/>
      </w:pPr>
    </w:p>
    <w:p w:rsidR="0051476C" w:rsidRPr="00F67DC4" w:rsidRDefault="0051476C" w:rsidP="0051476C">
      <w:pPr>
        <w:autoSpaceDE w:val="0"/>
        <w:autoSpaceDN w:val="0"/>
        <w:adjustRightInd w:val="0"/>
        <w:spacing w:line="276" w:lineRule="auto"/>
        <w:ind w:firstLine="540"/>
        <w:jc w:val="both"/>
        <w:rPr>
          <w:caps/>
        </w:rPr>
      </w:pPr>
      <w:proofErr w:type="gramStart"/>
      <w:r w:rsidRPr="00155965">
        <w:t xml:space="preserve">Во исполнение </w:t>
      </w:r>
      <w:r>
        <w:t xml:space="preserve">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                  от 27.07.2006 № 152-ФЗ «О персональных данных» постановления Правительства Российской Федерации от </w:t>
      </w:r>
      <w:r>
        <w:rPr>
          <w:caps/>
        </w:rPr>
        <w:t xml:space="preserve">16.05.2011 № 373 «О </w:t>
      </w:r>
      <w:r>
        <w:t>порядке</w:t>
      </w:r>
      <w:r>
        <w:rPr>
          <w:caps/>
        </w:rPr>
        <w:t xml:space="preserve"> </w:t>
      </w:r>
      <w:r>
        <w:t>разработки</w:t>
      </w:r>
      <w:r>
        <w:rPr>
          <w:caps/>
        </w:rPr>
        <w:t xml:space="preserve"> </w:t>
      </w:r>
      <w:r>
        <w:t>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администрации Полысаевского городского округа</w:t>
      </w:r>
      <w:proofErr w:type="gramEnd"/>
      <w:r>
        <w:t xml:space="preserve"> от 08.02.2019 № 206 «О порядке разработки и утверждения административных регламентов предоставления муниципальных услуг Полысаевского городского округа», администрация Полысаевского городского округа постановляет:</w:t>
      </w:r>
    </w:p>
    <w:p w:rsidR="0051476C" w:rsidRPr="00155965" w:rsidRDefault="0051476C" w:rsidP="0051476C">
      <w:pPr>
        <w:spacing w:line="276" w:lineRule="auto"/>
        <w:ind w:firstLine="540"/>
        <w:jc w:val="both"/>
      </w:pPr>
      <w:r>
        <w:t xml:space="preserve">1. Утвердить прилагаемый административный регламент предоставления муниципальной услуги </w:t>
      </w:r>
      <w:r w:rsidRPr="00155965">
        <w:t>«</w:t>
      </w:r>
      <w:r>
        <w:t>Выдача архивных справок, архивных выписок, копий архивных документов</w:t>
      </w:r>
      <w:r w:rsidRPr="00155965">
        <w:t>»</w:t>
      </w:r>
      <w:r>
        <w:t>.</w:t>
      </w:r>
    </w:p>
    <w:p w:rsidR="0051476C" w:rsidRDefault="0051476C" w:rsidP="0051476C">
      <w:pPr>
        <w:spacing w:line="276" w:lineRule="auto"/>
        <w:ind w:firstLine="540"/>
        <w:jc w:val="both"/>
      </w:pPr>
      <w:r>
        <w:t xml:space="preserve">2. Признать утратившим силу постановление администрации Полысаевского городского округа от 16.10.2014 № 1880 </w:t>
      </w:r>
      <w:r w:rsidRPr="00155965">
        <w:t xml:space="preserve">«Об утверждении административного регламента </w:t>
      </w:r>
    </w:p>
    <w:p w:rsidR="0051476C" w:rsidRPr="00155965" w:rsidRDefault="0051476C" w:rsidP="0051476C">
      <w:pPr>
        <w:spacing w:line="276" w:lineRule="auto"/>
        <w:jc w:val="both"/>
      </w:pPr>
      <w:r w:rsidRPr="00155965">
        <w:t>предоставления муниципальной услуги «</w:t>
      </w:r>
      <w:r>
        <w:t>Выдача архивных справок, архивных выписок, копий архивных документов</w:t>
      </w:r>
      <w:r w:rsidRPr="00155965">
        <w:t>»</w:t>
      </w:r>
      <w:r>
        <w:t>.</w:t>
      </w:r>
    </w:p>
    <w:p w:rsidR="0051476C" w:rsidRPr="00155965" w:rsidRDefault="0051476C" w:rsidP="0051476C">
      <w:pPr>
        <w:spacing w:line="276" w:lineRule="auto"/>
        <w:ind w:firstLine="360"/>
        <w:jc w:val="both"/>
      </w:pPr>
      <w:r>
        <w:t xml:space="preserve">   3. Архивному отделу администрации Полысаевского городского округа (И.М.Жаркова) обеспечить соблюдение административного регламента предоставления муниципальной услуги </w:t>
      </w:r>
      <w:r w:rsidRPr="00155965">
        <w:t>«</w:t>
      </w:r>
      <w:r>
        <w:t>Выдача архивных справок, архивных выписок, копий архивных документов</w:t>
      </w:r>
      <w:r w:rsidRPr="00155965">
        <w:t>»</w:t>
      </w:r>
      <w:r>
        <w:t>.</w:t>
      </w:r>
    </w:p>
    <w:p w:rsidR="0051476C" w:rsidRDefault="0051476C" w:rsidP="0051476C">
      <w:pPr>
        <w:pStyle w:val="ConsPlusNormal"/>
        <w:widowControl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 Опубликовать     настоящее    постановление    в    городской    массовой   газете</w:t>
      </w:r>
    </w:p>
    <w:p w:rsidR="0051476C" w:rsidRPr="005401FA" w:rsidRDefault="0051476C" w:rsidP="00514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«Полысаево»  без приложения. Постановление с приложением разместить на официальном сайте Полысаевского городского округа в</w:t>
      </w:r>
      <w:r w:rsidRPr="005401FA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01F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01FA">
        <w:rPr>
          <w:rFonts w:ascii="Times New Roman" w:hAnsi="Times New Roman" w:cs="Times New Roman"/>
          <w:sz w:val="24"/>
          <w:szCs w:val="24"/>
        </w:rPr>
        <w:t>.</w:t>
      </w:r>
    </w:p>
    <w:p w:rsidR="0051476C" w:rsidRDefault="0051476C" w:rsidP="0051476C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476C" w:rsidRDefault="0051476C" w:rsidP="0051476C">
      <w:pPr>
        <w:pStyle w:val="ConsPlusNormal"/>
        <w:widowControl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5.    </w:t>
      </w:r>
      <w:r w:rsidRPr="005F47CC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47CC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CC">
        <w:rPr>
          <w:rFonts w:ascii="Times New Roman" w:hAnsi="Times New Roman" w:cs="Times New Roman"/>
          <w:sz w:val="24"/>
          <w:szCs w:val="24"/>
        </w:rPr>
        <w:t>вступает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47C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47CC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   дня  </w:t>
      </w:r>
      <w:r w:rsidRPr="005F47CC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официального</w:t>
      </w:r>
    </w:p>
    <w:p w:rsidR="0051476C" w:rsidRPr="00653C5F" w:rsidRDefault="0051476C" w:rsidP="0051476C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5F"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в городской массовой газете «Полысаево».</w:t>
      </w:r>
    </w:p>
    <w:p w:rsidR="0051476C" w:rsidRDefault="0051476C" w:rsidP="0051476C">
      <w:pPr>
        <w:ind w:left="708"/>
        <w:jc w:val="both"/>
      </w:pPr>
      <w:r>
        <w:t xml:space="preserve">6.  </w:t>
      </w:r>
      <w:proofErr w:type="gramStart"/>
      <w:r w:rsidRPr="005401FA">
        <w:t>Контроль</w:t>
      </w:r>
      <w:r>
        <w:t xml:space="preserve"> </w:t>
      </w:r>
      <w:r w:rsidRPr="005401FA">
        <w:t xml:space="preserve"> за</w:t>
      </w:r>
      <w:proofErr w:type="gramEnd"/>
      <w:r w:rsidRPr="005401FA">
        <w:t xml:space="preserve"> </w:t>
      </w:r>
      <w:r>
        <w:t xml:space="preserve"> </w:t>
      </w:r>
      <w:r w:rsidRPr="005401FA">
        <w:t>исполнением настоящего постановления возложить на заместителя</w:t>
      </w:r>
    </w:p>
    <w:p w:rsidR="0051476C" w:rsidRDefault="0051476C" w:rsidP="0051476C">
      <w:pPr>
        <w:jc w:val="both"/>
      </w:pPr>
      <w:r w:rsidRPr="005401FA">
        <w:t>главы</w:t>
      </w:r>
      <w:r>
        <w:t xml:space="preserve"> </w:t>
      </w:r>
      <w:r w:rsidRPr="005401FA">
        <w:t>Полысаевского городского округа</w:t>
      </w:r>
      <w:r>
        <w:t xml:space="preserve">, руководителя аппарата администрации </w:t>
      </w:r>
      <w:proofErr w:type="spellStart"/>
      <w:r>
        <w:t>Н.Е.Кентнер</w:t>
      </w:r>
      <w:proofErr w:type="spellEnd"/>
      <w:r>
        <w:t>.</w:t>
      </w:r>
    </w:p>
    <w:p w:rsidR="0051476C" w:rsidRDefault="0051476C" w:rsidP="0051476C">
      <w:pPr>
        <w:jc w:val="both"/>
      </w:pPr>
    </w:p>
    <w:p w:rsidR="0051476C" w:rsidRDefault="0051476C" w:rsidP="0051476C">
      <w:pPr>
        <w:jc w:val="both"/>
      </w:pPr>
    </w:p>
    <w:p w:rsidR="0051476C" w:rsidRDefault="0051476C" w:rsidP="0051476C">
      <w:pPr>
        <w:jc w:val="both"/>
      </w:pPr>
    </w:p>
    <w:p w:rsidR="0051476C" w:rsidRDefault="0051476C" w:rsidP="0051476C">
      <w:pPr>
        <w:jc w:val="both"/>
      </w:pPr>
      <w:r w:rsidRPr="008021E6">
        <w:t xml:space="preserve">Глава Полысаевского </w:t>
      </w:r>
    </w:p>
    <w:p w:rsidR="0051476C" w:rsidRPr="008021E6" w:rsidRDefault="0051476C" w:rsidP="0051476C">
      <w:pPr>
        <w:jc w:val="both"/>
      </w:pPr>
      <w:r w:rsidRPr="008021E6">
        <w:t xml:space="preserve">городского округа       </w:t>
      </w:r>
      <w:r>
        <w:t xml:space="preserve">                                                         </w:t>
      </w:r>
      <w:r w:rsidRPr="008021E6">
        <w:t xml:space="preserve">                </w:t>
      </w:r>
      <w:r>
        <w:t xml:space="preserve">  </w:t>
      </w:r>
      <w:r w:rsidRPr="008021E6">
        <w:t xml:space="preserve">    В.П. Зыков</w:t>
      </w:r>
    </w:p>
    <w:p w:rsidR="0051476C" w:rsidRDefault="0051476C" w:rsidP="0051476C">
      <w:pPr>
        <w:spacing w:line="360" w:lineRule="auto"/>
        <w:jc w:val="both"/>
      </w:pPr>
    </w:p>
    <w:p w:rsidR="0051476C" w:rsidRDefault="0051476C" w:rsidP="0051476C">
      <w:pPr>
        <w:spacing w:line="360" w:lineRule="auto"/>
        <w:jc w:val="both"/>
      </w:pPr>
    </w:p>
    <w:p w:rsidR="0051476C" w:rsidRPr="00CC5BE3" w:rsidRDefault="0051476C" w:rsidP="0051476C">
      <w:pPr>
        <w:spacing w:line="360" w:lineRule="auto"/>
        <w:jc w:val="both"/>
      </w:pPr>
      <w:r w:rsidRPr="00CC5BE3">
        <w:t>СОГЛАСОВАНО:</w:t>
      </w:r>
    </w:p>
    <w:p w:rsidR="0051476C" w:rsidRPr="005F47CC" w:rsidRDefault="0051476C" w:rsidP="0051476C">
      <w:r>
        <w:t>Заместитель</w:t>
      </w:r>
      <w:r w:rsidRPr="005F47CC">
        <w:t xml:space="preserve"> главы Полысаевского городского округа,</w:t>
      </w:r>
    </w:p>
    <w:p w:rsidR="0051476C" w:rsidRPr="005F47CC" w:rsidRDefault="0051476C" w:rsidP="0051476C">
      <w:r w:rsidRPr="005F47CC">
        <w:t xml:space="preserve"> руководитель аппарата администрации                                         </w:t>
      </w:r>
      <w:r>
        <w:t xml:space="preserve">            </w:t>
      </w:r>
      <w:r w:rsidRPr="005F47CC">
        <w:t xml:space="preserve">       </w:t>
      </w:r>
      <w:proofErr w:type="spellStart"/>
      <w:r>
        <w:t>Н.Е.Кентнер</w:t>
      </w:r>
      <w:proofErr w:type="spellEnd"/>
    </w:p>
    <w:p w:rsidR="0051476C" w:rsidRDefault="0051476C" w:rsidP="0051476C">
      <w:pPr>
        <w:spacing w:line="360" w:lineRule="auto"/>
        <w:jc w:val="both"/>
      </w:pPr>
    </w:p>
    <w:p w:rsidR="0051476C" w:rsidRPr="00CC5BE3" w:rsidRDefault="0051476C" w:rsidP="0051476C">
      <w:pPr>
        <w:spacing w:line="360" w:lineRule="auto"/>
        <w:jc w:val="both"/>
      </w:pPr>
    </w:p>
    <w:p w:rsidR="0051476C" w:rsidRDefault="0051476C" w:rsidP="0051476C">
      <w:pPr>
        <w:spacing w:line="360" w:lineRule="auto"/>
        <w:jc w:val="both"/>
      </w:pPr>
      <w:r w:rsidRPr="00CC5BE3">
        <w:t xml:space="preserve">Начальник юридического отдела       </w:t>
      </w:r>
      <w:r w:rsidRPr="00CC5BE3">
        <w:tab/>
        <w:t xml:space="preserve">          </w:t>
      </w:r>
      <w:r>
        <w:t xml:space="preserve">                        </w:t>
      </w:r>
      <w:r w:rsidRPr="00CC5BE3">
        <w:t xml:space="preserve">           </w:t>
      </w:r>
      <w:r>
        <w:t xml:space="preserve">   </w:t>
      </w:r>
      <w:r w:rsidRPr="00CC5BE3">
        <w:t xml:space="preserve">   </w:t>
      </w:r>
      <w:r>
        <w:t xml:space="preserve">М.Ю. Бредихина    </w:t>
      </w:r>
    </w:p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/>
    <w:p w:rsidR="0051476C" w:rsidRDefault="0051476C" w:rsidP="0051476C">
      <w:r>
        <w:t>И.М.Жаркова</w:t>
      </w:r>
      <w:r w:rsidRPr="00361C00">
        <w:t xml:space="preserve"> </w:t>
      </w:r>
      <w:r w:rsidRPr="005F47CC">
        <w:t xml:space="preserve"> </w:t>
      </w:r>
      <w:r>
        <w:t xml:space="preserve">                                                                                                                                                                              42264</w:t>
      </w:r>
    </w:p>
    <w:p w:rsidR="0051476C" w:rsidRDefault="0051476C" w:rsidP="0051476C">
      <w:pPr>
        <w:rPr>
          <w:szCs w:val="28"/>
        </w:rPr>
      </w:pPr>
    </w:p>
    <w:p w:rsidR="0051476C" w:rsidRDefault="0051476C" w:rsidP="0051476C"/>
    <w:p w:rsidR="00937224" w:rsidRPr="001947E3" w:rsidRDefault="0051476C" w:rsidP="00937224">
      <w:pPr>
        <w:jc w:val="center"/>
      </w:pPr>
      <w:r>
        <w:t xml:space="preserve">                                                                                  </w:t>
      </w:r>
      <w:r w:rsidR="00937224" w:rsidRPr="001947E3">
        <w:t xml:space="preserve">   УТВЕРЖДЕН</w:t>
      </w:r>
    </w:p>
    <w:p w:rsidR="00937224" w:rsidRPr="001947E3" w:rsidRDefault="00937224" w:rsidP="00937224">
      <w:pPr>
        <w:jc w:val="right"/>
      </w:pPr>
      <w:r w:rsidRPr="001947E3">
        <w:t>постановлением администрации</w:t>
      </w:r>
    </w:p>
    <w:p w:rsidR="00937224" w:rsidRPr="001947E3" w:rsidRDefault="00937224" w:rsidP="00937224">
      <w:pPr>
        <w:jc w:val="center"/>
      </w:pPr>
      <w:r w:rsidRPr="001947E3">
        <w:t xml:space="preserve">                                                                   </w:t>
      </w:r>
      <w:r>
        <w:t xml:space="preserve">                   от  …………...2019  №  ..</w:t>
      </w:r>
      <w:r w:rsidRPr="001947E3">
        <w:t xml:space="preserve"> </w:t>
      </w:r>
    </w:p>
    <w:p w:rsidR="00937224" w:rsidRDefault="00937224" w:rsidP="00937224">
      <w:pPr>
        <w:pStyle w:val="a5"/>
        <w:shd w:val="clear" w:color="auto" w:fill="F6F6EE"/>
        <w:spacing w:line="0" w:lineRule="atLeast"/>
        <w:jc w:val="center"/>
      </w:pPr>
      <w:r>
        <w:rPr>
          <w:rStyle w:val="a3"/>
        </w:rPr>
        <w:t>АДМИНИСТРАТИВНЫЙ РЕГЛАМЕНТ</w:t>
      </w:r>
    </w:p>
    <w:p w:rsidR="00937224" w:rsidRDefault="00937224" w:rsidP="00937224">
      <w:pPr>
        <w:pStyle w:val="a5"/>
        <w:shd w:val="clear" w:color="auto" w:fill="F6F6EE"/>
        <w:spacing w:line="0" w:lineRule="atLeast"/>
        <w:jc w:val="center"/>
      </w:pPr>
      <w:r>
        <w:t>предоставления муниципальной услуги</w:t>
      </w:r>
    </w:p>
    <w:p w:rsidR="00937224" w:rsidRPr="000A7DA5" w:rsidRDefault="00937224" w:rsidP="00937224">
      <w:pPr>
        <w:spacing w:line="0" w:lineRule="atLeast"/>
        <w:ind w:firstLine="360"/>
        <w:jc w:val="both"/>
      </w:pPr>
      <w:r w:rsidRPr="000A7DA5">
        <w:t>«Выдача архивных справок</w:t>
      </w:r>
      <w:r>
        <w:t>, архивных выписок, копий архивных документов</w:t>
      </w:r>
      <w:r w:rsidRPr="000A7DA5">
        <w:t>».</w:t>
      </w:r>
    </w:p>
    <w:p w:rsidR="00937224" w:rsidRPr="00F8674A" w:rsidRDefault="00937224" w:rsidP="00937224">
      <w:pPr>
        <w:pStyle w:val="a5"/>
        <w:shd w:val="clear" w:color="auto" w:fill="F6F6EE"/>
        <w:jc w:val="center"/>
        <w:rPr>
          <w:b/>
        </w:rPr>
      </w:pPr>
      <w:r w:rsidRPr="00F8674A">
        <w:rPr>
          <w:rStyle w:val="a3"/>
          <w:b w:val="0"/>
        </w:rPr>
        <w:t>1. Общие положения.</w:t>
      </w:r>
    </w:p>
    <w:p w:rsidR="00937224" w:rsidRDefault="00937224" w:rsidP="00937224">
      <w:pPr>
        <w:pStyle w:val="a5"/>
        <w:shd w:val="clear" w:color="auto" w:fill="F6F6EE"/>
      </w:pPr>
      <w:r>
        <w:t>1.1.   Предмет регулирования регламента.</w:t>
      </w:r>
    </w:p>
    <w:p w:rsidR="00937224" w:rsidRDefault="00937224" w:rsidP="00937224">
      <w:pPr>
        <w:pStyle w:val="a5"/>
        <w:shd w:val="clear" w:color="auto" w:fill="F6F6EE"/>
        <w:ind w:firstLine="708"/>
        <w:jc w:val="both"/>
      </w:pPr>
      <w:proofErr w:type="gramStart"/>
      <w:r>
        <w:t xml:space="preserve">Административный регламент предоставления муниципальной услуги </w:t>
      </w:r>
      <w:r w:rsidRPr="000A7DA5">
        <w:t>«Выдача архивных справок</w:t>
      </w:r>
      <w:r>
        <w:t>, архивных выписок, копий архивных документов</w:t>
      </w:r>
      <w:r w:rsidRPr="000A7DA5">
        <w:t>»</w:t>
      </w:r>
      <w:r>
        <w:t xml:space="preserve"> (далее - муниципальная услуга, административный регламент), определяет сроки и последовательность действий (административных процедур) сотрудников архивного отдела администрации Полысаевского городского округа (далее – архивный отдел), а также порядок их взаимодействия с физическими и юридическими лицами, органами государственной власти, местного самоуправления, организациями и общественными объединениями при осуществлении предоставления муниципальной услуги.</w:t>
      </w:r>
      <w:proofErr w:type="gramEnd"/>
    </w:p>
    <w:p w:rsidR="00937224" w:rsidRDefault="00937224" w:rsidP="00937224">
      <w:pPr>
        <w:pStyle w:val="a5"/>
        <w:shd w:val="clear" w:color="auto" w:fill="F6F6EE"/>
        <w:jc w:val="both"/>
      </w:pPr>
      <w:r>
        <w:t>1.2. Круг заявителей.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Заявителями на предоставление муниципальной услуги являются: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органы государственной власти и местного самоуправления;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организации и общественные объединения;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юридические и физические лица.</w:t>
      </w:r>
    </w:p>
    <w:p w:rsidR="00937224" w:rsidRPr="003D2925" w:rsidRDefault="00937224" w:rsidP="00937224">
      <w:pPr>
        <w:pStyle w:val="a5"/>
        <w:jc w:val="both"/>
        <w:rPr>
          <w:color w:val="000000"/>
        </w:rPr>
      </w:pPr>
      <w:r w:rsidRPr="003D2925">
        <w:rPr>
          <w:color w:val="000000"/>
        </w:rPr>
        <w:t>1.3. Требования к порядку информирования о предоставлении муниципальной услуги.</w:t>
      </w:r>
    </w:p>
    <w:p w:rsidR="00937224" w:rsidRPr="003D2925" w:rsidRDefault="00937224" w:rsidP="00937224">
      <w:pPr>
        <w:pStyle w:val="a5"/>
        <w:jc w:val="both"/>
        <w:rPr>
          <w:color w:val="000000"/>
        </w:rPr>
      </w:pPr>
      <w:r w:rsidRPr="003D2925">
        <w:rPr>
          <w:color w:val="000000"/>
        </w:rPr>
        <w:t>1.3.1. Информацию о ходе предоставления муниципальной услуги, в том числе услуг, которые являются необходимыми для предоставления муниципальной услуги, Заявитель может получить на Едином портале государственных и муниципальных услуг,</w:t>
      </w:r>
      <w:r>
        <w:rPr>
          <w:color w:val="000000"/>
        </w:rPr>
        <w:t xml:space="preserve"> а также</w:t>
      </w:r>
      <w:r w:rsidRPr="003D2925">
        <w:rPr>
          <w:color w:val="000000"/>
        </w:rPr>
        <w:t xml:space="preserve"> в </w:t>
      </w:r>
      <w:r>
        <w:rPr>
          <w:color w:val="000000"/>
        </w:rPr>
        <w:t>архивном отделе</w:t>
      </w:r>
      <w:r w:rsidRPr="003D2925">
        <w:rPr>
          <w:color w:val="000000"/>
        </w:rPr>
        <w:t>.</w:t>
      </w:r>
    </w:p>
    <w:p w:rsidR="00937224" w:rsidRDefault="00937224" w:rsidP="00937224">
      <w:pPr>
        <w:pStyle w:val="a5"/>
        <w:jc w:val="both"/>
        <w:rPr>
          <w:color w:val="000000"/>
        </w:rPr>
      </w:pPr>
      <w:r w:rsidRPr="003D2925">
        <w:rPr>
          <w:color w:val="000000"/>
        </w:rPr>
        <w:t xml:space="preserve">1.3.2. </w:t>
      </w:r>
      <w:proofErr w:type="gramStart"/>
      <w:r w:rsidRPr="003D2925">
        <w:rPr>
          <w:color w:val="000000"/>
        </w:rPr>
        <w:t>Информац</w:t>
      </w:r>
      <w:r>
        <w:rPr>
          <w:color w:val="000000"/>
        </w:rPr>
        <w:t>ия о местах нахождения, графика</w:t>
      </w:r>
      <w:r w:rsidRPr="003D2925">
        <w:rPr>
          <w:color w:val="000000"/>
        </w:rPr>
        <w:t xml:space="preserve"> работы, а так же способах получения информаци</w:t>
      </w:r>
      <w:r>
        <w:rPr>
          <w:color w:val="000000"/>
        </w:rPr>
        <w:t>и о местах нахождения и графика</w:t>
      </w:r>
      <w:r w:rsidRPr="003D2925">
        <w:rPr>
          <w:color w:val="000000"/>
        </w:rPr>
        <w:t xml:space="preserve"> работы </w:t>
      </w:r>
      <w:r>
        <w:rPr>
          <w:color w:val="000000"/>
        </w:rPr>
        <w:t xml:space="preserve">архивного отдела </w:t>
      </w:r>
      <w:r w:rsidRPr="003D2925">
        <w:rPr>
          <w:color w:val="000000"/>
        </w:rPr>
        <w:t>подлежит обязательному размещению на стендах</w:t>
      </w:r>
      <w:r>
        <w:rPr>
          <w:color w:val="000000"/>
        </w:rPr>
        <w:t xml:space="preserve"> в месте</w:t>
      </w:r>
      <w:r w:rsidRPr="003D2925">
        <w:rPr>
          <w:color w:val="000000"/>
        </w:rPr>
        <w:t xml:space="preserve"> предоставления муниципальной услуги, официальном сайте администрации Полысаевского городского округа – </w:t>
      </w:r>
      <w:proofErr w:type="spellStart"/>
      <w:r w:rsidRPr="003D2925">
        <w:rPr>
          <w:color w:val="000000"/>
        </w:rPr>
        <w:t>www.polisaevo.ru</w:t>
      </w:r>
      <w:proofErr w:type="spellEnd"/>
      <w:r w:rsidRPr="003D2925">
        <w:rPr>
          <w:color w:val="000000"/>
        </w:rPr>
        <w:t xml:space="preserve">, многофункционального центра - </w:t>
      </w:r>
      <w:proofErr w:type="spellStart"/>
      <w:r w:rsidRPr="003D2925">
        <w:rPr>
          <w:color w:val="000000"/>
        </w:rPr>
        <w:t>www.mfc-polysaevo.ru</w:t>
      </w:r>
      <w:proofErr w:type="spellEnd"/>
      <w:r w:rsidRPr="003D2925">
        <w:rPr>
          <w:color w:val="000000"/>
        </w:rPr>
        <w:t>, а так же на Едином портале государственных и муниципальных услуг (функций</w:t>
      </w:r>
      <w:r>
        <w:rPr>
          <w:color w:val="000000"/>
        </w:rPr>
        <w:t>).</w:t>
      </w:r>
      <w:proofErr w:type="gramEnd"/>
      <w:r>
        <w:rPr>
          <w:color w:val="000000"/>
        </w:rPr>
        <w:t xml:space="preserve"> Орган, предоставляющий</w:t>
      </w:r>
      <w:r w:rsidRPr="003D2925">
        <w:rPr>
          <w:color w:val="000000"/>
        </w:rPr>
        <w:t xml:space="preserve"> м</w:t>
      </w:r>
      <w:r>
        <w:rPr>
          <w:color w:val="000000"/>
        </w:rPr>
        <w:t>униципальную услугу, обеспечивае</w:t>
      </w:r>
      <w:r w:rsidRPr="003D2925">
        <w:rPr>
          <w:color w:val="000000"/>
        </w:rPr>
        <w:t>т</w:t>
      </w:r>
      <w:r>
        <w:rPr>
          <w:color w:val="000000"/>
        </w:rPr>
        <w:t>,</w:t>
      </w:r>
      <w:r w:rsidRPr="003D2925">
        <w:rPr>
          <w:color w:val="000000"/>
        </w:rPr>
        <w:t xml:space="preserve"> в установленном порядке</w:t>
      </w:r>
      <w:r>
        <w:rPr>
          <w:color w:val="000000"/>
        </w:rPr>
        <w:t>,</w:t>
      </w:r>
      <w:r w:rsidRPr="003D2925">
        <w:rPr>
          <w:color w:val="000000"/>
        </w:rPr>
        <w:t xml:space="preserve"> размещение и актуализацию справочной информации на официальных сайтах в информационно-телекоммуникационной сети «Интернет».</w:t>
      </w:r>
    </w:p>
    <w:p w:rsidR="00937224" w:rsidRPr="003D2925" w:rsidRDefault="00937224" w:rsidP="00937224">
      <w:pPr>
        <w:pStyle w:val="a5"/>
        <w:jc w:val="both"/>
        <w:rPr>
          <w:color w:val="000000"/>
        </w:rPr>
      </w:pPr>
    </w:p>
    <w:p w:rsidR="00937224" w:rsidRPr="00F8674A" w:rsidRDefault="00937224" w:rsidP="00937224">
      <w:pPr>
        <w:pStyle w:val="a5"/>
        <w:shd w:val="clear" w:color="auto" w:fill="F6F6EE"/>
        <w:jc w:val="center"/>
      </w:pPr>
      <w:r w:rsidRPr="00F8674A">
        <w:lastRenderedPageBreak/>
        <w:t>2. Стандарт предоставления муниципальной услуги.</w:t>
      </w:r>
    </w:p>
    <w:p w:rsidR="00937224" w:rsidRPr="000A7DA5" w:rsidRDefault="00937224" w:rsidP="00937224">
      <w:pPr>
        <w:pStyle w:val="a5"/>
        <w:shd w:val="clear" w:color="auto" w:fill="F6F6EE"/>
        <w:jc w:val="both"/>
      </w:pPr>
      <w:r>
        <w:t xml:space="preserve">2.1. Наименование муниципальной услуги - </w:t>
      </w:r>
      <w:r w:rsidRPr="000A7DA5">
        <w:t>«Выдача архивных справок</w:t>
      </w:r>
      <w:r>
        <w:t>, архивных выписок, копий архивных документов»</w:t>
      </w:r>
    </w:p>
    <w:p w:rsidR="00937224" w:rsidRPr="00F8674A" w:rsidRDefault="00937224" w:rsidP="00937224">
      <w:pPr>
        <w:pStyle w:val="a5"/>
        <w:shd w:val="clear" w:color="auto" w:fill="F6F6EE"/>
        <w:jc w:val="both"/>
      </w:pPr>
      <w:r>
        <w:t>2.2. Наименование органа, предоставляющего муниципальную услугу - архивный отдел администрации Полысаевского городского округа.</w:t>
      </w:r>
    </w:p>
    <w:p w:rsidR="00937224" w:rsidRDefault="00937224" w:rsidP="00937224">
      <w:pPr>
        <w:pStyle w:val="a5"/>
        <w:shd w:val="clear" w:color="auto" w:fill="F6F6EE"/>
      </w:pPr>
      <w:r>
        <w:t>2.3. Архивный отдел не вправе требовать от заявителя:</w:t>
      </w: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5C25C8">
        <w:rPr>
          <w:color w:val="333333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</w:t>
      </w:r>
      <w:r>
        <w:rPr>
          <w:color w:val="333333"/>
        </w:rPr>
        <w:t>щие в связи с предоставлением муниципальной</w:t>
      </w:r>
      <w:r w:rsidRPr="005C25C8">
        <w:rPr>
          <w:color w:val="333333"/>
        </w:rPr>
        <w:t xml:space="preserve"> услуг</w:t>
      </w:r>
      <w:r>
        <w:rPr>
          <w:color w:val="333333"/>
        </w:rPr>
        <w:t>и</w:t>
      </w:r>
      <w:r w:rsidRPr="005C25C8">
        <w:rPr>
          <w:color w:val="333333"/>
        </w:rPr>
        <w:t>;</w:t>
      </w:r>
    </w:p>
    <w:p w:rsidR="00937224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5C25C8">
        <w:rPr>
          <w:color w:val="333333"/>
        </w:rPr>
        <w:t>представления документов и информации, в том числе подтверждающих внесение заявителем платы за предоставление госуда</w:t>
      </w:r>
      <w:r>
        <w:rPr>
          <w:color w:val="333333"/>
        </w:rPr>
        <w:t>рственных и муниципальных услуг.</w:t>
      </w:r>
      <w:r w:rsidRPr="005C25C8">
        <w:rPr>
          <w:color w:val="333333"/>
        </w:rPr>
        <w:t xml:space="preserve"> Заявитель вправе представить указанные документы и информацию в </w:t>
      </w:r>
      <w:r>
        <w:rPr>
          <w:color w:val="333333"/>
        </w:rPr>
        <w:t>архивный отдел</w:t>
      </w:r>
      <w:r w:rsidRPr="005C25C8">
        <w:rPr>
          <w:color w:val="333333"/>
        </w:rPr>
        <w:t xml:space="preserve"> по собственной инициативе;</w:t>
      </w:r>
    </w:p>
    <w:p w:rsidR="00937224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5C25C8">
        <w:rPr>
          <w:color w:val="333333"/>
        </w:rPr>
        <w:t>осуществления действий, в том числе согласований, необходимых</w:t>
      </w:r>
      <w:r>
        <w:rPr>
          <w:color w:val="333333"/>
        </w:rPr>
        <w:t xml:space="preserve"> для получения муниципальной</w:t>
      </w:r>
      <w:r w:rsidRPr="005C25C8">
        <w:rPr>
          <w:color w:val="333333"/>
        </w:rPr>
        <w:t xml:space="preserve"> услуг</w:t>
      </w:r>
      <w:r>
        <w:rPr>
          <w:color w:val="333333"/>
        </w:rPr>
        <w:t>и</w:t>
      </w:r>
      <w:r w:rsidRPr="005C25C8">
        <w:rPr>
          <w:color w:val="333333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gramStart"/>
      <w:r>
        <w:rPr>
          <w:color w:val="333333"/>
        </w:rPr>
        <w:t>согласно</w:t>
      </w:r>
      <w:proofErr w:type="gramEnd"/>
      <w:r>
        <w:rPr>
          <w:color w:val="333333"/>
        </w:rPr>
        <w:t xml:space="preserve"> действующего законодательства;</w:t>
      </w:r>
    </w:p>
    <w:p w:rsidR="00937224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937224" w:rsidRPr="005C25C8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5C25C8">
        <w:rPr>
          <w:color w:val="333333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color w:val="333333"/>
        </w:rPr>
        <w:t>едоставления</w:t>
      </w:r>
      <w:r w:rsidRPr="005C25C8">
        <w:rPr>
          <w:color w:val="333333"/>
        </w:rPr>
        <w:t xml:space="preserve"> муниципальной услуги,</w:t>
      </w:r>
      <w:r>
        <w:rPr>
          <w:color w:val="333333"/>
        </w:rPr>
        <w:t xml:space="preserve"> либо в предоставлении</w:t>
      </w:r>
      <w:r w:rsidRPr="005C25C8">
        <w:rPr>
          <w:color w:val="333333"/>
        </w:rPr>
        <w:t xml:space="preserve"> муниципальной услуги, за исключением следующих случаев:</w:t>
      </w:r>
    </w:p>
    <w:p w:rsidR="00937224" w:rsidRPr="005C25C8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5C25C8">
        <w:rPr>
          <w:color w:val="333333"/>
        </w:rPr>
        <w:t>а) изменение требований нормативных правовых актов, касающихся пр</w:t>
      </w:r>
      <w:r>
        <w:rPr>
          <w:color w:val="333333"/>
        </w:rPr>
        <w:t>едоставления</w:t>
      </w:r>
      <w:r w:rsidRPr="005C25C8">
        <w:rPr>
          <w:color w:val="333333"/>
        </w:rPr>
        <w:t xml:space="preserve"> муниципальной услуги, после первоначальной подачи заявления о пр</w:t>
      </w:r>
      <w:r>
        <w:rPr>
          <w:color w:val="333333"/>
        </w:rPr>
        <w:t>едоставлении</w:t>
      </w:r>
      <w:r w:rsidRPr="005C25C8">
        <w:rPr>
          <w:color w:val="333333"/>
        </w:rPr>
        <w:t xml:space="preserve"> муниципальной услуги;</w:t>
      </w:r>
    </w:p>
    <w:p w:rsidR="00937224" w:rsidRPr="005C25C8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5C25C8">
        <w:rPr>
          <w:color w:val="333333"/>
        </w:rPr>
        <w:t>б) наличие ошибок в заявлении о пр</w:t>
      </w:r>
      <w:r>
        <w:rPr>
          <w:color w:val="333333"/>
        </w:rPr>
        <w:t>едоставлении</w:t>
      </w:r>
      <w:r w:rsidRPr="005C25C8">
        <w:rPr>
          <w:color w:val="333333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предо</w:t>
      </w:r>
      <w:r>
        <w:rPr>
          <w:color w:val="333333"/>
        </w:rPr>
        <w:t>ставления</w:t>
      </w:r>
      <w:r w:rsidRPr="005C25C8">
        <w:rPr>
          <w:color w:val="333333"/>
        </w:rPr>
        <w:t xml:space="preserve"> муниципальной услуги, либо в пр</w:t>
      </w:r>
      <w:r>
        <w:rPr>
          <w:color w:val="333333"/>
        </w:rPr>
        <w:t>едоставлении</w:t>
      </w:r>
      <w:r w:rsidRPr="005C25C8">
        <w:rPr>
          <w:color w:val="333333"/>
        </w:rPr>
        <w:t xml:space="preserve"> муниципальной услуги и не включенных в представленный ранее комплект документов;</w:t>
      </w:r>
    </w:p>
    <w:p w:rsidR="00937224" w:rsidRPr="005C25C8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5C25C8">
        <w:rPr>
          <w:color w:val="33333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color w:val="333333"/>
        </w:rPr>
        <w:t>едоставления</w:t>
      </w:r>
      <w:r w:rsidRPr="005C25C8">
        <w:rPr>
          <w:color w:val="333333"/>
        </w:rPr>
        <w:t xml:space="preserve"> муниципальной услуги, либо в пр</w:t>
      </w:r>
      <w:r>
        <w:rPr>
          <w:color w:val="333333"/>
        </w:rPr>
        <w:t>едоставлении</w:t>
      </w:r>
      <w:r w:rsidRPr="005C25C8">
        <w:rPr>
          <w:color w:val="333333"/>
        </w:rPr>
        <w:t xml:space="preserve"> муниципальной услуги;</w:t>
      </w:r>
    </w:p>
    <w:p w:rsidR="00937224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proofErr w:type="gramStart"/>
      <w:r w:rsidRPr="005C25C8">
        <w:rPr>
          <w:color w:val="333333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color w:val="333333"/>
        </w:rPr>
        <w:t>архивного отдела</w:t>
      </w:r>
      <w:r w:rsidRPr="005C25C8">
        <w:rPr>
          <w:color w:val="333333"/>
        </w:rPr>
        <w:t>, предо</w:t>
      </w:r>
      <w:r>
        <w:rPr>
          <w:color w:val="333333"/>
        </w:rPr>
        <w:t>ставляющего</w:t>
      </w:r>
      <w:r w:rsidRPr="005C25C8">
        <w:rPr>
          <w:color w:val="333333"/>
        </w:rPr>
        <w:t xml:space="preserve"> муниципальную услугу, при первоначальном отказе в приеме документов, необходимых для пр</w:t>
      </w:r>
      <w:r>
        <w:rPr>
          <w:color w:val="333333"/>
        </w:rPr>
        <w:t>едоставления</w:t>
      </w:r>
      <w:r w:rsidRPr="005C25C8">
        <w:rPr>
          <w:color w:val="333333"/>
        </w:rPr>
        <w:t xml:space="preserve"> муниципальной услуги, либо в пр</w:t>
      </w:r>
      <w:r>
        <w:rPr>
          <w:color w:val="333333"/>
        </w:rPr>
        <w:t>едоставлении</w:t>
      </w:r>
      <w:r w:rsidRPr="005C25C8">
        <w:rPr>
          <w:color w:val="333333"/>
        </w:rPr>
        <w:t xml:space="preserve"> муниципальной услуги, о чем в письменном виде за подписью </w:t>
      </w:r>
      <w:r>
        <w:rPr>
          <w:color w:val="333333"/>
        </w:rPr>
        <w:t>начальника архивного отдела</w:t>
      </w:r>
      <w:r w:rsidRPr="005C25C8">
        <w:rPr>
          <w:color w:val="333333"/>
        </w:rPr>
        <w:t xml:space="preserve">, предоставляющего </w:t>
      </w:r>
      <w:r>
        <w:rPr>
          <w:color w:val="333333"/>
        </w:rPr>
        <w:t>муниципальную</w:t>
      </w:r>
      <w:r w:rsidRPr="005C25C8">
        <w:rPr>
          <w:color w:val="333333"/>
        </w:rPr>
        <w:t xml:space="preserve"> услугу, уведомляется заявитель, а также приносятся извинения за доставленные неудобства.</w:t>
      </w:r>
      <w:proofErr w:type="gramEnd"/>
    </w:p>
    <w:p w:rsidR="00937224" w:rsidRPr="005C25C8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937224" w:rsidRPr="005C25C8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5C25C8">
        <w:rPr>
          <w:color w:val="333333"/>
        </w:rPr>
        <w:t>В случае</w:t>
      </w:r>
      <w:proofErr w:type="gramStart"/>
      <w:r w:rsidRPr="005C25C8">
        <w:rPr>
          <w:color w:val="333333"/>
        </w:rPr>
        <w:t>,</w:t>
      </w:r>
      <w:proofErr w:type="gramEnd"/>
      <w:r w:rsidRPr="005C25C8">
        <w:rPr>
          <w:color w:val="333333"/>
        </w:rPr>
        <w:t xml:space="preserve"> если для пр</w:t>
      </w:r>
      <w:r>
        <w:rPr>
          <w:color w:val="333333"/>
        </w:rPr>
        <w:t>едоставления</w:t>
      </w:r>
      <w:r w:rsidRPr="005C25C8">
        <w:rPr>
          <w:color w:val="333333"/>
        </w:rPr>
        <w:t xml:space="preserve"> муниципальной услуги необходима обработка персональных данных лица, не являющегося заявителем, и если в соответствии с </w:t>
      </w:r>
      <w:r w:rsidRPr="005C25C8">
        <w:rPr>
          <w:color w:val="333333"/>
        </w:rPr>
        <w:lastRenderedPageBreak/>
        <w:t>федеральным </w:t>
      </w:r>
      <w:hyperlink r:id="rId7" w:anchor="dst100278" w:history="1">
        <w:r w:rsidRPr="00576B03">
          <w:t>законом</w:t>
        </w:r>
      </w:hyperlink>
      <w:r w:rsidRPr="005C25C8">
        <w:rPr>
          <w:color w:val="333333"/>
        </w:rPr>
        <w:t> обработка таких персональных данных может осуществляться с согласия указанного лица, при обращении з</w:t>
      </w:r>
      <w:r>
        <w:rPr>
          <w:color w:val="333333"/>
        </w:rPr>
        <w:t>а получением</w:t>
      </w:r>
      <w:r w:rsidRPr="005C25C8">
        <w:rPr>
          <w:color w:val="333333"/>
        </w:rPr>
        <w:t xml:space="preserve"> муниципальной услуги заявитель дополнительно представляет документы, подтверждающие получение согласия указанного лица или его </w:t>
      </w:r>
      <w:hyperlink r:id="rId8" w:anchor="dst100004" w:history="1">
        <w:r w:rsidRPr="00576B03">
          <w:t>законного представителя</w:t>
        </w:r>
      </w:hyperlink>
      <w:r w:rsidRPr="005C25C8">
        <w:rPr>
          <w:color w:val="333333"/>
        </w:rPr>
        <w:t> на обработку персональных данных указанного лица. Документы, подтверждающие получение согласия, могут быть представлены</w:t>
      </w:r>
      <w:r>
        <w:rPr>
          <w:color w:val="333333"/>
        </w:rPr>
        <w:t>,</w:t>
      </w:r>
      <w:r w:rsidRPr="005C25C8">
        <w:rPr>
          <w:color w:val="333333"/>
        </w:rPr>
        <w:t xml:space="preserve"> в том числе</w:t>
      </w:r>
      <w:r>
        <w:rPr>
          <w:color w:val="333333"/>
        </w:rPr>
        <w:t>,</w:t>
      </w:r>
      <w:r w:rsidRPr="005C25C8">
        <w:rPr>
          <w:color w:val="333333"/>
        </w:rPr>
        <w:t xml:space="preserve"> в форме электронного документа. Действие настоящей части не распространяется на лиц, признанных 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rPr>
          <w:color w:val="333333"/>
        </w:rPr>
        <w:t>Специалисты архивного отдела</w:t>
      </w:r>
      <w:r w:rsidRPr="005C25C8">
        <w:rPr>
          <w:color w:val="333333"/>
        </w:rPr>
        <w:t xml:space="preserve"> обязаны соблюдать конфиденциальность ставшей известной им в связи с осуществлением деятельности по </w:t>
      </w:r>
      <w:r>
        <w:rPr>
          <w:color w:val="333333"/>
        </w:rPr>
        <w:t>предоставлению муниципальной</w:t>
      </w:r>
      <w:r w:rsidRPr="005C25C8">
        <w:rPr>
          <w:color w:val="333333"/>
        </w:rPr>
        <w:t xml:space="preserve"> услуг</w:t>
      </w:r>
      <w:r>
        <w:rPr>
          <w:color w:val="333333"/>
        </w:rPr>
        <w:t xml:space="preserve">и </w:t>
      </w:r>
      <w:r w:rsidRPr="005C25C8">
        <w:rPr>
          <w:color w:val="333333"/>
        </w:rPr>
        <w:t>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 </w:t>
      </w:r>
      <w:hyperlink r:id="rId9" w:anchor="dst0" w:history="1">
        <w:r w:rsidRPr="00576B03">
          <w:t>законами</w:t>
        </w:r>
      </w:hyperlink>
      <w:r w:rsidRPr="005C25C8">
        <w:rPr>
          <w:color w:val="333333"/>
        </w:rPr>
        <w:t xml:space="preserve">, в </w:t>
      </w:r>
      <w:r>
        <w:rPr>
          <w:color w:val="333333"/>
        </w:rPr>
        <w:t>архивный отдел, предоставляющий</w:t>
      </w:r>
      <w:r w:rsidRPr="005C25C8">
        <w:rPr>
          <w:color w:val="333333"/>
        </w:rPr>
        <w:t xml:space="preserve"> муниципальную услугу, может осуществляться с согласия заявителя либо иного обладателя такой информации. Заявитель при обращении за пре</w:t>
      </w:r>
      <w:r>
        <w:rPr>
          <w:color w:val="333333"/>
        </w:rPr>
        <w:t>доставлением</w:t>
      </w:r>
      <w:r w:rsidRPr="005C25C8">
        <w:rPr>
          <w:color w:val="333333"/>
        </w:rPr>
        <w:t xml:space="preserve">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</w:t>
      </w:r>
      <w:r>
        <w:rPr>
          <w:color w:val="333333"/>
        </w:rPr>
        <w:t xml:space="preserve"> в форме электронного документа.</w:t>
      </w:r>
    </w:p>
    <w:p w:rsidR="00937224" w:rsidRDefault="00937224" w:rsidP="00937224">
      <w:pPr>
        <w:pStyle w:val="a5"/>
        <w:shd w:val="clear" w:color="auto" w:fill="F6F6EE"/>
      </w:pPr>
      <w:r>
        <w:t>2.4. Результат предоставления муниципальной услуги.</w:t>
      </w:r>
    </w:p>
    <w:p w:rsidR="00937224" w:rsidRDefault="00937224" w:rsidP="00937224">
      <w:pPr>
        <w:pStyle w:val="a5"/>
        <w:shd w:val="clear" w:color="auto" w:fill="F6F6EE"/>
      </w:pPr>
      <w:r>
        <w:t>Конечным результатом предоставления муниципальной услуги является  предоставление заявителю  архивных  справок, архивных выписок, архивных копий, либо информации об отсутствии сведений.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2.5. Срок предоставления муниципальной услуги.</w:t>
      </w:r>
    </w:p>
    <w:p w:rsidR="00937224" w:rsidRDefault="00937224" w:rsidP="00937224">
      <w:pPr>
        <w:pStyle w:val="a5"/>
        <w:shd w:val="clear" w:color="auto" w:fill="F6F6EE"/>
        <w:ind w:firstLine="708"/>
        <w:jc w:val="both"/>
      </w:pPr>
      <w:r>
        <w:t>Срок административных процедур архивного отдела по предоставлению услуги не может превышать 30 календарных дней со дня регистрации документов, предоставленных заявителем.</w:t>
      </w:r>
    </w:p>
    <w:p w:rsidR="00937224" w:rsidRPr="002C5A12" w:rsidRDefault="00937224" w:rsidP="00937224">
      <w:pPr>
        <w:pStyle w:val="ad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2C5A12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>вии с п. 2</w:t>
      </w:r>
      <w:r w:rsidRPr="002C5A12">
        <w:rPr>
          <w:rFonts w:ascii="Times New Roman" w:hAnsi="Times New Roman" w:cs="Times New Roman"/>
          <w:sz w:val="24"/>
          <w:szCs w:val="24"/>
        </w:rPr>
        <w:t xml:space="preserve"> ст. 12 Федерального закона</w:t>
      </w:r>
      <w:r w:rsidRPr="002C5A12">
        <w:rPr>
          <w:rFonts w:ascii="Times New Roman" w:hAnsi="Times New Roman" w:cs="Times New Roman"/>
          <w:kern w:val="36"/>
          <w:sz w:val="24"/>
          <w:szCs w:val="24"/>
        </w:rPr>
        <w:t xml:space="preserve"> от 02.05.2006. N 59-ФЗ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              </w:t>
      </w:r>
      <w:r w:rsidRPr="002C5A12">
        <w:rPr>
          <w:rFonts w:ascii="Times New Roman" w:hAnsi="Times New Roman" w:cs="Times New Roman"/>
          <w:kern w:val="36"/>
          <w:sz w:val="24"/>
          <w:szCs w:val="24"/>
        </w:rPr>
        <w:t xml:space="preserve">"О порядке рассмотрения обращений граждан Российской Федерации" </w:t>
      </w:r>
      <w:r w:rsidRPr="002C5A1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может быть продлен, но не более чем на 30 календарных ней, с обязательным уведомлением заявителя.</w:t>
      </w:r>
    </w:p>
    <w:p w:rsidR="00937224" w:rsidRDefault="00937224" w:rsidP="00937224">
      <w:pPr>
        <w:pStyle w:val="a5"/>
        <w:shd w:val="clear" w:color="auto" w:fill="F6F6EE"/>
        <w:ind w:firstLine="708"/>
        <w:jc w:val="both"/>
        <w:rPr>
          <w:kern w:val="36"/>
        </w:rPr>
      </w:pPr>
      <w:r>
        <w:t>Срок рассмотрения запросов архивным отделом устанавливается в соответствии с п. 1</w:t>
      </w:r>
      <w:r w:rsidRPr="002C5A12">
        <w:t xml:space="preserve"> ст. 12 Федерального закона</w:t>
      </w:r>
      <w:r w:rsidRPr="002C5A12">
        <w:rPr>
          <w:kern w:val="36"/>
        </w:rPr>
        <w:t xml:space="preserve"> от 02.05.2006. N 59-ФЗ</w:t>
      </w:r>
      <w:r>
        <w:rPr>
          <w:kern w:val="36"/>
        </w:rPr>
        <w:t xml:space="preserve"> </w:t>
      </w:r>
      <w:r w:rsidRPr="002C5A12">
        <w:rPr>
          <w:kern w:val="36"/>
        </w:rPr>
        <w:t xml:space="preserve">"О порядке рассмотрения обращений граждан Российской Федерации" </w:t>
      </w:r>
      <w:r>
        <w:rPr>
          <w:kern w:val="36"/>
        </w:rPr>
        <w:t>.</w:t>
      </w:r>
    </w:p>
    <w:p w:rsidR="00937224" w:rsidRDefault="00937224" w:rsidP="00937224">
      <w:pPr>
        <w:pStyle w:val="a5"/>
        <w:shd w:val="clear" w:color="auto" w:fill="F6F6EE"/>
        <w:ind w:firstLine="708"/>
        <w:jc w:val="both"/>
      </w:pPr>
      <w:r>
        <w:t>2.6. 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 xml:space="preserve">2.6.1. Для получения архивной справки заявитель при личном обращении, письмом, или  с использованием средств информационно-телекоммуникационных сетей общего </w:t>
      </w:r>
      <w:r>
        <w:lastRenderedPageBreak/>
        <w:t xml:space="preserve">пользования, в том числе сети Интернет представляет личное заявление или запрос по почте в адрес  архивного отдела (приложение № 3).                    </w:t>
      </w:r>
    </w:p>
    <w:p w:rsidR="00937224" w:rsidRDefault="00937224" w:rsidP="00937224">
      <w:pPr>
        <w:pStyle w:val="a5"/>
        <w:shd w:val="clear" w:color="auto" w:fill="F6F6EE"/>
        <w:ind w:firstLine="708"/>
        <w:jc w:val="both"/>
      </w:pPr>
      <w:r>
        <w:t>В зависимости от содержания запроса предоставляются иные сведения, необходимые для его исполнения:</w:t>
      </w:r>
    </w:p>
    <w:p w:rsidR="00937224" w:rsidRDefault="00937224" w:rsidP="00937224">
      <w:pPr>
        <w:pStyle w:val="a5"/>
        <w:shd w:val="clear" w:color="auto" w:fill="F6F6EE"/>
        <w:ind w:firstLine="708"/>
        <w:jc w:val="both"/>
      </w:pPr>
      <w:r>
        <w:t>об образовании – название учебного заведения, дата поступления и окончания учебы;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      </w:t>
      </w:r>
      <w:r>
        <w:tab/>
        <w:t> о стаже работы и заработной плате – копию трудовой книжки за период работы на предприятии;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       </w:t>
      </w:r>
      <w:r>
        <w:tab/>
        <w:t>  иные сведения, позволяющие осуществить поиск документов, необходимых для исполнения запроса. 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2.6.2.Для получения архивной копии (выписки) заявитель при личном обращении представляет личное заявление (приложения №№ 1, 2).</w:t>
      </w:r>
    </w:p>
    <w:p w:rsidR="00937224" w:rsidRDefault="00937224" w:rsidP="00937224">
      <w:pPr>
        <w:pStyle w:val="a5"/>
        <w:shd w:val="clear" w:color="auto" w:fill="F6F6EE"/>
        <w:ind w:firstLine="708"/>
        <w:jc w:val="both"/>
      </w:pPr>
      <w:r>
        <w:t>В зависимости от содержания запроса предоставляются иные сведения, необходимые для его исполнения:</w:t>
      </w:r>
    </w:p>
    <w:p w:rsidR="00937224" w:rsidRDefault="00937224" w:rsidP="00937224">
      <w:pPr>
        <w:pStyle w:val="a5"/>
        <w:shd w:val="clear" w:color="auto" w:fill="F6F6EE"/>
        <w:jc w:val="both"/>
      </w:pPr>
      <w:proofErr w:type="gramStart"/>
      <w:r>
        <w:t>о предоставлении документов имущественного характера (оформление квартир, частных домов, частных земельных участков), переименования улиц – дата, номер решения (постановления), месяц и год его принятия, каким исполкомом или администрацией (области, города, района, поселка) решение было принято, о чем принималось решение (постановление);</w:t>
      </w:r>
      <w:proofErr w:type="gramEnd"/>
    </w:p>
    <w:p w:rsidR="00937224" w:rsidRDefault="00937224" w:rsidP="00937224">
      <w:pPr>
        <w:pStyle w:val="a5"/>
        <w:shd w:val="clear" w:color="auto" w:fill="F6F6EE"/>
        <w:jc w:val="both"/>
      </w:pPr>
      <w:r>
        <w:t>2.6.3. 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2.7. Должностные лица архивного отдела не вправе требовать от заявителя: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  в связи с представлением муниципальной услуги;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предоставления документов и информации, которые находятся в распоряжении архивного отдела, иных государственных органов,  органов местного самоуправления, организаций  в соответствии с нормативными правовыми актами Российской Федерации, нормативными правовыми актами Кемеровской области и муниципальными нормативными правовыми актами;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осуществления действий, в том числе согласований, необходимых для получения муниципальной услуги, связанных с обращениями в иные государственные органы.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937224" w:rsidRDefault="00937224" w:rsidP="00937224">
      <w:pPr>
        <w:pStyle w:val="a5"/>
        <w:shd w:val="clear" w:color="auto" w:fill="F6F6EE"/>
        <w:jc w:val="both"/>
      </w:pPr>
      <w:r>
        <w:lastRenderedPageBreak/>
        <w:t>- предоставление информации и документов, отсутствие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2.9. Исчерпывающий перечень оснований для отказа в предоставлении муниципальной услуги.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Основаниями для отказа в предоставлении муниципальной услуги являются: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непредставление заявителем документов (сведений), необходимых в соответствии с  подпунктом 2.7. настоящего административного регламента;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представление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 xml:space="preserve">- отсутствие у заявителя, </w:t>
      </w:r>
      <w:proofErr w:type="spellStart"/>
      <w:r>
        <w:t>истребующего</w:t>
      </w:r>
      <w:proofErr w:type="spellEnd"/>
      <w:r>
        <w:t xml:space="preserve"> сведения, содержащие персональные данные о третьих лицах и документов, подтверждающих его полномочия;</w:t>
      </w:r>
    </w:p>
    <w:p w:rsidR="00937224" w:rsidRDefault="00937224" w:rsidP="00937224">
      <w:pPr>
        <w:jc w:val="both"/>
        <w:rPr>
          <w:bCs/>
          <w:color w:val="333333"/>
        </w:rPr>
      </w:pPr>
      <w:r>
        <w:t xml:space="preserve">- </w:t>
      </w:r>
      <w:r>
        <w:rPr>
          <w:bCs/>
          <w:color w:val="333333"/>
        </w:rPr>
        <w:t>обращения</w:t>
      </w:r>
      <w:r w:rsidRPr="001947E3">
        <w:rPr>
          <w:bCs/>
          <w:color w:val="333333"/>
        </w:rPr>
        <w:t xml:space="preserve"> (запрос</w:t>
      </w:r>
      <w:r>
        <w:rPr>
          <w:bCs/>
          <w:color w:val="333333"/>
        </w:rPr>
        <w:t>ы</w:t>
      </w:r>
      <w:r w:rsidRPr="001947E3">
        <w:rPr>
          <w:bCs/>
          <w:color w:val="333333"/>
        </w:rPr>
        <w:t>), не поддающи</w:t>
      </w:r>
      <w:r>
        <w:rPr>
          <w:bCs/>
          <w:color w:val="333333"/>
        </w:rPr>
        <w:t>е</w:t>
      </w:r>
      <w:r w:rsidRPr="001947E3">
        <w:rPr>
          <w:bCs/>
          <w:color w:val="333333"/>
        </w:rPr>
        <w:t>ся прочтению;</w:t>
      </w:r>
    </w:p>
    <w:p w:rsidR="00937224" w:rsidRPr="001947E3" w:rsidRDefault="00937224" w:rsidP="00937224">
      <w:pPr>
        <w:jc w:val="both"/>
        <w:rPr>
          <w:bCs/>
          <w:color w:val="333333"/>
        </w:rPr>
      </w:pPr>
    </w:p>
    <w:p w:rsidR="00937224" w:rsidRDefault="00937224" w:rsidP="00937224">
      <w:pPr>
        <w:jc w:val="both"/>
      </w:pPr>
      <w:r>
        <w:t xml:space="preserve">- </w:t>
      </w:r>
      <w:r w:rsidRPr="001947E3">
        <w:t>обращения (запросы), содержащие ненормативную лексику, оскорбительные высказывания и угрозы</w:t>
      </w:r>
      <w:r>
        <w:t>.</w:t>
      </w:r>
    </w:p>
    <w:p w:rsidR="00937224" w:rsidRDefault="00937224" w:rsidP="00937224">
      <w:pPr>
        <w:pStyle w:val="a5"/>
        <w:shd w:val="clear" w:color="auto" w:fill="F6F6EE"/>
        <w:ind w:firstLine="708"/>
        <w:jc w:val="both"/>
      </w:pPr>
      <w:r>
        <w:t>Отказ в предоставлении муниципальной услуги не препятствует повторному обращению заявителей в общем порядке после устранения обстоятельств, послуживших основанием для отказа.</w:t>
      </w:r>
    </w:p>
    <w:p w:rsidR="00937224" w:rsidRDefault="00937224" w:rsidP="00937224">
      <w:pPr>
        <w:pStyle w:val="a5"/>
        <w:shd w:val="clear" w:color="auto" w:fill="F6F6EE"/>
        <w:jc w:val="both"/>
      </w:pPr>
    </w:p>
    <w:p w:rsidR="00937224" w:rsidRDefault="00937224" w:rsidP="00937224">
      <w:pPr>
        <w:pStyle w:val="a5"/>
        <w:shd w:val="clear" w:color="auto" w:fill="F6F6EE"/>
        <w:jc w:val="both"/>
      </w:pPr>
      <w:r>
        <w:t>2.10. Исчерпывающий перечень оснований для приостановления муниципальной услуги.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Основанием для приостановления муниципальной услуги является представление заявителем не в полном объеме документов (сведений), необходимых в соответствии с пунктом 2.6. настоящего административного регламента.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Муниципальная услуга предоставляется бесплатно.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2.12. Максимальный срок ожидания в очереди при подаче запроса (заявления) о предоставлении муниципальной услуги и при получении результата  предоставления муниципальной услуги не может превышать 15 минут.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2.13. Время приема и регистрации запроса заявителя для предоставления муниципальной услуги не должно превышать 15 минут.</w:t>
      </w:r>
    </w:p>
    <w:p w:rsidR="00937224" w:rsidRPr="00C86A7B" w:rsidRDefault="00937224" w:rsidP="00937224">
      <w:pPr>
        <w:pStyle w:val="a5"/>
        <w:jc w:val="both"/>
        <w:rPr>
          <w:color w:val="000000"/>
        </w:rPr>
      </w:pPr>
      <w:r w:rsidRPr="00C86A7B">
        <w:t>2.14.</w:t>
      </w:r>
      <w:r w:rsidRPr="00C86A7B">
        <w:rPr>
          <w:color w:val="000000"/>
        </w:rPr>
        <w:t xml:space="preserve"> </w:t>
      </w:r>
      <w:proofErr w:type="gramStart"/>
      <w:r w:rsidRPr="00C86A7B">
        <w:rPr>
          <w:color w:val="000000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C86A7B">
        <w:rPr>
          <w:color w:val="000000"/>
        </w:rPr>
        <w:t>мультимедийной</w:t>
      </w:r>
      <w:proofErr w:type="spellEnd"/>
      <w:r w:rsidRPr="00C86A7B">
        <w:rPr>
          <w:color w:val="000000"/>
        </w:rPr>
        <w:t xml:space="preserve"> информации о порядке предоставления услуги, </w:t>
      </w:r>
      <w:r w:rsidRPr="00C86A7B">
        <w:rPr>
          <w:color w:val="000000"/>
        </w:rPr>
        <w:lastRenderedPageBreak/>
        <w:t>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C86A7B">
        <w:rPr>
          <w:color w:val="000000"/>
        </w:rPr>
        <w:t xml:space="preserve"> Федерации о социальной защите инвалидов.</w:t>
      </w:r>
    </w:p>
    <w:p w:rsidR="00937224" w:rsidRPr="00C86A7B" w:rsidRDefault="00937224" w:rsidP="00937224">
      <w:pPr>
        <w:pStyle w:val="a5"/>
        <w:jc w:val="both"/>
        <w:rPr>
          <w:color w:val="000000"/>
        </w:rPr>
      </w:pPr>
      <w:r w:rsidRPr="00C86A7B">
        <w:rPr>
          <w:color w:val="000000"/>
        </w:rPr>
        <w:t xml:space="preserve">2.14.1. Помещение, в котором предоставляется муниципальная услуга, предоставляемая </w:t>
      </w:r>
      <w:r>
        <w:rPr>
          <w:color w:val="000000"/>
        </w:rPr>
        <w:t>архивным отделом</w:t>
      </w:r>
      <w:r w:rsidRPr="00C86A7B">
        <w:rPr>
          <w:color w:val="000000"/>
        </w:rPr>
        <w:t>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стендами.</w:t>
      </w:r>
    </w:p>
    <w:p w:rsidR="00937224" w:rsidRPr="00C86A7B" w:rsidRDefault="00937224" w:rsidP="00937224">
      <w:pPr>
        <w:pStyle w:val="a5"/>
        <w:jc w:val="both"/>
        <w:rPr>
          <w:color w:val="000000"/>
        </w:rPr>
      </w:pPr>
      <w:r w:rsidRPr="00C86A7B">
        <w:rPr>
          <w:color w:val="000000"/>
        </w:rPr>
        <w:t>При организации рабочих мест предусмотрена возможность свободного вход</w:t>
      </w:r>
      <w:r>
        <w:rPr>
          <w:color w:val="000000"/>
        </w:rPr>
        <w:t>а и выхода из помещения. Входная дверь</w:t>
      </w:r>
      <w:r w:rsidRPr="00C86A7B">
        <w:rPr>
          <w:color w:val="000000"/>
        </w:rPr>
        <w:t xml:space="preserve"> в помещение </w:t>
      </w:r>
      <w:r>
        <w:rPr>
          <w:color w:val="000000"/>
        </w:rPr>
        <w:t>архивного отдела оснащена</w:t>
      </w:r>
      <w:r w:rsidRPr="00C86A7B">
        <w:rPr>
          <w:color w:val="000000"/>
        </w:rPr>
        <w:t xml:space="preserve"> электрическим звонком для вызова специалиста.</w:t>
      </w:r>
    </w:p>
    <w:p w:rsidR="00937224" w:rsidRPr="00C86A7B" w:rsidRDefault="00937224" w:rsidP="00937224">
      <w:pPr>
        <w:pStyle w:val="a5"/>
        <w:jc w:val="both"/>
        <w:rPr>
          <w:color w:val="000000"/>
        </w:rPr>
      </w:pPr>
      <w:r w:rsidRPr="00C86A7B">
        <w:rPr>
          <w:color w:val="000000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</w:t>
      </w:r>
    </w:p>
    <w:p w:rsidR="00937224" w:rsidRPr="00C86A7B" w:rsidRDefault="00937224" w:rsidP="00937224">
      <w:pPr>
        <w:pStyle w:val="a5"/>
        <w:jc w:val="both"/>
        <w:rPr>
          <w:color w:val="000000"/>
        </w:rPr>
      </w:pPr>
      <w:r w:rsidRPr="00C86A7B">
        <w:rPr>
          <w:color w:val="000000"/>
        </w:rPr>
        <w:t xml:space="preserve">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</w:t>
      </w:r>
      <w:r>
        <w:rPr>
          <w:color w:val="000000"/>
        </w:rPr>
        <w:t>в помещении архивного отдела</w:t>
      </w:r>
      <w:r w:rsidRPr="00C86A7B">
        <w:rPr>
          <w:color w:val="000000"/>
        </w:rPr>
        <w:t>.</w:t>
      </w:r>
    </w:p>
    <w:p w:rsidR="00937224" w:rsidRPr="00C86A7B" w:rsidRDefault="00937224" w:rsidP="00937224">
      <w:pPr>
        <w:pStyle w:val="a5"/>
        <w:jc w:val="both"/>
        <w:rPr>
          <w:color w:val="000000"/>
        </w:rPr>
      </w:pPr>
      <w:r w:rsidRPr="00C86A7B">
        <w:rPr>
          <w:color w:val="000000"/>
        </w:rPr>
        <w:t>Места ожидания оборудованы стульями, столами, обеспечиваются канцелярскими принадлежностями для написания письменных обращений.</w:t>
      </w:r>
    </w:p>
    <w:p w:rsidR="00937224" w:rsidRPr="00C86A7B" w:rsidRDefault="00937224" w:rsidP="00937224">
      <w:pPr>
        <w:pStyle w:val="a5"/>
        <w:jc w:val="both"/>
        <w:rPr>
          <w:color w:val="000000"/>
        </w:rPr>
      </w:pPr>
      <w:r w:rsidRPr="00C86A7B">
        <w:rPr>
          <w:color w:val="000000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здоровья.</w:t>
      </w:r>
    </w:p>
    <w:p w:rsidR="00937224" w:rsidRPr="00C86A7B" w:rsidRDefault="00937224" w:rsidP="00937224">
      <w:pPr>
        <w:pStyle w:val="a5"/>
        <w:jc w:val="both"/>
        <w:rPr>
          <w:color w:val="000000"/>
        </w:rPr>
      </w:pPr>
      <w:r w:rsidRPr="00C86A7B">
        <w:rPr>
          <w:color w:val="000000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средств пожаротушения и системы оповещения о возникновении чрезвычайной ситуации.</w:t>
      </w:r>
    </w:p>
    <w:p w:rsidR="00937224" w:rsidRPr="00C86A7B" w:rsidRDefault="00937224" w:rsidP="00937224">
      <w:pPr>
        <w:pStyle w:val="a5"/>
        <w:jc w:val="both"/>
        <w:rPr>
          <w:color w:val="000000"/>
        </w:rPr>
      </w:pPr>
      <w:r w:rsidRPr="00C86A7B">
        <w:rPr>
          <w:color w:val="000000"/>
        </w:rPr>
        <w:t xml:space="preserve">2.14.2. В кабинете по приему </w:t>
      </w:r>
      <w:proofErr w:type="spellStart"/>
      <w:r w:rsidRPr="00C86A7B">
        <w:rPr>
          <w:color w:val="000000"/>
        </w:rPr>
        <w:t>маломобильных</w:t>
      </w:r>
      <w:proofErr w:type="spellEnd"/>
      <w:r w:rsidRPr="00C86A7B">
        <w:rPr>
          <w:color w:val="000000"/>
        </w:rPr>
        <w:t xml:space="preserve"> групп населе</w:t>
      </w:r>
      <w:r>
        <w:rPr>
          <w:color w:val="000000"/>
        </w:rPr>
        <w:t>ния имеется</w:t>
      </w:r>
      <w:r w:rsidRPr="00C86A7B">
        <w:rPr>
          <w:color w:val="000000"/>
        </w:rPr>
        <w:t xml:space="preserve"> питьевая вода. При необходимости сотрудник </w:t>
      </w:r>
      <w:r>
        <w:rPr>
          <w:color w:val="000000"/>
        </w:rPr>
        <w:t>архивного отдела</w:t>
      </w:r>
      <w:r w:rsidRPr="00C86A7B">
        <w:rPr>
          <w:color w:val="000000"/>
        </w:rPr>
        <w:t>, осуществляющий прием, может вызвать карету неотложной скорой помощи</w:t>
      </w:r>
    </w:p>
    <w:p w:rsidR="00937224" w:rsidRPr="004D0D00" w:rsidRDefault="00937224" w:rsidP="00937224">
      <w:pPr>
        <w:pStyle w:val="a5"/>
        <w:shd w:val="clear" w:color="auto" w:fill="F6F6EE"/>
        <w:jc w:val="both"/>
      </w:pPr>
      <w:r>
        <w:t>При обращении инвалида-колясочника специалист, осуществляющий прием граждан, предпринимае</w:t>
      </w:r>
      <w:r w:rsidRPr="004D0D00">
        <w:t>т следующие действия:</w:t>
      </w:r>
    </w:p>
    <w:p w:rsidR="00937224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поступлении звонка вызова персонала поднимается наверх и выясняет причину обращения;</w:t>
      </w:r>
    </w:p>
    <w:p w:rsidR="00937224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сведений в архивохранилищах определяет время выезда архивариуса на дом к заявителю для заполнения и приема заявления с необходимыми документами</w:t>
      </w:r>
      <w:r w:rsidRPr="004D0D00">
        <w:rPr>
          <w:rFonts w:ascii="Times New Roman" w:hAnsi="Times New Roman" w:cs="Times New Roman"/>
          <w:sz w:val="24"/>
          <w:szCs w:val="24"/>
        </w:rPr>
        <w:t>.</w:t>
      </w:r>
    </w:p>
    <w:p w:rsidR="00937224" w:rsidRPr="004D0D00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D00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4D0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архивного отдела, осуществляющий прием граждан, предпринимае</w:t>
      </w:r>
      <w:r w:rsidRPr="004D0D00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37224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поступлении звонка вызова персонала поднимается наверх и выясняет причину обращения;</w:t>
      </w:r>
    </w:p>
    <w:p w:rsidR="00937224" w:rsidRPr="004D0D00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наличии сведений в архивохранилищах помогае</w:t>
      </w:r>
      <w:r w:rsidRPr="004D0D00">
        <w:rPr>
          <w:rFonts w:ascii="Times New Roman" w:hAnsi="Times New Roman" w:cs="Times New Roman"/>
          <w:sz w:val="24"/>
          <w:szCs w:val="24"/>
        </w:rPr>
        <w:t xml:space="preserve">т гражданину беспрепятственно </w:t>
      </w:r>
      <w:r>
        <w:rPr>
          <w:rFonts w:ascii="Times New Roman" w:hAnsi="Times New Roman" w:cs="Times New Roman"/>
          <w:sz w:val="24"/>
          <w:szCs w:val="24"/>
        </w:rPr>
        <w:t>пройти, заранее предупреждая</w:t>
      </w:r>
      <w:r w:rsidRPr="004D0D00">
        <w:rPr>
          <w:rFonts w:ascii="Times New Roman" w:hAnsi="Times New Roman" w:cs="Times New Roman"/>
          <w:sz w:val="24"/>
          <w:szCs w:val="24"/>
        </w:rPr>
        <w:t xml:space="preserve"> о существующих барьерах в </w:t>
      </w:r>
      <w:r>
        <w:rPr>
          <w:rFonts w:ascii="Times New Roman" w:hAnsi="Times New Roman" w:cs="Times New Roman"/>
          <w:sz w:val="24"/>
          <w:szCs w:val="24"/>
        </w:rPr>
        <w:t>помещении, сопровождае</w:t>
      </w:r>
      <w:r w:rsidRPr="004D0D00">
        <w:rPr>
          <w:rFonts w:ascii="Times New Roman" w:hAnsi="Times New Roman" w:cs="Times New Roman"/>
          <w:sz w:val="24"/>
          <w:szCs w:val="24"/>
        </w:rPr>
        <w:t>т его в каби</w:t>
      </w:r>
      <w:r>
        <w:rPr>
          <w:rFonts w:ascii="Times New Roman" w:hAnsi="Times New Roman" w:cs="Times New Roman"/>
          <w:sz w:val="24"/>
          <w:szCs w:val="24"/>
        </w:rPr>
        <w:t>нет приема граждан, помогает сесть на стул</w:t>
      </w:r>
      <w:r w:rsidRPr="004D0D00">
        <w:rPr>
          <w:rFonts w:ascii="Times New Roman" w:hAnsi="Times New Roman" w:cs="Times New Roman"/>
          <w:sz w:val="24"/>
          <w:szCs w:val="24"/>
        </w:rPr>
        <w:t>;</w:t>
      </w:r>
    </w:p>
    <w:p w:rsidR="00937224" w:rsidRPr="004D0D00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D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</w:t>
      </w:r>
      <w:r w:rsidRPr="004D0D00">
        <w:rPr>
          <w:rFonts w:ascii="Times New Roman" w:hAnsi="Times New Roman" w:cs="Times New Roman"/>
          <w:sz w:val="24"/>
          <w:szCs w:val="24"/>
        </w:rPr>
        <w:t xml:space="preserve"> принимает данного гражданина вне очереди, консультирует, осуществляет прием заявления с необходимыми документами, оказывает помощь в заполнении бла</w:t>
      </w:r>
      <w:r>
        <w:rPr>
          <w:rFonts w:ascii="Times New Roman" w:hAnsi="Times New Roman" w:cs="Times New Roman"/>
          <w:sz w:val="24"/>
          <w:szCs w:val="24"/>
        </w:rPr>
        <w:t>нков</w:t>
      </w:r>
      <w:r w:rsidRPr="004D0D00">
        <w:rPr>
          <w:rFonts w:ascii="Times New Roman" w:hAnsi="Times New Roman" w:cs="Times New Roman"/>
          <w:sz w:val="24"/>
          <w:szCs w:val="24"/>
        </w:rPr>
        <w:t>;</w:t>
      </w:r>
    </w:p>
    <w:p w:rsidR="00937224" w:rsidRPr="004D0D00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D00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D00">
        <w:rPr>
          <w:rFonts w:ascii="Times New Roman" w:hAnsi="Times New Roman" w:cs="Times New Roman"/>
          <w:sz w:val="24"/>
          <w:szCs w:val="24"/>
        </w:rPr>
        <w:t>пом</w:t>
      </w:r>
      <w:r>
        <w:rPr>
          <w:rFonts w:ascii="Times New Roman" w:hAnsi="Times New Roman" w:cs="Times New Roman"/>
          <w:sz w:val="24"/>
          <w:szCs w:val="24"/>
        </w:rPr>
        <w:t>огает гражданину встать со стула,  выйти</w:t>
      </w:r>
      <w:r w:rsidRPr="004D0D00">
        <w:rPr>
          <w:rFonts w:ascii="Times New Roman" w:hAnsi="Times New Roman" w:cs="Times New Roman"/>
          <w:sz w:val="24"/>
          <w:szCs w:val="24"/>
        </w:rPr>
        <w:t xml:space="preserve"> из кабинета, открывает двери, сопровождает гражданина до выхода из </w:t>
      </w:r>
      <w:r>
        <w:rPr>
          <w:rFonts w:ascii="Times New Roman" w:hAnsi="Times New Roman" w:cs="Times New Roman"/>
          <w:sz w:val="24"/>
          <w:szCs w:val="24"/>
        </w:rPr>
        <w:t>помещения,</w:t>
      </w:r>
      <w:r w:rsidRPr="004D0D00">
        <w:rPr>
          <w:rFonts w:ascii="Times New Roman" w:hAnsi="Times New Roman" w:cs="Times New Roman"/>
          <w:sz w:val="24"/>
          <w:szCs w:val="24"/>
        </w:rPr>
        <w:t xml:space="preserve"> помогает покинуть </w:t>
      </w:r>
      <w:r>
        <w:rPr>
          <w:rFonts w:ascii="Times New Roman" w:hAnsi="Times New Roman" w:cs="Times New Roman"/>
          <w:sz w:val="24"/>
          <w:szCs w:val="24"/>
        </w:rPr>
        <w:t xml:space="preserve">помещение, либо </w:t>
      </w:r>
      <w:r w:rsidRPr="004D0D00">
        <w:rPr>
          <w:rFonts w:ascii="Times New Roman" w:hAnsi="Times New Roman" w:cs="Times New Roman"/>
          <w:sz w:val="24"/>
          <w:szCs w:val="24"/>
        </w:rPr>
        <w:t>передает гражданина сопровождающему лицу.</w:t>
      </w:r>
    </w:p>
    <w:p w:rsidR="00937224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D00">
        <w:rPr>
          <w:rFonts w:ascii="Times New Roman" w:hAnsi="Times New Roman" w:cs="Times New Roman"/>
          <w:sz w:val="24"/>
          <w:szCs w:val="24"/>
        </w:rPr>
        <w:t>При обращении граждан</w:t>
      </w:r>
      <w:r>
        <w:rPr>
          <w:rFonts w:ascii="Times New Roman" w:hAnsi="Times New Roman" w:cs="Times New Roman"/>
          <w:sz w:val="24"/>
          <w:szCs w:val="24"/>
        </w:rPr>
        <w:t>ина</w:t>
      </w:r>
      <w:r w:rsidRPr="004D0D00">
        <w:rPr>
          <w:rFonts w:ascii="Times New Roman" w:hAnsi="Times New Roman" w:cs="Times New Roman"/>
          <w:sz w:val="24"/>
          <w:szCs w:val="24"/>
        </w:rPr>
        <w:t xml:space="preserve"> с недостатками зрения </w:t>
      </w:r>
      <w:r>
        <w:rPr>
          <w:rFonts w:ascii="Times New Roman" w:hAnsi="Times New Roman" w:cs="Times New Roman"/>
          <w:sz w:val="24"/>
          <w:szCs w:val="24"/>
        </w:rPr>
        <w:t xml:space="preserve">специалист архивного отдела, </w:t>
      </w:r>
      <w:r w:rsidRPr="004D0D00">
        <w:rPr>
          <w:rFonts w:ascii="Times New Roman" w:hAnsi="Times New Roman" w:cs="Times New Roman"/>
          <w:sz w:val="24"/>
          <w:szCs w:val="24"/>
        </w:rPr>
        <w:t xml:space="preserve"> осуществляющий прием, </w:t>
      </w:r>
      <w:r>
        <w:rPr>
          <w:rFonts w:ascii="Times New Roman" w:hAnsi="Times New Roman" w:cs="Times New Roman"/>
          <w:sz w:val="24"/>
          <w:szCs w:val="24"/>
        </w:rPr>
        <w:t>предпринимае</w:t>
      </w:r>
      <w:r w:rsidRPr="004D0D00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37224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поступлении звонка вызова персонала поднимается наверх и выясняет причину обращения;</w:t>
      </w:r>
    </w:p>
    <w:p w:rsidR="00937224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сведений в архивохранилищах помогае</w:t>
      </w:r>
      <w:r w:rsidRPr="004D0D00">
        <w:rPr>
          <w:rFonts w:ascii="Times New Roman" w:hAnsi="Times New Roman" w:cs="Times New Roman"/>
          <w:sz w:val="24"/>
          <w:szCs w:val="24"/>
        </w:rPr>
        <w:t xml:space="preserve">т гражданину беспрепятственно </w:t>
      </w:r>
      <w:r>
        <w:rPr>
          <w:rFonts w:ascii="Times New Roman" w:hAnsi="Times New Roman" w:cs="Times New Roman"/>
          <w:sz w:val="24"/>
          <w:szCs w:val="24"/>
        </w:rPr>
        <w:t>пройти, заранее предупреждая</w:t>
      </w:r>
      <w:r w:rsidRPr="004D0D00">
        <w:rPr>
          <w:rFonts w:ascii="Times New Roman" w:hAnsi="Times New Roman" w:cs="Times New Roman"/>
          <w:sz w:val="24"/>
          <w:szCs w:val="24"/>
        </w:rPr>
        <w:t xml:space="preserve"> о существующих барьерах в </w:t>
      </w:r>
      <w:r>
        <w:rPr>
          <w:rFonts w:ascii="Times New Roman" w:hAnsi="Times New Roman" w:cs="Times New Roman"/>
          <w:sz w:val="24"/>
          <w:szCs w:val="24"/>
        </w:rPr>
        <w:t xml:space="preserve">помещении, </w:t>
      </w:r>
      <w:r w:rsidRPr="004D0D00">
        <w:rPr>
          <w:rFonts w:ascii="Times New Roman" w:hAnsi="Times New Roman" w:cs="Times New Roman"/>
          <w:sz w:val="24"/>
          <w:szCs w:val="24"/>
        </w:rPr>
        <w:t>сориентироватьс</w:t>
      </w:r>
      <w:r>
        <w:rPr>
          <w:rFonts w:ascii="Times New Roman" w:hAnsi="Times New Roman" w:cs="Times New Roman"/>
          <w:sz w:val="24"/>
          <w:szCs w:val="24"/>
        </w:rPr>
        <w:t>я, сесть на стул;</w:t>
      </w:r>
    </w:p>
    <w:p w:rsidR="00937224" w:rsidRPr="004D0D00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вслух прочитывает документы, общается непосредственно с</w:t>
      </w:r>
      <w:r w:rsidRPr="004D0D00">
        <w:rPr>
          <w:rFonts w:ascii="Times New Roman" w:hAnsi="Times New Roman" w:cs="Times New Roman"/>
          <w:sz w:val="24"/>
          <w:szCs w:val="24"/>
        </w:rPr>
        <w:t xml:space="preserve"> самим</w:t>
      </w:r>
      <w:r>
        <w:rPr>
          <w:rFonts w:ascii="Times New Roman" w:hAnsi="Times New Roman" w:cs="Times New Roman"/>
          <w:sz w:val="24"/>
          <w:szCs w:val="24"/>
        </w:rPr>
        <w:t xml:space="preserve"> гражданином</w:t>
      </w:r>
      <w:r w:rsidRPr="004D0D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D0D00">
        <w:rPr>
          <w:rFonts w:ascii="Times New Roman" w:hAnsi="Times New Roman" w:cs="Times New Roman"/>
          <w:sz w:val="24"/>
          <w:szCs w:val="24"/>
        </w:rPr>
        <w:t xml:space="preserve"> с сопровождающи</w:t>
      </w:r>
      <w:r>
        <w:rPr>
          <w:rFonts w:ascii="Times New Roman" w:hAnsi="Times New Roman" w:cs="Times New Roman"/>
          <w:sz w:val="24"/>
          <w:szCs w:val="24"/>
        </w:rPr>
        <w:t>м его лицом, в беседе пользует</w:t>
      </w:r>
      <w:r w:rsidRPr="004D0D00">
        <w:rPr>
          <w:rFonts w:ascii="Times New Roman" w:hAnsi="Times New Roman" w:cs="Times New Roman"/>
          <w:sz w:val="24"/>
          <w:szCs w:val="24"/>
        </w:rPr>
        <w:t xml:space="preserve">ся обычной разговорной </w:t>
      </w:r>
      <w:r>
        <w:rPr>
          <w:rFonts w:ascii="Times New Roman" w:hAnsi="Times New Roman" w:cs="Times New Roman"/>
          <w:sz w:val="24"/>
          <w:szCs w:val="24"/>
        </w:rPr>
        <w:t>лексикой, в помещении не отходит</w:t>
      </w:r>
      <w:r w:rsidRPr="004D0D00">
        <w:rPr>
          <w:rFonts w:ascii="Times New Roman" w:hAnsi="Times New Roman" w:cs="Times New Roman"/>
          <w:sz w:val="24"/>
          <w:szCs w:val="24"/>
        </w:rPr>
        <w:t xml:space="preserve"> от него без предупреждения;</w:t>
      </w:r>
    </w:p>
    <w:p w:rsidR="00937224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D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</w:t>
      </w:r>
      <w:r w:rsidRPr="004D0D00">
        <w:rPr>
          <w:rFonts w:ascii="Times New Roman" w:hAnsi="Times New Roman" w:cs="Times New Roman"/>
          <w:sz w:val="24"/>
          <w:szCs w:val="24"/>
        </w:rPr>
        <w:t xml:space="preserve"> принимает данного гражданина вне очереди, консультирует, осуществляет прием заявления с необходимыми документами, оказывает помощь в заполнении блан</w:t>
      </w:r>
      <w:r>
        <w:rPr>
          <w:rFonts w:ascii="Times New Roman" w:hAnsi="Times New Roman" w:cs="Times New Roman"/>
          <w:sz w:val="24"/>
          <w:szCs w:val="24"/>
        </w:rPr>
        <w:t xml:space="preserve">ка заявления, </w:t>
      </w:r>
      <w:r w:rsidRPr="004D0D00">
        <w:rPr>
          <w:rFonts w:ascii="Times New Roman" w:hAnsi="Times New Roman" w:cs="Times New Roman"/>
          <w:sz w:val="24"/>
          <w:szCs w:val="24"/>
        </w:rPr>
        <w:t xml:space="preserve">помогает сориентироваться </w:t>
      </w:r>
      <w:r>
        <w:rPr>
          <w:rFonts w:ascii="Times New Roman" w:hAnsi="Times New Roman" w:cs="Times New Roman"/>
          <w:sz w:val="24"/>
          <w:szCs w:val="24"/>
        </w:rPr>
        <w:t>в подписании</w:t>
      </w:r>
      <w:r w:rsidRPr="004D0D00">
        <w:rPr>
          <w:rFonts w:ascii="Times New Roman" w:hAnsi="Times New Roman" w:cs="Times New Roman"/>
          <w:sz w:val="24"/>
          <w:szCs w:val="24"/>
        </w:rPr>
        <w:t xml:space="preserve"> бланк</w:t>
      </w:r>
      <w:r>
        <w:rPr>
          <w:rFonts w:ascii="Times New Roman" w:hAnsi="Times New Roman" w:cs="Times New Roman"/>
          <w:sz w:val="24"/>
          <w:szCs w:val="24"/>
        </w:rPr>
        <w:t>а, подводя лист заявления к авторучке гражданина;</w:t>
      </w:r>
    </w:p>
    <w:p w:rsidR="00937224" w:rsidRPr="004D0D00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D00">
        <w:rPr>
          <w:rFonts w:ascii="Times New Roman" w:hAnsi="Times New Roman" w:cs="Times New Roman"/>
          <w:sz w:val="24"/>
          <w:szCs w:val="24"/>
        </w:rPr>
        <w:t>по окончании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>ьной услуги специалист</w:t>
      </w:r>
      <w:r w:rsidRPr="004D0D00">
        <w:rPr>
          <w:rFonts w:ascii="Times New Roman" w:hAnsi="Times New Roman" w:cs="Times New Roman"/>
          <w:sz w:val="24"/>
          <w:szCs w:val="24"/>
        </w:rPr>
        <w:t xml:space="preserve"> помогает гражданину встать со стула, выйти из кабинета, открывает </w:t>
      </w:r>
      <w:r>
        <w:rPr>
          <w:rFonts w:ascii="Times New Roman" w:hAnsi="Times New Roman" w:cs="Times New Roman"/>
          <w:sz w:val="24"/>
          <w:szCs w:val="24"/>
        </w:rPr>
        <w:t>двери, сопровождает гражданина до выхода</w:t>
      </w:r>
      <w:r w:rsidRPr="004D0D00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помещения,</w:t>
      </w:r>
      <w:r w:rsidRPr="004D0D00">
        <w:rPr>
          <w:rFonts w:ascii="Times New Roman" w:hAnsi="Times New Roman" w:cs="Times New Roman"/>
          <w:sz w:val="24"/>
          <w:szCs w:val="24"/>
        </w:rPr>
        <w:t xml:space="preserve"> помогает покинуть </w:t>
      </w:r>
      <w:r>
        <w:rPr>
          <w:rFonts w:ascii="Times New Roman" w:hAnsi="Times New Roman" w:cs="Times New Roman"/>
          <w:sz w:val="24"/>
          <w:szCs w:val="24"/>
        </w:rPr>
        <w:t xml:space="preserve">помещение, либо </w:t>
      </w:r>
      <w:r w:rsidRPr="004D0D00">
        <w:rPr>
          <w:rFonts w:ascii="Times New Roman" w:hAnsi="Times New Roman" w:cs="Times New Roman"/>
          <w:sz w:val="24"/>
          <w:szCs w:val="24"/>
        </w:rPr>
        <w:t>передает гражданина сопровождающему лицу.</w:t>
      </w:r>
    </w:p>
    <w:p w:rsidR="00937224" w:rsidRPr="004D0D00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D00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</w:t>
      </w:r>
      <w:r>
        <w:rPr>
          <w:rFonts w:ascii="Times New Roman" w:hAnsi="Times New Roman" w:cs="Times New Roman"/>
          <w:sz w:val="24"/>
          <w:szCs w:val="24"/>
        </w:rPr>
        <w:t>специалист, осуществляющий прием граждан, предпринимае</w:t>
      </w:r>
      <w:r w:rsidRPr="004D0D00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37224" w:rsidRPr="004D0D00" w:rsidRDefault="00937224" w:rsidP="0093722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D00">
        <w:rPr>
          <w:rFonts w:ascii="Times New Roman" w:hAnsi="Times New Roman" w:cs="Times New Roman"/>
          <w:sz w:val="24"/>
          <w:szCs w:val="24"/>
        </w:rPr>
        <w:t xml:space="preserve">обращается непосредственно к </w:t>
      </w: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4D0D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либо к сопровождающему его лицу, выясняет причину обращения</w:t>
      </w:r>
      <w:r w:rsidRPr="004D0D00">
        <w:rPr>
          <w:rFonts w:ascii="Times New Roman" w:hAnsi="Times New Roman" w:cs="Times New Roman"/>
          <w:sz w:val="24"/>
          <w:szCs w:val="24"/>
        </w:rPr>
        <w:t xml:space="preserve"> и дает консультацию размеренным, спокойным темпом речи, при этом смотрит в лицо посетителя, говорит ясно, слова дополняет понятными жестами, воз</w:t>
      </w:r>
      <w:r>
        <w:rPr>
          <w:rFonts w:ascii="Times New Roman" w:hAnsi="Times New Roman" w:cs="Times New Roman"/>
          <w:sz w:val="24"/>
          <w:szCs w:val="24"/>
        </w:rPr>
        <w:t>можно общение в письменной форме</w:t>
      </w:r>
      <w:r w:rsidRPr="004D0D00">
        <w:rPr>
          <w:rFonts w:ascii="Times New Roman" w:hAnsi="Times New Roman" w:cs="Times New Roman"/>
          <w:sz w:val="24"/>
          <w:szCs w:val="24"/>
        </w:rPr>
        <w:t>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 xml:space="preserve">- </w:t>
      </w:r>
      <w:r w:rsidRPr="004D0D00">
        <w:t>с</w:t>
      </w:r>
      <w:r>
        <w:t>пециалист</w:t>
      </w:r>
      <w:r w:rsidRPr="004D0D00">
        <w:t xml:space="preserve"> принимает данного гражданина вне очереди, консультирует, осуществляет прием заявления с необходимыми документами, оказывает помощь в заполнении бла</w:t>
      </w:r>
      <w:r>
        <w:t>нка заявления.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2.15. Показатели доступности и качества муниципальной услуги.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Показателями доступности муниципальной услуги, предоставляемой в соответствии с настоящим административным регламентом, являются:</w:t>
      </w:r>
    </w:p>
    <w:p w:rsidR="00937224" w:rsidRDefault="00937224" w:rsidP="00937224">
      <w:pPr>
        <w:pStyle w:val="a5"/>
        <w:shd w:val="clear" w:color="auto" w:fill="F6F6EE"/>
        <w:jc w:val="both"/>
      </w:pPr>
      <w:r>
        <w:lastRenderedPageBreak/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  лиц архивного отдела;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соблюдение стандарта предоставления муниципальной услуги;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возможность ознакомления с административным регламентом предоставления муниципальной услуги, а также с иными информационными материалами, связанными с предоставлением данной муниципальной услуги, в сети Интернет;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отсутствие жалоб заявителей на действие (бездействие)  должностных лиц архивного отдела при предоставлении муниципальной услуги.</w:t>
      </w:r>
    </w:p>
    <w:p w:rsidR="00937224" w:rsidRPr="00B12322" w:rsidRDefault="00937224" w:rsidP="00937224">
      <w:pPr>
        <w:pStyle w:val="a5"/>
        <w:shd w:val="clear" w:color="auto" w:fill="F6F6EE"/>
        <w:jc w:val="center"/>
      </w:pPr>
      <w:r w:rsidRPr="00B12322"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37224" w:rsidRDefault="00937224" w:rsidP="00937224">
      <w:pPr>
        <w:jc w:val="both"/>
      </w:pPr>
      <w:r>
        <w:t>- к</w:t>
      </w:r>
      <w:r w:rsidRPr="00030842">
        <w:t>онсультирование заявителей</w:t>
      </w:r>
      <w:r>
        <w:t>;</w:t>
      </w:r>
    </w:p>
    <w:p w:rsidR="00937224" w:rsidRDefault="00937224" w:rsidP="00937224">
      <w:pPr>
        <w:jc w:val="both"/>
      </w:pPr>
    </w:p>
    <w:p w:rsidR="00937224" w:rsidRDefault="00937224" w:rsidP="00937224">
      <w:pPr>
        <w:jc w:val="both"/>
      </w:pPr>
      <w:r>
        <w:t>- прием заявлений и документов, необходимых для предоставления</w:t>
      </w:r>
      <w:r>
        <w:rPr>
          <w:sz w:val="28"/>
          <w:szCs w:val="28"/>
        </w:rPr>
        <w:t xml:space="preserve"> </w:t>
      </w:r>
      <w:r>
        <w:t>муниципальной услуги;</w:t>
      </w:r>
    </w:p>
    <w:p w:rsidR="00937224" w:rsidRDefault="00937224" w:rsidP="00937224">
      <w:pPr>
        <w:jc w:val="both"/>
      </w:pPr>
    </w:p>
    <w:p w:rsidR="00937224" w:rsidRDefault="00937224" w:rsidP="00937224">
      <w:pPr>
        <w:jc w:val="both"/>
      </w:pPr>
      <w:r>
        <w:t>- регистрация поступивших запросов;</w:t>
      </w:r>
    </w:p>
    <w:p w:rsidR="00937224" w:rsidRDefault="00937224" w:rsidP="00937224">
      <w:pPr>
        <w:jc w:val="both"/>
      </w:pPr>
    </w:p>
    <w:p w:rsidR="00937224" w:rsidRDefault="00937224" w:rsidP="00937224">
      <w:pPr>
        <w:jc w:val="both"/>
      </w:pPr>
      <w:r>
        <w:t>- рассмотрение заявлений, анализ тематики поступивших запросов:</w:t>
      </w:r>
    </w:p>
    <w:p w:rsidR="00937224" w:rsidRDefault="00937224" w:rsidP="00937224">
      <w:pPr>
        <w:jc w:val="both"/>
      </w:pPr>
      <w:r>
        <w:tab/>
      </w:r>
    </w:p>
    <w:p w:rsidR="00937224" w:rsidRDefault="00937224" w:rsidP="00937224">
      <w:pPr>
        <w:pStyle w:val="ac"/>
        <w:numPr>
          <w:ilvl w:val="0"/>
          <w:numId w:val="3"/>
        </w:numPr>
      </w:pPr>
      <w:r>
        <w:t>направление запроса на исполнение в иные организации, или</w:t>
      </w:r>
    </w:p>
    <w:p w:rsidR="00937224" w:rsidRDefault="00937224" w:rsidP="00937224">
      <w:pPr>
        <w:ind w:firstLine="708"/>
      </w:pPr>
    </w:p>
    <w:p w:rsidR="00937224" w:rsidRDefault="00937224" w:rsidP="00937224">
      <w:pPr>
        <w:pStyle w:val="ac"/>
        <w:numPr>
          <w:ilvl w:val="0"/>
          <w:numId w:val="3"/>
        </w:numPr>
      </w:pPr>
      <w:r>
        <w:t>уведомление заявителя о предоставлении дополнительных сведений, или</w:t>
      </w:r>
    </w:p>
    <w:p w:rsidR="00937224" w:rsidRDefault="00937224" w:rsidP="00937224">
      <w:pPr>
        <w:ind w:firstLine="708"/>
      </w:pPr>
    </w:p>
    <w:p w:rsidR="00937224" w:rsidRDefault="00937224" w:rsidP="00937224">
      <w:pPr>
        <w:pStyle w:val="ac"/>
        <w:numPr>
          <w:ilvl w:val="0"/>
          <w:numId w:val="3"/>
        </w:numPr>
      </w:pPr>
      <w:r>
        <w:t>оказание муниципальной услуги, или</w:t>
      </w:r>
    </w:p>
    <w:p w:rsidR="00937224" w:rsidRDefault="00937224" w:rsidP="00937224"/>
    <w:p w:rsidR="00937224" w:rsidRDefault="00937224" w:rsidP="00937224">
      <w:pPr>
        <w:pStyle w:val="ac"/>
        <w:numPr>
          <w:ilvl w:val="0"/>
          <w:numId w:val="3"/>
        </w:numPr>
      </w:pPr>
      <w:r>
        <w:t>отказ в оказании муниципальной услуги;</w:t>
      </w:r>
    </w:p>
    <w:p w:rsidR="00937224" w:rsidRDefault="00937224" w:rsidP="00937224">
      <w:pPr>
        <w:ind w:firstLine="708"/>
      </w:pPr>
    </w:p>
    <w:p w:rsidR="00937224" w:rsidRDefault="00937224" w:rsidP="00937224">
      <w:r>
        <w:t>- подготовка и выдача архивных справок заявителям.    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3.1. Регистрация поступивших запросов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Основанием для начала предоставления муниципальной  услуги является поступление в архивный    отдел    запроса    (заявления).    Запросы    регистрируются    специалистом, обеспечивающим  прием  и  регистрацию  почтовой  корреспонденции,  в  специальных журналах в течение трех рабочих дней с момента поступления запроса.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3.2. Анализ тематики поступивших запросов.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Основанием для начала административной процедуры является регистрация запроса (заявления).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После регистрации специалист:</w:t>
      </w:r>
    </w:p>
    <w:p w:rsidR="00937224" w:rsidRDefault="00937224" w:rsidP="00937224">
      <w:pPr>
        <w:pStyle w:val="a5"/>
        <w:shd w:val="clear" w:color="auto" w:fill="F6F6EE"/>
        <w:jc w:val="both"/>
      </w:pPr>
      <w:r>
        <w:lastRenderedPageBreak/>
        <w:t>- определяет степень полноты информации, содержащейся в запросе и необходимой для его исполнения;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проверяет правомочность получения заявителем запрашиваемой информации;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определяет место нахождения архивных документов, необходимых для  исполнения запроса;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определяет место нахождения, адрес организаций, куда следует направить запрос на исполнение.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 xml:space="preserve">Максимальный срок исполнения данной административной процедуры - 3 </w:t>
      </w:r>
      <w:proofErr w:type="gramStart"/>
      <w:r>
        <w:t>календарных</w:t>
      </w:r>
      <w:proofErr w:type="gramEnd"/>
      <w:r>
        <w:t xml:space="preserve"> дня</w:t>
      </w:r>
      <w:r>
        <w:rPr>
          <w:rStyle w:val="a4"/>
          <w:b/>
          <w:bCs/>
        </w:rPr>
        <w:t>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3.3. Направление запросов на исполнение в иные организации.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Основанием для начала административной процедуры является результат анализа тематики поступившего запроса.   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По итогам анализа тематики поступивших запросов в течение 3 календарных дней специалист архивного отдела направляет запросы или их копии с сопроводительным письмом по принадлежности в иные организации, имеющие на хранении документы, необходимые для исполнения запросов.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3.4. Подготовка  ответов заявителям.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3.4.1. Ответ заявителю готовится в виде: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письма о пересылке запроса на исполнение;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архивной справки;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письма об отсутствии сведений.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3.4.2. Архивные справки, архивные выписки, архивные копии, либо письмо об отсутствии сведений в случае личного обращения заявителя или его представителя выдаются ему при предъявлении паспорта или иного документа, удостоверяющего личность. Представителю заявителя – при предъявлении доверенности, оформленной в установленном порядке.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3.4.3. Архивные справки, либо письмо об отсутствии сведений  направляются заявителю архивным отделом простым почтовым отправлением.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 xml:space="preserve">Максимальный срок данной административной процедуры – 3 </w:t>
      </w:r>
      <w:proofErr w:type="gramStart"/>
      <w:r>
        <w:t>календарных</w:t>
      </w:r>
      <w:proofErr w:type="gramEnd"/>
      <w:r>
        <w:t xml:space="preserve"> дня.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3.4.4. Архивные выписки, архивные копии, либо письмо об отсутствии сведений заявитель получает в помещении архивного отдела при предъявлении паспорта или иного документа, удостоверяющего личность.</w:t>
      </w:r>
      <w:r w:rsidRPr="00905705">
        <w:t xml:space="preserve"> </w:t>
      </w:r>
      <w:r>
        <w:t>Представителю заявителя – при предъявлении доверенности, оформленной в установленном порядке.</w:t>
      </w:r>
    </w:p>
    <w:p w:rsidR="00937224" w:rsidRDefault="00937224" w:rsidP="00937224">
      <w:pPr>
        <w:pStyle w:val="a5"/>
        <w:shd w:val="clear" w:color="auto" w:fill="F6F6EE"/>
        <w:jc w:val="both"/>
      </w:pPr>
    </w:p>
    <w:p w:rsidR="00937224" w:rsidRDefault="00937224" w:rsidP="00937224">
      <w:pPr>
        <w:pStyle w:val="a5"/>
        <w:shd w:val="clear" w:color="auto" w:fill="F6F6EE"/>
        <w:jc w:val="both"/>
      </w:pPr>
    </w:p>
    <w:p w:rsidR="00937224" w:rsidRDefault="00937224" w:rsidP="00937224">
      <w:pPr>
        <w:pStyle w:val="a5"/>
        <w:shd w:val="clear" w:color="auto" w:fill="F6F6EE"/>
        <w:jc w:val="both"/>
      </w:pPr>
      <w:r>
        <w:lastRenderedPageBreak/>
        <w:t>3.5. Оформление архивных справок.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Архивная справка (архивная выписка) оформляется на бланке архивного отдела, на государственном языке Российской Федерации, подписывается руководителем архивного отдела, заверяется печатью архивного отдела, содержит номер и дату составления и адресуется непосредственно заявителю.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Подробный порядок составления архивных справок, архивных выписок, архивных копий приведен в Правилах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(утв. приказом Министерства культуры и массовых коммуникаций РФ от 18.01.2007 № 19).</w:t>
      </w:r>
    </w:p>
    <w:p w:rsidR="00937224" w:rsidRPr="00E4639A" w:rsidRDefault="00937224" w:rsidP="00937224">
      <w:pPr>
        <w:pStyle w:val="a5"/>
        <w:shd w:val="clear" w:color="auto" w:fill="F6F6EE"/>
        <w:jc w:val="both"/>
      </w:pPr>
      <w:r>
        <w:t>3.</w:t>
      </w:r>
      <w:r w:rsidRPr="00E4639A">
        <w:t>6. Предоставления муниципальной услуги в электронной форме.</w:t>
      </w:r>
    </w:p>
    <w:p w:rsidR="00937224" w:rsidRDefault="00937224" w:rsidP="00937224">
      <w:pPr>
        <w:spacing w:line="276" w:lineRule="auto"/>
        <w:jc w:val="both"/>
      </w:pPr>
      <w:r>
        <w:t>Обращение, поступившее в архивный отдел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архивный отдел в форме электронного документа.</w:t>
      </w:r>
    </w:p>
    <w:p w:rsidR="00937224" w:rsidRPr="00F81E12" w:rsidRDefault="00937224" w:rsidP="00937224">
      <w:pPr>
        <w:pStyle w:val="a5"/>
        <w:shd w:val="clear" w:color="auto" w:fill="F6F6EE"/>
        <w:jc w:val="center"/>
      </w:pPr>
      <w:r w:rsidRPr="00F81E12">
        <w:t xml:space="preserve">4. Формы </w:t>
      </w:r>
      <w:proofErr w:type="gramStart"/>
      <w:r w:rsidRPr="00F81E12">
        <w:t>контроля за</w:t>
      </w:r>
      <w:proofErr w:type="gramEnd"/>
      <w:r w:rsidRPr="00F81E12">
        <w:t xml:space="preserve"> исполнением регламента.</w:t>
      </w:r>
    </w:p>
    <w:p w:rsidR="00937224" w:rsidRDefault="00937224" w:rsidP="00937224">
      <w:pPr>
        <w:jc w:val="both"/>
      </w:pPr>
      <w:r>
        <w:t xml:space="preserve">4.1  </w:t>
      </w:r>
      <w:r w:rsidRPr="001947E3">
        <w:t>Общий</w:t>
      </w:r>
      <w:r>
        <w:t xml:space="preserve">  </w:t>
      </w:r>
      <w:r w:rsidRPr="001947E3">
        <w:t xml:space="preserve"> </w:t>
      </w:r>
      <w:proofErr w:type="gramStart"/>
      <w:r w:rsidRPr="001947E3">
        <w:t>контроль</w:t>
      </w:r>
      <w:r>
        <w:t xml:space="preserve"> </w:t>
      </w:r>
      <w:r w:rsidRPr="001947E3">
        <w:t xml:space="preserve"> </w:t>
      </w:r>
      <w:r>
        <w:t xml:space="preserve"> </w:t>
      </w:r>
      <w:r w:rsidRPr="001947E3">
        <w:t>за</w:t>
      </w:r>
      <w:proofErr w:type="gramEnd"/>
      <w:r w:rsidRPr="001947E3">
        <w:t xml:space="preserve"> </w:t>
      </w:r>
      <w:r>
        <w:t xml:space="preserve">  </w:t>
      </w:r>
      <w:r w:rsidRPr="001947E3">
        <w:t xml:space="preserve">предоставлением </w:t>
      </w:r>
      <w:r>
        <w:t xml:space="preserve">  </w:t>
      </w:r>
      <w:r w:rsidRPr="001947E3">
        <w:t xml:space="preserve">муниципальной </w:t>
      </w:r>
      <w:r>
        <w:t xml:space="preserve">  </w:t>
      </w:r>
      <w:r w:rsidRPr="001947E3">
        <w:t xml:space="preserve">услуги </w:t>
      </w:r>
      <w:r>
        <w:t xml:space="preserve">  </w:t>
      </w:r>
      <w:r w:rsidRPr="001947E3">
        <w:t>осуществляется</w:t>
      </w:r>
    </w:p>
    <w:p w:rsidR="00937224" w:rsidRDefault="00937224" w:rsidP="00937224">
      <w:pPr>
        <w:ind w:left="-567"/>
        <w:jc w:val="both"/>
      </w:pPr>
      <w:r>
        <w:t xml:space="preserve">      </w:t>
      </w:r>
      <w:r w:rsidRPr="001947E3">
        <w:t xml:space="preserve"> </w:t>
      </w:r>
      <w:r>
        <w:t xml:space="preserve">  </w:t>
      </w:r>
      <w:r w:rsidRPr="001947E3">
        <w:t>заместителем главы, руководителем аппарата администрации Полысаевского городского</w:t>
      </w:r>
    </w:p>
    <w:p w:rsidR="00937224" w:rsidRDefault="00937224" w:rsidP="00937224">
      <w:pPr>
        <w:ind w:left="-567"/>
        <w:jc w:val="both"/>
      </w:pPr>
      <w:r>
        <w:t xml:space="preserve">        </w:t>
      </w:r>
      <w:r w:rsidRPr="001947E3">
        <w:t xml:space="preserve"> округа. </w:t>
      </w:r>
      <w:r>
        <w:t>Текущий</w:t>
      </w:r>
      <w:r w:rsidRPr="001947E3">
        <w:t xml:space="preserve"> </w:t>
      </w:r>
      <w:proofErr w:type="gramStart"/>
      <w:r w:rsidRPr="001947E3">
        <w:t>контроль за</w:t>
      </w:r>
      <w:proofErr w:type="gramEnd"/>
      <w:r w:rsidRPr="001947E3">
        <w:t xml:space="preserve"> соблюдением специалистом последовательности действий,</w:t>
      </w:r>
    </w:p>
    <w:p w:rsidR="00937224" w:rsidRDefault="00937224" w:rsidP="00937224">
      <w:pPr>
        <w:ind w:left="-567"/>
        <w:jc w:val="both"/>
      </w:pPr>
      <w:r>
        <w:t xml:space="preserve">        </w:t>
      </w:r>
      <w:r w:rsidRPr="001947E3">
        <w:t xml:space="preserve"> </w:t>
      </w:r>
      <w:proofErr w:type="gramStart"/>
      <w:r w:rsidRPr="001947E3">
        <w:t>определенных</w:t>
      </w:r>
      <w:proofErr w:type="gramEnd"/>
      <w:r w:rsidRPr="001947E3">
        <w:t xml:space="preserve"> </w:t>
      </w:r>
      <w:r>
        <w:t xml:space="preserve"> </w:t>
      </w:r>
      <w:r w:rsidRPr="001947E3">
        <w:t xml:space="preserve">административными </w:t>
      </w:r>
      <w:r>
        <w:t xml:space="preserve"> </w:t>
      </w:r>
      <w:r w:rsidRPr="001947E3">
        <w:t xml:space="preserve">процедурами </w:t>
      </w:r>
      <w:r>
        <w:t xml:space="preserve"> </w:t>
      </w:r>
      <w:r w:rsidRPr="001947E3">
        <w:t xml:space="preserve">по </w:t>
      </w:r>
      <w:r>
        <w:t xml:space="preserve"> </w:t>
      </w:r>
      <w:r w:rsidRPr="001947E3">
        <w:t xml:space="preserve">предоставлению </w:t>
      </w:r>
      <w:r>
        <w:t xml:space="preserve"> </w:t>
      </w:r>
      <w:r w:rsidRPr="001947E3">
        <w:t>муниципальной</w:t>
      </w:r>
    </w:p>
    <w:p w:rsidR="00937224" w:rsidRDefault="00937224" w:rsidP="00937224">
      <w:pPr>
        <w:ind w:left="-567"/>
        <w:jc w:val="both"/>
      </w:pPr>
      <w:r>
        <w:t xml:space="preserve">        </w:t>
      </w:r>
      <w:r w:rsidRPr="001947E3">
        <w:t xml:space="preserve"> услуги, осуществляется </w:t>
      </w:r>
      <w:r>
        <w:t xml:space="preserve"> </w:t>
      </w:r>
      <w:r w:rsidRPr="001947E3">
        <w:t xml:space="preserve">начальником </w:t>
      </w:r>
      <w:r>
        <w:t xml:space="preserve"> </w:t>
      </w:r>
      <w:r w:rsidRPr="001947E3">
        <w:t xml:space="preserve">архивного </w:t>
      </w:r>
      <w:r>
        <w:t xml:space="preserve"> </w:t>
      </w:r>
      <w:r w:rsidRPr="001947E3">
        <w:t>отдела администрации Полысаевского</w:t>
      </w:r>
    </w:p>
    <w:p w:rsidR="00937224" w:rsidRDefault="00937224" w:rsidP="00937224">
      <w:pPr>
        <w:ind w:left="-567"/>
        <w:jc w:val="both"/>
      </w:pPr>
      <w:r>
        <w:t xml:space="preserve">        </w:t>
      </w:r>
      <w:r w:rsidRPr="001947E3">
        <w:t xml:space="preserve"> городского округа.</w:t>
      </w:r>
    </w:p>
    <w:p w:rsidR="00937224" w:rsidRDefault="00937224" w:rsidP="00937224">
      <w:pPr>
        <w:ind w:left="-567"/>
        <w:jc w:val="both"/>
      </w:pPr>
    </w:p>
    <w:p w:rsidR="00937224" w:rsidRDefault="00937224" w:rsidP="00937224">
      <w:pPr>
        <w:autoSpaceDE w:val="0"/>
        <w:autoSpaceDN w:val="0"/>
        <w:adjustRightInd w:val="0"/>
        <w:ind w:left="-540" w:firstLine="540"/>
        <w:jc w:val="both"/>
      </w:pPr>
      <w:r>
        <w:t xml:space="preserve">4.2. </w:t>
      </w:r>
      <w:proofErr w:type="gramStart"/>
      <w:r>
        <w:t>К</w:t>
      </w:r>
      <w:r w:rsidRPr="00AD20C2">
        <w:t>онтроль за</w:t>
      </w:r>
      <w:proofErr w:type="gramEnd"/>
      <w:r w:rsidRPr="00AD20C2">
        <w:t xml:space="preserve"> полнотой и качеством предоставления муниципальной услуги включает</w:t>
      </w:r>
    </w:p>
    <w:p w:rsidR="00937224" w:rsidRDefault="00937224" w:rsidP="00937224">
      <w:pPr>
        <w:autoSpaceDE w:val="0"/>
        <w:autoSpaceDN w:val="0"/>
        <w:adjustRightInd w:val="0"/>
        <w:ind w:left="-540" w:firstLine="540"/>
        <w:jc w:val="both"/>
      </w:pPr>
      <w:r w:rsidRPr="00AD20C2">
        <w:t xml:space="preserve"> в </w:t>
      </w:r>
      <w:r>
        <w:t xml:space="preserve"> </w:t>
      </w:r>
      <w:r w:rsidRPr="00AD20C2">
        <w:t>себя</w:t>
      </w:r>
      <w:r>
        <w:t xml:space="preserve"> </w:t>
      </w:r>
      <w:r w:rsidRPr="00AD20C2">
        <w:t xml:space="preserve"> проведение </w:t>
      </w:r>
      <w:r>
        <w:t xml:space="preserve"> </w:t>
      </w:r>
      <w:r w:rsidRPr="00AD20C2">
        <w:t>проверок,</w:t>
      </w:r>
      <w:r>
        <w:t xml:space="preserve"> </w:t>
      </w:r>
      <w:r w:rsidRPr="00AD20C2">
        <w:t xml:space="preserve"> выявление </w:t>
      </w:r>
      <w:r>
        <w:t xml:space="preserve"> </w:t>
      </w:r>
      <w:r w:rsidRPr="00AD20C2">
        <w:t>и</w:t>
      </w:r>
      <w:r>
        <w:t xml:space="preserve"> </w:t>
      </w:r>
      <w:r w:rsidRPr="00AD20C2">
        <w:t xml:space="preserve"> устранение</w:t>
      </w:r>
      <w:r>
        <w:t xml:space="preserve"> </w:t>
      </w:r>
      <w:r w:rsidRPr="00AD20C2">
        <w:t xml:space="preserve"> </w:t>
      </w:r>
      <w:r>
        <w:t xml:space="preserve"> </w:t>
      </w:r>
      <w:r w:rsidRPr="00AD20C2">
        <w:t>нарушений</w:t>
      </w:r>
      <w:r>
        <w:t xml:space="preserve"> </w:t>
      </w:r>
      <w:r w:rsidRPr="00AD20C2">
        <w:t xml:space="preserve"> прав </w:t>
      </w:r>
      <w:r>
        <w:t xml:space="preserve"> </w:t>
      </w:r>
      <w:r w:rsidRPr="00AD20C2">
        <w:t>заявителей,</w:t>
      </w:r>
    </w:p>
    <w:p w:rsidR="00937224" w:rsidRDefault="00937224" w:rsidP="00937224">
      <w:pPr>
        <w:autoSpaceDE w:val="0"/>
        <w:autoSpaceDN w:val="0"/>
        <w:adjustRightInd w:val="0"/>
        <w:ind w:left="-540" w:firstLine="540"/>
        <w:jc w:val="both"/>
      </w:pPr>
      <w:r w:rsidRPr="00AD20C2">
        <w:t xml:space="preserve"> рассмотрение, </w:t>
      </w:r>
      <w:r>
        <w:t xml:space="preserve"> </w:t>
      </w:r>
      <w:r w:rsidRPr="00AD20C2">
        <w:t>принятие</w:t>
      </w:r>
      <w:r>
        <w:t>,</w:t>
      </w:r>
      <w:r w:rsidRPr="00AD20C2">
        <w:t xml:space="preserve"> </w:t>
      </w:r>
      <w:r>
        <w:t xml:space="preserve"> </w:t>
      </w:r>
      <w:r w:rsidRPr="00AD20C2">
        <w:t xml:space="preserve">в </w:t>
      </w:r>
      <w:r>
        <w:t xml:space="preserve"> </w:t>
      </w:r>
      <w:r w:rsidRPr="00AD20C2">
        <w:t>пределах</w:t>
      </w:r>
      <w:r>
        <w:t xml:space="preserve"> </w:t>
      </w:r>
      <w:r w:rsidRPr="00AD20C2">
        <w:t xml:space="preserve"> компетенции</w:t>
      </w:r>
      <w:r>
        <w:t>,</w:t>
      </w:r>
      <w:r w:rsidRPr="00AD20C2">
        <w:t xml:space="preserve"> </w:t>
      </w:r>
      <w:r>
        <w:t xml:space="preserve"> </w:t>
      </w:r>
      <w:r w:rsidRPr="00AD20C2">
        <w:t xml:space="preserve">решений </w:t>
      </w:r>
      <w:r>
        <w:t xml:space="preserve"> </w:t>
      </w:r>
      <w:r w:rsidRPr="00AD20C2">
        <w:t xml:space="preserve">и подготовку ответов </w:t>
      </w:r>
      <w:proofErr w:type="gramStart"/>
      <w:r w:rsidRPr="00AD20C2">
        <w:t>на</w:t>
      </w:r>
      <w:proofErr w:type="gramEnd"/>
    </w:p>
    <w:p w:rsidR="00937224" w:rsidRDefault="00937224" w:rsidP="00937224">
      <w:pPr>
        <w:autoSpaceDE w:val="0"/>
        <w:autoSpaceDN w:val="0"/>
        <w:adjustRightInd w:val="0"/>
        <w:ind w:left="-540" w:firstLine="540"/>
        <w:jc w:val="both"/>
      </w:pPr>
      <w:r w:rsidRPr="00AD20C2">
        <w:t xml:space="preserve"> обращения</w:t>
      </w:r>
      <w:r>
        <w:t xml:space="preserve">  </w:t>
      </w:r>
      <w:r w:rsidRPr="00AD20C2">
        <w:t xml:space="preserve"> заявителей, </w:t>
      </w:r>
      <w:r>
        <w:t xml:space="preserve">  </w:t>
      </w:r>
      <w:r w:rsidRPr="00AD20C2">
        <w:t xml:space="preserve">содержащие </w:t>
      </w:r>
      <w:r>
        <w:t xml:space="preserve">  </w:t>
      </w:r>
      <w:r w:rsidRPr="00AD20C2">
        <w:t>жалобы</w:t>
      </w:r>
      <w:r>
        <w:t xml:space="preserve">  </w:t>
      </w:r>
      <w:r w:rsidRPr="00AD20C2">
        <w:t xml:space="preserve"> на </w:t>
      </w:r>
      <w:r>
        <w:t xml:space="preserve"> </w:t>
      </w:r>
      <w:r w:rsidRPr="00AD20C2">
        <w:t>действия</w:t>
      </w:r>
      <w:r>
        <w:t xml:space="preserve"> </w:t>
      </w:r>
      <w:r w:rsidRPr="00AD20C2">
        <w:t xml:space="preserve"> (бездействие) </w:t>
      </w:r>
      <w:r>
        <w:t xml:space="preserve"> </w:t>
      </w:r>
      <w:r w:rsidRPr="00AD20C2">
        <w:t xml:space="preserve">и </w:t>
      </w:r>
      <w:r>
        <w:t xml:space="preserve"> </w:t>
      </w:r>
      <w:r w:rsidRPr="00AD20C2">
        <w:t>решения</w:t>
      </w:r>
    </w:p>
    <w:p w:rsidR="00937224" w:rsidRDefault="00937224" w:rsidP="00937224">
      <w:pPr>
        <w:autoSpaceDE w:val="0"/>
        <w:autoSpaceDN w:val="0"/>
        <w:adjustRightInd w:val="0"/>
        <w:ind w:left="-540" w:firstLine="540"/>
        <w:jc w:val="both"/>
      </w:pPr>
      <w:r w:rsidRPr="00AD20C2">
        <w:t xml:space="preserve"> специалистов </w:t>
      </w:r>
      <w:r>
        <w:t>отдела.</w:t>
      </w:r>
    </w:p>
    <w:p w:rsidR="00937224" w:rsidRPr="00AD20C2" w:rsidRDefault="00937224" w:rsidP="00937224">
      <w:pPr>
        <w:autoSpaceDE w:val="0"/>
        <w:autoSpaceDN w:val="0"/>
        <w:adjustRightInd w:val="0"/>
        <w:ind w:left="-540" w:firstLine="540"/>
        <w:jc w:val="both"/>
      </w:pPr>
    </w:p>
    <w:p w:rsidR="00937224" w:rsidRDefault="00937224" w:rsidP="00937224">
      <w:pPr>
        <w:autoSpaceDE w:val="0"/>
        <w:autoSpaceDN w:val="0"/>
        <w:adjustRightInd w:val="0"/>
        <w:ind w:left="-540" w:firstLine="540"/>
        <w:jc w:val="both"/>
      </w:pPr>
      <w:r w:rsidRPr="00AD20C2">
        <w:t xml:space="preserve">4.3. </w:t>
      </w:r>
      <w:r>
        <w:t>Н</w:t>
      </w:r>
      <w:r w:rsidRPr="00AD20C2">
        <w:t xml:space="preserve">ачальник </w:t>
      </w:r>
      <w:r>
        <w:t>отдела</w:t>
      </w:r>
      <w:r w:rsidRPr="00AD20C2">
        <w:t>, отвечающий за исполнение муниципальной услуги, еженедельно</w:t>
      </w:r>
    </w:p>
    <w:p w:rsidR="00937224" w:rsidRDefault="00937224" w:rsidP="00937224">
      <w:pPr>
        <w:autoSpaceDE w:val="0"/>
        <w:autoSpaceDN w:val="0"/>
        <w:adjustRightInd w:val="0"/>
        <w:ind w:left="-540" w:firstLine="540"/>
        <w:jc w:val="both"/>
      </w:pPr>
      <w:r w:rsidRPr="00AD20C2">
        <w:t xml:space="preserve"> осуществляют проверку действий (решений) специалист</w:t>
      </w:r>
      <w:r>
        <w:t>а</w:t>
      </w:r>
      <w:r w:rsidRPr="00AD20C2">
        <w:t xml:space="preserve">, совершенных (принятых) </w:t>
      </w:r>
      <w:proofErr w:type="gramStart"/>
      <w:r w:rsidRPr="00AD20C2">
        <w:t>при</w:t>
      </w:r>
      <w:proofErr w:type="gramEnd"/>
    </w:p>
    <w:p w:rsidR="00937224" w:rsidRDefault="00937224" w:rsidP="00937224">
      <w:pPr>
        <w:autoSpaceDE w:val="0"/>
        <w:autoSpaceDN w:val="0"/>
        <w:adjustRightInd w:val="0"/>
        <w:ind w:left="-540" w:firstLine="540"/>
        <w:jc w:val="both"/>
      </w:pPr>
      <w:r w:rsidRPr="00AD20C2">
        <w:t xml:space="preserve"> </w:t>
      </w:r>
      <w:proofErr w:type="gramStart"/>
      <w:r>
        <w:t>исполнении</w:t>
      </w:r>
      <w:proofErr w:type="gramEnd"/>
      <w:r>
        <w:t xml:space="preserve"> муниципальной услуги.</w:t>
      </w:r>
    </w:p>
    <w:p w:rsidR="00937224" w:rsidRPr="00AD20C2" w:rsidRDefault="00937224" w:rsidP="00937224">
      <w:pPr>
        <w:autoSpaceDE w:val="0"/>
        <w:autoSpaceDN w:val="0"/>
        <w:adjustRightInd w:val="0"/>
        <w:ind w:left="-540" w:firstLine="540"/>
        <w:jc w:val="both"/>
      </w:pPr>
    </w:p>
    <w:p w:rsidR="00937224" w:rsidRDefault="00937224" w:rsidP="00937224">
      <w:pPr>
        <w:tabs>
          <w:tab w:val="left" w:pos="-180"/>
        </w:tabs>
        <w:ind w:left="-567" w:firstLine="567"/>
        <w:jc w:val="both"/>
      </w:pPr>
      <w:r>
        <w:t xml:space="preserve">4.4.  </w:t>
      </w:r>
      <w:r w:rsidRPr="001947E3">
        <w:t>По</w:t>
      </w:r>
      <w:r>
        <w:t xml:space="preserve"> </w:t>
      </w:r>
      <w:r w:rsidRPr="001947E3">
        <w:t xml:space="preserve"> </w:t>
      </w:r>
      <w:r>
        <w:t xml:space="preserve"> </w:t>
      </w:r>
      <w:r w:rsidRPr="001947E3">
        <w:t>результатам</w:t>
      </w:r>
      <w:r>
        <w:t xml:space="preserve">  </w:t>
      </w:r>
      <w:r w:rsidRPr="001947E3">
        <w:t xml:space="preserve"> проведенных</w:t>
      </w:r>
      <w:r>
        <w:t xml:space="preserve">  </w:t>
      </w:r>
      <w:r w:rsidRPr="001947E3">
        <w:t xml:space="preserve"> проверок, </w:t>
      </w:r>
      <w:r>
        <w:t xml:space="preserve">  </w:t>
      </w:r>
      <w:r w:rsidRPr="001947E3">
        <w:t xml:space="preserve">в </w:t>
      </w:r>
      <w:r>
        <w:t xml:space="preserve">  </w:t>
      </w:r>
      <w:r w:rsidRPr="001947E3">
        <w:t>случае</w:t>
      </w:r>
      <w:r>
        <w:t xml:space="preserve"> </w:t>
      </w:r>
      <w:r w:rsidRPr="001947E3">
        <w:t xml:space="preserve"> выявл</w:t>
      </w:r>
      <w:r>
        <w:t>ения  нарушений  прав</w:t>
      </w:r>
    </w:p>
    <w:p w:rsidR="00937224" w:rsidRDefault="00937224" w:rsidP="00937224">
      <w:pPr>
        <w:tabs>
          <w:tab w:val="left" w:pos="-180"/>
        </w:tabs>
        <w:ind w:left="-567" w:firstLine="567"/>
        <w:jc w:val="both"/>
      </w:pPr>
      <w:r>
        <w:t xml:space="preserve"> заявителей,</w:t>
      </w:r>
      <w:r w:rsidRPr="001947E3">
        <w:t xml:space="preserve"> положений настоящего административного регламента</w:t>
      </w:r>
      <w:r>
        <w:t xml:space="preserve">, </w:t>
      </w:r>
      <w:r w:rsidRPr="00AD20C2">
        <w:t>иных нормативных</w:t>
      </w:r>
    </w:p>
    <w:p w:rsidR="00937224" w:rsidRDefault="00937224" w:rsidP="00937224">
      <w:pPr>
        <w:tabs>
          <w:tab w:val="left" w:pos="-180"/>
        </w:tabs>
        <w:ind w:left="-567" w:firstLine="567"/>
        <w:jc w:val="both"/>
      </w:pPr>
      <w:r w:rsidRPr="00AD20C2">
        <w:t xml:space="preserve"> правовых</w:t>
      </w:r>
      <w:r>
        <w:t xml:space="preserve"> </w:t>
      </w:r>
      <w:r w:rsidRPr="00AD20C2">
        <w:t xml:space="preserve"> </w:t>
      </w:r>
      <w:r>
        <w:t xml:space="preserve"> </w:t>
      </w:r>
      <w:r w:rsidRPr="00AD20C2">
        <w:t>актов</w:t>
      </w:r>
      <w:r>
        <w:t xml:space="preserve"> </w:t>
      </w:r>
      <w:r w:rsidRPr="00AD20C2">
        <w:t xml:space="preserve"> </w:t>
      </w:r>
      <w:r>
        <w:t xml:space="preserve"> </w:t>
      </w:r>
      <w:r w:rsidRPr="00AD20C2">
        <w:t>Российской</w:t>
      </w:r>
      <w:r>
        <w:t xml:space="preserve">  </w:t>
      </w:r>
      <w:r w:rsidRPr="00AD20C2">
        <w:t xml:space="preserve"> Федерации </w:t>
      </w:r>
      <w:r>
        <w:t xml:space="preserve">  </w:t>
      </w:r>
      <w:r w:rsidRPr="00AD20C2">
        <w:t>и</w:t>
      </w:r>
      <w:r>
        <w:t xml:space="preserve"> </w:t>
      </w:r>
      <w:r w:rsidRPr="00AD20C2">
        <w:t xml:space="preserve"> </w:t>
      </w:r>
      <w:r>
        <w:t xml:space="preserve"> </w:t>
      </w:r>
      <w:r w:rsidRPr="00AD20C2">
        <w:t>Кемеровской</w:t>
      </w:r>
      <w:r>
        <w:t xml:space="preserve">  </w:t>
      </w:r>
      <w:r w:rsidRPr="00AD20C2">
        <w:t xml:space="preserve"> области</w:t>
      </w:r>
      <w:r w:rsidRPr="001947E3">
        <w:t xml:space="preserve">, </w:t>
      </w:r>
      <w:r>
        <w:t xml:space="preserve"> </w:t>
      </w:r>
      <w:r w:rsidRPr="001947E3">
        <w:t>осуществляется</w:t>
      </w:r>
    </w:p>
    <w:p w:rsidR="00937224" w:rsidRDefault="00937224" w:rsidP="00937224">
      <w:pPr>
        <w:tabs>
          <w:tab w:val="left" w:pos="-180"/>
        </w:tabs>
        <w:ind w:left="-567" w:firstLine="567"/>
        <w:jc w:val="both"/>
      </w:pPr>
      <w:r w:rsidRPr="001947E3">
        <w:t xml:space="preserve"> привлечение </w:t>
      </w:r>
      <w:r>
        <w:t xml:space="preserve">  </w:t>
      </w:r>
      <w:r w:rsidRPr="001947E3">
        <w:t>виновных</w:t>
      </w:r>
      <w:r>
        <w:t xml:space="preserve">  </w:t>
      </w:r>
      <w:r w:rsidRPr="001947E3">
        <w:t xml:space="preserve"> лиц</w:t>
      </w:r>
      <w:r>
        <w:t xml:space="preserve">  </w:t>
      </w:r>
      <w:r w:rsidRPr="001947E3">
        <w:t xml:space="preserve"> к </w:t>
      </w:r>
      <w:r>
        <w:t xml:space="preserve">  </w:t>
      </w:r>
      <w:r w:rsidRPr="001947E3">
        <w:t>ответственности</w:t>
      </w:r>
      <w:r>
        <w:t xml:space="preserve"> </w:t>
      </w:r>
      <w:r w:rsidRPr="001947E3">
        <w:t xml:space="preserve"> </w:t>
      </w:r>
      <w:r>
        <w:t xml:space="preserve"> </w:t>
      </w:r>
      <w:r w:rsidRPr="001947E3">
        <w:t xml:space="preserve">в </w:t>
      </w:r>
      <w:r>
        <w:t xml:space="preserve">  </w:t>
      </w:r>
      <w:r w:rsidRPr="001947E3">
        <w:t xml:space="preserve">соответствии </w:t>
      </w:r>
      <w:r>
        <w:t xml:space="preserve">  </w:t>
      </w:r>
      <w:r w:rsidRPr="001947E3">
        <w:t xml:space="preserve">с </w:t>
      </w:r>
      <w:r>
        <w:t xml:space="preserve">  </w:t>
      </w:r>
      <w:proofErr w:type="gramStart"/>
      <w:r w:rsidRPr="001947E3">
        <w:t>действующим</w:t>
      </w:r>
      <w:proofErr w:type="gramEnd"/>
    </w:p>
    <w:p w:rsidR="00937224" w:rsidRDefault="00937224" w:rsidP="00937224">
      <w:pPr>
        <w:tabs>
          <w:tab w:val="left" w:pos="-180"/>
        </w:tabs>
        <w:ind w:left="-567" w:firstLine="567"/>
        <w:jc w:val="both"/>
      </w:pPr>
      <w:r w:rsidRPr="001947E3">
        <w:t xml:space="preserve"> законодательством Российской Федерации.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lastRenderedPageBreak/>
        <w:t>4.5. Персональная ответственность уполномоченного сотрудника архивного отдела  закрепляется в его должностной инструкции</w:t>
      </w:r>
      <w:r w:rsidRPr="0053385B">
        <w:t xml:space="preserve"> </w:t>
      </w:r>
      <w:r w:rsidRPr="001947E3">
        <w:t>в соответствии с требованиями законодательства</w:t>
      </w:r>
      <w:r>
        <w:t>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4.6. Заявители могут контролировать предоставление муниципальной услуги в приемные часы путем личного обращения в архивный отдел или получения информации по телефону.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 xml:space="preserve">4.7. Основные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настоящего административного регламента, в том числе со стороны заявителя устанавливаются и определяются в соответствии с законодательством и иными нормативными правовыми актами.       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 xml:space="preserve">4.8.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связанных с предоставлением муниципальной услуги.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 xml:space="preserve">4.9. Проводятся плановые и внеплановые проверки полноты и качества предоставления государственной услуги. </w:t>
      </w:r>
      <w:proofErr w:type="gramStart"/>
      <w:r>
        <w:t>При проведении плановой проверки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37224" w:rsidRDefault="00937224" w:rsidP="00937224">
      <w:pPr>
        <w:tabs>
          <w:tab w:val="left" w:pos="0"/>
          <w:tab w:val="left" w:pos="966"/>
          <w:tab w:val="left" w:pos="1176"/>
        </w:tabs>
        <w:ind w:left="-540"/>
        <w:jc w:val="both"/>
        <w:rPr>
          <w:color w:val="000000"/>
        </w:rPr>
      </w:pPr>
      <w:r>
        <w:rPr>
          <w:color w:val="000000"/>
        </w:rPr>
        <w:tab/>
      </w:r>
    </w:p>
    <w:p w:rsidR="00937224" w:rsidRDefault="00937224" w:rsidP="00937224">
      <w:pPr>
        <w:tabs>
          <w:tab w:val="left" w:pos="0"/>
          <w:tab w:val="left" w:pos="966"/>
          <w:tab w:val="left" w:pos="1176"/>
        </w:tabs>
        <w:ind w:left="-540"/>
        <w:jc w:val="both"/>
        <w:rPr>
          <w:color w:val="000000"/>
        </w:rPr>
      </w:pPr>
      <w:r>
        <w:rPr>
          <w:color w:val="000000"/>
        </w:rPr>
        <w:tab/>
        <w:t>4.10. С</w:t>
      </w:r>
      <w:r w:rsidRPr="00AD20C2">
        <w:rPr>
          <w:color w:val="000000"/>
        </w:rPr>
        <w:t xml:space="preserve">пециалисты </w:t>
      </w:r>
      <w:r>
        <w:rPr>
          <w:color w:val="000000"/>
        </w:rPr>
        <w:t>архивного отдела</w:t>
      </w:r>
      <w:r w:rsidRPr="00AD20C2">
        <w:rPr>
          <w:color w:val="000000"/>
        </w:rPr>
        <w:t xml:space="preserve"> обеспечивают сохранность сведений, составляющих</w:t>
      </w:r>
    </w:p>
    <w:p w:rsidR="00937224" w:rsidRDefault="00937224" w:rsidP="00937224">
      <w:pPr>
        <w:tabs>
          <w:tab w:val="left" w:pos="0"/>
          <w:tab w:val="left" w:pos="966"/>
          <w:tab w:val="left" w:pos="1176"/>
        </w:tabs>
        <w:ind w:left="-54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D20C2">
        <w:rPr>
          <w:color w:val="000000"/>
        </w:rPr>
        <w:t xml:space="preserve"> служебную </w:t>
      </w:r>
      <w:r>
        <w:rPr>
          <w:color w:val="000000"/>
        </w:rPr>
        <w:t xml:space="preserve"> </w:t>
      </w:r>
      <w:r w:rsidRPr="00AD20C2">
        <w:rPr>
          <w:color w:val="000000"/>
        </w:rPr>
        <w:t>тайну,</w:t>
      </w:r>
      <w:r>
        <w:rPr>
          <w:color w:val="000000"/>
        </w:rPr>
        <w:t xml:space="preserve"> </w:t>
      </w:r>
      <w:r w:rsidRPr="00AD20C2">
        <w:rPr>
          <w:color w:val="000000"/>
        </w:rPr>
        <w:t xml:space="preserve"> ставшую</w:t>
      </w:r>
      <w:r>
        <w:rPr>
          <w:color w:val="000000"/>
        </w:rPr>
        <w:t xml:space="preserve"> </w:t>
      </w:r>
      <w:r w:rsidRPr="00AD20C2">
        <w:rPr>
          <w:color w:val="000000"/>
        </w:rPr>
        <w:t xml:space="preserve"> им </w:t>
      </w:r>
      <w:r>
        <w:rPr>
          <w:color w:val="000000"/>
        </w:rPr>
        <w:t xml:space="preserve"> </w:t>
      </w:r>
      <w:r w:rsidRPr="00AD20C2">
        <w:rPr>
          <w:color w:val="000000"/>
        </w:rPr>
        <w:t>известной при исполнении муниципальной функции, и</w:t>
      </w:r>
    </w:p>
    <w:p w:rsidR="00937224" w:rsidRDefault="00937224" w:rsidP="00937224">
      <w:pPr>
        <w:tabs>
          <w:tab w:val="left" w:pos="0"/>
          <w:tab w:val="left" w:pos="966"/>
          <w:tab w:val="left" w:pos="1176"/>
        </w:tabs>
        <w:ind w:left="-54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D20C2">
        <w:rPr>
          <w:color w:val="000000"/>
        </w:rPr>
        <w:t xml:space="preserve"> несут</w:t>
      </w:r>
      <w:r>
        <w:rPr>
          <w:color w:val="000000"/>
        </w:rPr>
        <w:t xml:space="preserve">  </w:t>
      </w:r>
      <w:r w:rsidRPr="00AD20C2">
        <w:rPr>
          <w:color w:val="000000"/>
        </w:rPr>
        <w:t xml:space="preserve"> установленную</w:t>
      </w:r>
      <w:r>
        <w:rPr>
          <w:color w:val="000000"/>
        </w:rPr>
        <w:t xml:space="preserve">  </w:t>
      </w:r>
      <w:r w:rsidRPr="00AD20C2">
        <w:rPr>
          <w:color w:val="000000"/>
        </w:rPr>
        <w:t xml:space="preserve"> законодательством </w:t>
      </w:r>
      <w:r>
        <w:rPr>
          <w:color w:val="000000"/>
        </w:rPr>
        <w:t xml:space="preserve">  </w:t>
      </w:r>
      <w:r w:rsidRPr="00AD20C2">
        <w:rPr>
          <w:color w:val="000000"/>
        </w:rPr>
        <w:t xml:space="preserve">Российской </w:t>
      </w:r>
      <w:r>
        <w:rPr>
          <w:color w:val="000000"/>
        </w:rPr>
        <w:t xml:space="preserve"> </w:t>
      </w:r>
      <w:r w:rsidRPr="00AD20C2">
        <w:rPr>
          <w:color w:val="000000"/>
        </w:rPr>
        <w:t xml:space="preserve">Федерации </w:t>
      </w:r>
      <w:r>
        <w:rPr>
          <w:color w:val="000000"/>
        </w:rPr>
        <w:t xml:space="preserve"> </w:t>
      </w:r>
      <w:r w:rsidRPr="00AD20C2">
        <w:rPr>
          <w:color w:val="000000"/>
        </w:rPr>
        <w:t xml:space="preserve">ответственность </w:t>
      </w:r>
      <w:r>
        <w:rPr>
          <w:color w:val="000000"/>
        </w:rPr>
        <w:t xml:space="preserve"> </w:t>
      </w:r>
      <w:proofErr w:type="gramStart"/>
      <w:r w:rsidRPr="00AD20C2">
        <w:rPr>
          <w:color w:val="000000"/>
        </w:rPr>
        <w:t>за</w:t>
      </w:r>
      <w:proofErr w:type="gramEnd"/>
    </w:p>
    <w:p w:rsidR="00937224" w:rsidRDefault="00937224" w:rsidP="00937224">
      <w:pPr>
        <w:tabs>
          <w:tab w:val="left" w:pos="0"/>
          <w:tab w:val="left" w:pos="966"/>
          <w:tab w:val="left" w:pos="1176"/>
        </w:tabs>
        <w:ind w:left="-54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D20C2">
        <w:rPr>
          <w:color w:val="000000"/>
        </w:rPr>
        <w:t xml:space="preserve"> разглашение этих сведений.</w:t>
      </w:r>
    </w:p>
    <w:p w:rsidR="00937224" w:rsidRPr="00AD20C2" w:rsidRDefault="00937224" w:rsidP="00937224">
      <w:pPr>
        <w:tabs>
          <w:tab w:val="left" w:pos="0"/>
          <w:tab w:val="left" w:pos="966"/>
          <w:tab w:val="left" w:pos="1176"/>
        </w:tabs>
        <w:ind w:left="-540"/>
        <w:jc w:val="both"/>
        <w:rPr>
          <w:color w:val="000000"/>
        </w:rPr>
      </w:pPr>
    </w:p>
    <w:p w:rsidR="00937224" w:rsidRDefault="00937224" w:rsidP="00937224">
      <w:pPr>
        <w:autoSpaceDE w:val="0"/>
        <w:autoSpaceDN w:val="0"/>
        <w:adjustRightInd w:val="0"/>
        <w:ind w:left="-540" w:firstLine="567"/>
        <w:jc w:val="both"/>
        <w:outlineLvl w:val="1"/>
        <w:rPr>
          <w:bCs/>
        </w:rPr>
      </w:pPr>
      <w:r>
        <w:t>4.11</w:t>
      </w:r>
      <w:r w:rsidRPr="00AD20C2">
        <w:t xml:space="preserve">. </w:t>
      </w:r>
      <w:r>
        <w:t xml:space="preserve">В </w:t>
      </w:r>
      <w:r w:rsidRPr="00AD20C2">
        <w:rPr>
          <w:bCs/>
        </w:rPr>
        <w:t>случае установления в ходе или по результатам рассмотрения жалобы признаков</w:t>
      </w:r>
    </w:p>
    <w:p w:rsidR="00937224" w:rsidRDefault="00937224" w:rsidP="00937224">
      <w:pPr>
        <w:autoSpaceDE w:val="0"/>
        <w:autoSpaceDN w:val="0"/>
        <w:adjustRightInd w:val="0"/>
        <w:ind w:left="-540" w:firstLine="567"/>
        <w:jc w:val="both"/>
        <w:outlineLvl w:val="1"/>
        <w:rPr>
          <w:bCs/>
        </w:rPr>
      </w:pPr>
      <w:r w:rsidRPr="00AD20C2">
        <w:rPr>
          <w:bCs/>
        </w:rPr>
        <w:t xml:space="preserve"> </w:t>
      </w:r>
      <w:r>
        <w:rPr>
          <w:bCs/>
        </w:rPr>
        <w:t>со</w:t>
      </w:r>
      <w:r w:rsidRPr="00AD20C2">
        <w:rPr>
          <w:bCs/>
        </w:rPr>
        <w:t>става</w:t>
      </w:r>
      <w:r>
        <w:rPr>
          <w:bCs/>
        </w:rPr>
        <w:t xml:space="preserve">  </w:t>
      </w:r>
      <w:r w:rsidRPr="00AD20C2">
        <w:rPr>
          <w:bCs/>
        </w:rPr>
        <w:t xml:space="preserve"> административного</w:t>
      </w:r>
      <w:r>
        <w:rPr>
          <w:bCs/>
        </w:rPr>
        <w:t xml:space="preserve">  </w:t>
      </w:r>
      <w:r w:rsidRPr="00AD20C2">
        <w:rPr>
          <w:bCs/>
        </w:rPr>
        <w:t xml:space="preserve"> правонарушения</w:t>
      </w:r>
      <w:r>
        <w:rPr>
          <w:bCs/>
        </w:rPr>
        <w:t xml:space="preserve"> </w:t>
      </w:r>
      <w:r w:rsidRPr="00AD20C2">
        <w:rPr>
          <w:bCs/>
        </w:rPr>
        <w:t xml:space="preserve"> или </w:t>
      </w:r>
      <w:r>
        <w:rPr>
          <w:bCs/>
        </w:rPr>
        <w:t xml:space="preserve"> </w:t>
      </w:r>
      <w:r w:rsidRPr="00AD20C2">
        <w:rPr>
          <w:bCs/>
        </w:rPr>
        <w:t xml:space="preserve">преступления </w:t>
      </w:r>
      <w:r>
        <w:rPr>
          <w:bCs/>
        </w:rPr>
        <w:t xml:space="preserve"> </w:t>
      </w:r>
      <w:r w:rsidRPr="00AD20C2">
        <w:rPr>
          <w:bCs/>
        </w:rPr>
        <w:t xml:space="preserve">должностное </w:t>
      </w:r>
      <w:r>
        <w:rPr>
          <w:bCs/>
        </w:rPr>
        <w:t xml:space="preserve"> </w:t>
      </w:r>
      <w:r w:rsidRPr="00AD20C2">
        <w:rPr>
          <w:bCs/>
        </w:rPr>
        <w:t>лицо,</w:t>
      </w:r>
    </w:p>
    <w:p w:rsidR="00937224" w:rsidRDefault="00937224" w:rsidP="00937224">
      <w:pPr>
        <w:autoSpaceDE w:val="0"/>
        <w:autoSpaceDN w:val="0"/>
        <w:adjustRightInd w:val="0"/>
        <w:ind w:left="-540" w:firstLine="567"/>
        <w:jc w:val="both"/>
        <w:outlineLvl w:val="1"/>
        <w:rPr>
          <w:bCs/>
        </w:rPr>
      </w:pPr>
      <w:r w:rsidRPr="00AD20C2">
        <w:rPr>
          <w:bCs/>
        </w:rPr>
        <w:t xml:space="preserve"> </w:t>
      </w:r>
      <w:proofErr w:type="gramStart"/>
      <w:r w:rsidRPr="00AD20C2">
        <w:rPr>
          <w:bCs/>
        </w:rPr>
        <w:t>наделенное</w:t>
      </w:r>
      <w:proofErr w:type="gramEnd"/>
      <w:r>
        <w:rPr>
          <w:bCs/>
        </w:rPr>
        <w:t xml:space="preserve">  </w:t>
      </w:r>
      <w:r w:rsidRPr="00AD20C2">
        <w:rPr>
          <w:bCs/>
        </w:rPr>
        <w:t xml:space="preserve"> полномочиями </w:t>
      </w:r>
      <w:r>
        <w:rPr>
          <w:bCs/>
        </w:rPr>
        <w:t xml:space="preserve">  </w:t>
      </w:r>
      <w:r w:rsidRPr="00AD20C2">
        <w:rPr>
          <w:bCs/>
        </w:rPr>
        <w:t xml:space="preserve">по </w:t>
      </w:r>
      <w:r>
        <w:rPr>
          <w:bCs/>
        </w:rPr>
        <w:t xml:space="preserve">  </w:t>
      </w:r>
      <w:r w:rsidRPr="00AD20C2">
        <w:rPr>
          <w:bCs/>
        </w:rPr>
        <w:t xml:space="preserve">рассмотрению </w:t>
      </w:r>
      <w:r>
        <w:rPr>
          <w:bCs/>
        </w:rPr>
        <w:t xml:space="preserve">  </w:t>
      </w:r>
      <w:r w:rsidRPr="00AD20C2">
        <w:rPr>
          <w:bCs/>
        </w:rPr>
        <w:t xml:space="preserve">жалоб, </w:t>
      </w:r>
      <w:r>
        <w:rPr>
          <w:bCs/>
        </w:rPr>
        <w:t xml:space="preserve">  </w:t>
      </w:r>
      <w:r w:rsidRPr="00AD20C2">
        <w:rPr>
          <w:bCs/>
        </w:rPr>
        <w:t xml:space="preserve">незамедлительно </w:t>
      </w:r>
      <w:r>
        <w:rPr>
          <w:bCs/>
        </w:rPr>
        <w:t xml:space="preserve"> </w:t>
      </w:r>
      <w:r w:rsidRPr="00AD20C2">
        <w:rPr>
          <w:bCs/>
        </w:rPr>
        <w:t xml:space="preserve">направляет </w:t>
      </w:r>
    </w:p>
    <w:p w:rsidR="00937224" w:rsidRDefault="00937224" w:rsidP="00937224">
      <w:pPr>
        <w:autoSpaceDE w:val="0"/>
        <w:autoSpaceDN w:val="0"/>
        <w:adjustRightInd w:val="0"/>
        <w:ind w:left="-540" w:firstLine="567"/>
        <w:jc w:val="both"/>
        <w:outlineLvl w:val="1"/>
        <w:rPr>
          <w:bCs/>
        </w:rPr>
      </w:pPr>
      <w:r w:rsidRPr="00AD20C2">
        <w:rPr>
          <w:bCs/>
        </w:rPr>
        <w:t>имеющиеся материалы в органы прокуратуры.</w:t>
      </w:r>
    </w:p>
    <w:p w:rsidR="00937224" w:rsidRPr="00AD20C2" w:rsidRDefault="00937224" w:rsidP="00937224">
      <w:pPr>
        <w:autoSpaceDE w:val="0"/>
        <w:autoSpaceDN w:val="0"/>
        <w:adjustRightInd w:val="0"/>
        <w:ind w:left="-540" w:firstLine="567"/>
        <w:jc w:val="both"/>
        <w:outlineLvl w:val="1"/>
        <w:rPr>
          <w:bCs/>
        </w:rPr>
      </w:pPr>
    </w:p>
    <w:p w:rsidR="00937224" w:rsidRPr="00975EAC" w:rsidRDefault="00937224" w:rsidP="00937224">
      <w:pPr>
        <w:jc w:val="center"/>
        <w:rPr>
          <w:kern w:val="36"/>
        </w:rPr>
      </w:pPr>
      <w:r w:rsidRPr="00975EAC">
        <w:t xml:space="preserve">5. </w:t>
      </w:r>
      <w:r w:rsidRPr="00975EAC">
        <w:rPr>
          <w:kern w:val="3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937224" w:rsidRDefault="00937224" w:rsidP="00937224">
      <w:pPr>
        <w:jc w:val="both"/>
        <w:rPr>
          <w:kern w:val="36"/>
        </w:rPr>
      </w:pP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r>
        <w:t>5.1</w:t>
      </w:r>
      <w:r w:rsidRPr="007A6095">
        <w:t xml:space="preserve">. </w:t>
      </w:r>
      <w:r w:rsidRPr="005C25C8">
        <w:rPr>
          <w:color w:val="333333"/>
        </w:rPr>
        <w:t xml:space="preserve">Заявитель может обратиться с </w:t>
      </w:r>
      <w:proofErr w:type="gramStart"/>
      <w:r w:rsidRPr="005C25C8">
        <w:rPr>
          <w:color w:val="333333"/>
        </w:rPr>
        <w:t>жалобой</w:t>
      </w:r>
      <w:proofErr w:type="gramEnd"/>
      <w:r w:rsidRPr="005C25C8">
        <w:rPr>
          <w:color w:val="333333"/>
        </w:rPr>
        <w:t xml:space="preserve"> в том числе в следующих случаях:</w:t>
      </w:r>
    </w:p>
    <w:p w:rsidR="00937224" w:rsidRPr="005C25C8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5C25C8">
        <w:rPr>
          <w:color w:val="333333"/>
        </w:rPr>
        <w:t>нарушение срока регистрации запроса о пр</w:t>
      </w:r>
      <w:r>
        <w:rPr>
          <w:color w:val="333333"/>
        </w:rPr>
        <w:t>едоставлении</w:t>
      </w:r>
      <w:r w:rsidRPr="005C25C8">
        <w:rPr>
          <w:color w:val="333333"/>
        </w:rPr>
        <w:t xml:space="preserve"> муниципальной услуги</w:t>
      </w:r>
      <w:r>
        <w:rPr>
          <w:color w:val="333333"/>
        </w:rPr>
        <w:t>;</w:t>
      </w:r>
      <w:r w:rsidRPr="005C25C8">
        <w:rPr>
          <w:color w:val="333333"/>
        </w:rPr>
        <w:t xml:space="preserve"> </w:t>
      </w:r>
    </w:p>
    <w:p w:rsidR="00937224" w:rsidRPr="005C25C8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5C25C8">
        <w:rPr>
          <w:color w:val="333333"/>
        </w:rPr>
        <w:t>нарушение срока пр</w:t>
      </w:r>
      <w:r>
        <w:rPr>
          <w:color w:val="333333"/>
        </w:rPr>
        <w:t>едоставления</w:t>
      </w:r>
      <w:r w:rsidRPr="005C25C8">
        <w:rPr>
          <w:color w:val="333333"/>
        </w:rPr>
        <w:t xml:space="preserve"> муниципальной услуги</w:t>
      </w:r>
      <w:r>
        <w:rPr>
          <w:color w:val="333333"/>
        </w:rPr>
        <w:t>;</w:t>
      </w:r>
      <w:r w:rsidRPr="005C25C8">
        <w:rPr>
          <w:color w:val="333333"/>
        </w:rPr>
        <w:t xml:space="preserve"> </w:t>
      </w:r>
    </w:p>
    <w:p w:rsidR="00937224" w:rsidRPr="005C25C8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5C25C8">
        <w:rPr>
          <w:color w:val="333333"/>
        </w:rPr>
        <w:t>требование у заявителя документов или информации</w:t>
      </w:r>
      <w:r>
        <w:rPr>
          <w:color w:val="333333"/>
        </w:rPr>
        <w:t>,</w:t>
      </w:r>
      <w:r w:rsidRPr="005C25C8">
        <w:rPr>
          <w:color w:val="333333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color w:val="333333"/>
        </w:rPr>
        <w:t>едоставления</w:t>
      </w:r>
      <w:r w:rsidRPr="005C25C8">
        <w:rPr>
          <w:color w:val="333333"/>
        </w:rPr>
        <w:t xml:space="preserve"> муниципальной услуги; </w:t>
      </w:r>
    </w:p>
    <w:p w:rsidR="00937224" w:rsidRPr="005C25C8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5C25C8">
        <w:rPr>
          <w:color w:val="333333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5C25C8">
        <w:rPr>
          <w:color w:val="333333"/>
        </w:rPr>
        <w:lastRenderedPageBreak/>
        <w:t>Российской Федерации, муниципальными правовыми актами для пр</w:t>
      </w:r>
      <w:r>
        <w:rPr>
          <w:color w:val="333333"/>
        </w:rPr>
        <w:t>едоставления</w:t>
      </w:r>
      <w:r w:rsidRPr="005C25C8">
        <w:rPr>
          <w:color w:val="333333"/>
        </w:rPr>
        <w:t xml:space="preserve"> муниципальной услуги, у заявителя;</w:t>
      </w:r>
    </w:p>
    <w:p w:rsidR="00937224" w:rsidRPr="005C25C8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proofErr w:type="gramStart"/>
      <w:r>
        <w:rPr>
          <w:color w:val="333333"/>
        </w:rPr>
        <w:t xml:space="preserve">- </w:t>
      </w:r>
      <w:r w:rsidRPr="005C25C8">
        <w:rPr>
          <w:color w:val="333333"/>
        </w:rPr>
        <w:t>отказ в пр</w:t>
      </w:r>
      <w:r>
        <w:rPr>
          <w:color w:val="333333"/>
        </w:rPr>
        <w:t>едоставлении</w:t>
      </w:r>
      <w:r w:rsidRPr="005C25C8">
        <w:rPr>
          <w:color w:val="333333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color w:val="333333"/>
        </w:rPr>
        <w:t>муниципальными правовыми актами</w:t>
      </w:r>
      <w:r w:rsidRPr="005C25C8">
        <w:rPr>
          <w:color w:val="333333"/>
        </w:rPr>
        <w:t>;</w:t>
      </w:r>
      <w:proofErr w:type="gramEnd"/>
    </w:p>
    <w:p w:rsidR="00937224" w:rsidRPr="005C25C8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5C25C8">
        <w:rPr>
          <w:color w:val="333333"/>
        </w:rPr>
        <w:t>затребование с заявителя</w:t>
      </w:r>
      <w:r>
        <w:rPr>
          <w:color w:val="333333"/>
        </w:rPr>
        <w:t xml:space="preserve"> при предоставлении</w:t>
      </w:r>
      <w:r w:rsidRPr="005C25C8">
        <w:rPr>
          <w:color w:val="333333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7224" w:rsidRPr="005C25C8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proofErr w:type="gramStart"/>
      <w:r>
        <w:rPr>
          <w:color w:val="333333"/>
        </w:rPr>
        <w:t xml:space="preserve">- отказ органа, </w:t>
      </w:r>
      <w:r w:rsidRPr="005C25C8">
        <w:rPr>
          <w:color w:val="333333"/>
        </w:rPr>
        <w:t>предоставляющего муниципальную услугу, должностного л</w:t>
      </w:r>
      <w:r>
        <w:rPr>
          <w:color w:val="333333"/>
        </w:rPr>
        <w:t>ица органа,</w:t>
      </w:r>
      <w:r w:rsidRPr="005C25C8">
        <w:rPr>
          <w:color w:val="333333"/>
        </w:rPr>
        <w:t xml:space="preserve"> предоставляющего муниципальную услугу, в исправлении допущенных ими опечаток и ошибок в выданных в результате пр</w:t>
      </w:r>
      <w:r>
        <w:rPr>
          <w:color w:val="333333"/>
        </w:rPr>
        <w:t>едоставления</w:t>
      </w:r>
      <w:r w:rsidRPr="005C25C8">
        <w:rPr>
          <w:color w:val="333333"/>
        </w:rPr>
        <w:t xml:space="preserve"> муниципальной услуги документах либо нарушение установл</w:t>
      </w:r>
      <w:r>
        <w:rPr>
          <w:color w:val="333333"/>
        </w:rPr>
        <w:t>енного срока таких исправлений;</w:t>
      </w:r>
      <w:proofErr w:type="gramEnd"/>
    </w:p>
    <w:p w:rsidR="00937224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5C25C8">
        <w:rPr>
          <w:color w:val="333333"/>
        </w:rPr>
        <w:t>нарушение срока или порядка выдачи документов по результатам предоставл</w:t>
      </w:r>
      <w:r>
        <w:rPr>
          <w:color w:val="333333"/>
        </w:rPr>
        <w:t>ения</w:t>
      </w:r>
      <w:r w:rsidRPr="005C25C8">
        <w:rPr>
          <w:color w:val="333333"/>
        </w:rPr>
        <w:t xml:space="preserve"> муниципальной услуги;</w:t>
      </w:r>
    </w:p>
    <w:p w:rsidR="00937224" w:rsidRPr="005C25C8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937224" w:rsidRPr="005C25C8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proofErr w:type="gramStart"/>
      <w:r>
        <w:rPr>
          <w:color w:val="333333"/>
        </w:rPr>
        <w:t xml:space="preserve">- </w:t>
      </w:r>
      <w:r w:rsidRPr="005C25C8">
        <w:rPr>
          <w:color w:val="333333"/>
        </w:rPr>
        <w:t>приостановление предос</w:t>
      </w:r>
      <w:r>
        <w:rPr>
          <w:color w:val="333333"/>
        </w:rPr>
        <w:t>тавления</w:t>
      </w:r>
      <w:r w:rsidRPr="005C25C8">
        <w:rPr>
          <w:color w:val="333333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color w:val="333333"/>
        </w:rPr>
        <w:t>;</w:t>
      </w:r>
      <w:proofErr w:type="gramEnd"/>
    </w:p>
    <w:p w:rsidR="00937224" w:rsidRDefault="00937224" w:rsidP="00937224">
      <w:pPr>
        <w:pStyle w:val="a5"/>
        <w:shd w:val="clear" w:color="auto" w:fill="F6F6EE"/>
        <w:jc w:val="both"/>
        <w:rPr>
          <w:color w:val="333333"/>
        </w:rPr>
      </w:pPr>
      <w:r>
        <w:rPr>
          <w:color w:val="333333"/>
        </w:rPr>
        <w:t xml:space="preserve">- </w:t>
      </w:r>
      <w:r w:rsidRPr="005C25C8">
        <w:rPr>
          <w:color w:val="333333"/>
        </w:rPr>
        <w:t>требование у заявителя при пр</w:t>
      </w:r>
      <w:r>
        <w:rPr>
          <w:color w:val="333333"/>
        </w:rPr>
        <w:t>едоставлении</w:t>
      </w:r>
      <w:r w:rsidRPr="005C25C8">
        <w:rPr>
          <w:color w:val="333333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color w:val="333333"/>
        </w:rPr>
        <w:t>едоставления</w:t>
      </w:r>
      <w:r w:rsidRPr="005C25C8">
        <w:rPr>
          <w:color w:val="333333"/>
        </w:rPr>
        <w:t xml:space="preserve"> муниципальной услуги</w:t>
      </w:r>
      <w:r>
        <w:rPr>
          <w:color w:val="333333"/>
        </w:rPr>
        <w:t>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5.2. Основанием для начала процедуры досудебного (внесудебное) обжалования является обращение заявителя.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5.3. При рассмотрении обращения заявитель имеет право: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представлять дополнительные документы и материалы, либо обращаться с просьбой об их истребовании;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орган, или должностному лицу, в компетенцию которых входит решение поставленных в обращении вопросов;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lastRenderedPageBreak/>
        <w:t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37224" w:rsidRDefault="00937224" w:rsidP="00937224">
      <w:pPr>
        <w:pStyle w:val="a5"/>
        <w:shd w:val="clear" w:color="auto" w:fill="F6F6EE"/>
        <w:jc w:val="both"/>
      </w:pPr>
      <w:r>
        <w:t>- обращаться с заявлением о прекращении рассмотрения обращения.</w:t>
      </w:r>
    </w:p>
    <w:p w:rsidR="00937224" w:rsidRDefault="00937224" w:rsidP="00937224">
      <w:pPr>
        <w:shd w:val="clear" w:color="auto" w:fill="FFFFFF"/>
        <w:spacing w:line="290" w:lineRule="atLeast"/>
        <w:ind w:firstLine="540"/>
        <w:jc w:val="center"/>
        <w:rPr>
          <w:bCs/>
          <w:color w:val="333333"/>
          <w:kern w:val="36"/>
        </w:rPr>
      </w:pPr>
      <w:r>
        <w:rPr>
          <w:color w:val="333333"/>
        </w:rPr>
        <w:t xml:space="preserve">6. </w:t>
      </w:r>
      <w:r w:rsidRPr="00AF3BC0">
        <w:rPr>
          <w:bCs/>
          <w:color w:val="333333"/>
          <w:kern w:val="36"/>
        </w:rPr>
        <w:t>Общие требования к порядку подачи и рассмотрения жалобы</w:t>
      </w:r>
      <w:r>
        <w:rPr>
          <w:bCs/>
          <w:color w:val="333333"/>
          <w:kern w:val="36"/>
        </w:rPr>
        <w:t>.</w:t>
      </w:r>
    </w:p>
    <w:p w:rsidR="00937224" w:rsidRDefault="00937224" w:rsidP="00937224">
      <w:pPr>
        <w:shd w:val="clear" w:color="auto" w:fill="FFFFFF"/>
        <w:spacing w:line="290" w:lineRule="atLeast"/>
        <w:ind w:firstLine="540"/>
        <w:jc w:val="center"/>
        <w:rPr>
          <w:bCs/>
          <w:color w:val="333333"/>
          <w:kern w:val="36"/>
        </w:rPr>
      </w:pP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r>
        <w:rPr>
          <w:bCs/>
          <w:color w:val="333333"/>
          <w:kern w:val="36"/>
        </w:rPr>
        <w:t xml:space="preserve">6.1. </w:t>
      </w:r>
      <w:r w:rsidRPr="005C25C8">
        <w:rPr>
          <w:color w:val="333333"/>
        </w:rPr>
        <w:t xml:space="preserve">Жалоба </w:t>
      </w:r>
      <w:r>
        <w:rPr>
          <w:color w:val="333333"/>
        </w:rPr>
        <w:t xml:space="preserve">на действия (бездействие) специалиста архивного отдела подается в </w:t>
      </w:r>
      <w:r w:rsidRPr="005C25C8">
        <w:rPr>
          <w:color w:val="333333"/>
        </w:rPr>
        <w:t xml:space="preserve">письменной форме на бумажном носителе, </w:t>
      </w:r>
      <w:r>
        <w:rPr>
          <w:color w:val="333333"/>
        </w:rPr>
        <w:t xml:space="preserve">либо в электронной форме в архивный отдел. </w:t>
      </w: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</w:p>
    <w:p w:rsidR="00937224" w:rsidRDefault="00937224" w:rsidP="00937224">
      <w:pPr>
        <w:shd w:val="clear" w:color="auto" w:fill="FFFFFF"/>
        <w:spacing w:line="290" w:lineRule="atLeast"/>
        <w:jc w:val="both"/>
        <w:rPr>
          <w:color w:val="333333"/>
        </w:rPr>
      </w:pPr>
      <w:r>
        <w:rPr>
          <w:color w:val="333333"/>
        </w:rPr>
        <w:t>Жалобы на решения, принятые руководителем архивного отдела, рассматриваются непосредственно главой Полысаевского городского округа.</w:t>
      </w:r>
    </w:p>
    <w:p w:rsidR="00937224" w:rsidRDefault="00937224" w:rsidP="0093722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937224" w:rsidRDefault="00937224" w:rsidP="00937224">
      <w:pPr>
        <w:tabs>
          <w:tab w:val="left" w:pos="0"/>
          <w:tab w:val="left" w:pos="142"/>
          <w:tab w:val="left" w:pos="567"/>
          <w:tab w:val="left" w:pos="709"/>
        </w:tabs>
        <w:jc w:val="both"/>
        <w:outlineLvl w:val="1"/>
        <w:rPr>
          <w:color w:val="333333"/>
        </w:rPr>
      </w:pPr>
      <w:r>
        <w:rPr>
          <w:color w:val="333333"/>
        </w:rPr>
        <w:t>6.2. Жалоба может быть направлена по почте, с использованием информационн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телекоммуникационной сети «Интернет», официального сайта администрации Полысаевского городского округа, единого портала государственных и муниципальных услуг, а также может быть принята при личном приеме заявителя, или его законного представителя. </w:t>
      </w:r>
    </w:p>
    <w:p w:rsidR="00937224" w:rsidRDefault="00937224" w:rsidP="00937224">
      <w:pPr>
        <w:tabs>
          <w:tab w:val="left" w:pos="0"/>
          <w:tab w:val="left" w:pos="142"/>
          <w:tab w:val="left" w:pos="567"/>
          <w:tab w:val="left" w:pos="709"/>
        </w:tabs>
        <w:jc w:val="both"/>
        <w:outlineLvl w:val="1"/>
        <w:rPr>
          <w:color w:val="333333"/>
        </w:rPr>
      </w:pP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</w:pPr>
      <w:r>
        <w:rPr>
          <w:color w:val="333333"/>
        </w:rPr>
        <w:t xml:space="preserve">6.3. </w:t>
      </w:r>
      <w:r>
        <w:t>Порядок</w:t>
      </w:r>
      <w:r w:rsidRPr="0085179C">
        <w:t xml:space="preserve"> </w:t>
      </w:r>
      <w:r>
        <w:t xml:space="preserve">и особенности </w:t>
      </w:r>
      <w:r w:rsidRPr="0085179C">
        <w:t>подачи и рассмотрения жалоб на решения и действия (бездействие) органов</w:t>
      </w:r>
      <w:r>
        <w:t xml:space="preserve"> </w:t>
      </w:r>
      <w:r w:rsidRPr="0085179C">
        <w:t>местного самоуправления и их должностных лиц, муниципальных служащих</w:t>
      </w:r>
      <w:r>
        <w:t xml:space="preserve"> </w:t>
      </w:r>
      <w:r w:rsidRPr="0085179C">
        <w:t xml:space="preserve">устанавливаются </w:t>
      </w:r>
      <w:r>
        <w:t xml:space="preserve"> </w:t>
      </w:r>
      <w:r w:rsidRPr="0085179C">
        <w:t>соответственно нормативными правовыми актами субъектов Российской</w:t>
      </w:r>
      <w:r>
        <w:t xml:space="preserve"> </w:t>
      </w:r>
      <w:r w:rsidRPr="0085179C">
        <w:t>Федерации и муниципальными правовыми актами.</w:t>
      </w:r>
    </w:p>
    <w:p w:rsidR="00937224" w:rsidRPr="0085179C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</w:pP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ind w:left="-540"/>
        <w:jc w:val="both"/>
        <w:outlineLvl w:val="1"/>
        <w:rPr>
          <w:color w:val="333333"/>
        </w:rPr>
      </w:pPr>
      <w:r>
        <w:rPr>
          <w:color w:val="333333"/>
        </w:rPr>
        <w:tab/>
        <w:t>6.4. Жалоба должна содержать:</w:t>
      </w: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ind w:left="-540"/>
        <w:jc w:val="both"/>
        <w:outlineLvl w:val="1"/>
        <w:rPr>
          <w:color w:val="333333"/>
        </w:rPr>
      </w:pP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  <w:rPr>
          <w:color w:val="333333"/>
        </w:rPr>
      </w:pPr>
      <w:r>
        <w:rPr>
          <w:color w:val="333333"/>
        </w:rPr>
        <w:t>- наименование органа, предоставляющего муниципальную услугу, либо фамилию, имя, отчество уполномоченного сотрудника, решения и действия (бездействие) которых обжалуются;</w:t>
      </w: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  <w:rPr>
          <w:color w:val="333333"/>
        </w:rPr>
      </w:pPr>
    </w:p>
    <w:p w:rsidR="00937224" w:rsidRDefault="00937224" w:rsidP="00937224">
      <w:pPr>
        <w:jc w:val="both"/>
      </w:pPr>
      <w:proofErr w:type="gramStart"/>
      <w:r w:rsidRPr="004332EC">
        <w:rPr>
          <w:color w:val="333333"/>
        </w:rPr>
        <w:t xml:space="preserve">- </w:t>
      </w:r>
      <w:r w:rsidRPr="004332EC">
        <w:t>фамилию, имя, отчество (последнее – при наличии), сведен</w:t>
      </w:r>
      <w:r>
        <w:t>ия о месте жительства заявителя–</w:t>
      </w:r>
      <w:r w:rsidRPr="004332EC">
        <w:t>физического лица либо наименование, сведе</w:t>
      </w:r>
      <w:r>
        <w:t xml:space="preserve">ния о местонахождении </w:t>
      </w:r>
      <w:proofErr w:type="spellStart"/>
      <w:r>
        <w:t>заявителя-</w:t>
      </w:r>
      <w:r w:rsidRPr="004332EC">
        <w:t>юридического</w:t>
      </w:r>
      <w:proofErr w:type="spellEnd"/>
      <w:r w:rsidRPr="004332EC">
        <w:t xml:space="preserve">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7224" w:rsidRPr="004332EC" w:rsidRDefault="00937224" w:rsidP="00937224">
      <w:pPr>
        <w:jc w:val="both"/>
      </w:pPr>
    </w:p>
    <w:p w:rsidR="00937224" w:rsidRDefault="00937224" w:rsidP="00937224">
      <w:pPr>
        <w:jc w:val="both"/>
      </w:pPr>
      <w:r w:rsidRPr="004332EC">
        <w:rPr>
          <w:color w:val="333333"/>
        </w:rPr>
        <w:t xml:space="preserve">- </w:t>
      </w:r>
      <w:r w:rsidRPr="004332EC">
        <w:t>сведения об обжалуемых решениях и действиях (бездействии) архивного отдела, уполномоченного сотрудника архивного отдела;</w:t>
      </w:r>
    </w:p>
    <w:p w:rsidR="00937224" w:rsidRPr="004332EC" w:rsidRDefault="00937224" w:rsidP="00937224">
      <w:pPr>
        <w:jc w:val="both"/>
      </w:pPr>
    </w:p>
    <w:p w:rsidR="00937224" w:rsidRDefault="00937224" w:rsidP="00937224">
      <w:pPr>
        <w:jc w:val="both"/>
      </w:pPr>
      <w:r w:rsidRPr="004332EC">
        <w:rPr>
          <w:color w:val="333333"/>
        </w:rPr>
        <w:t xml:space="preserve">- </w:t>
      </w:r>
      <w:r w:rsidRPr="004332EC">
        <w:t xml:space="preserve">доводы, на основании которых заявитель не согласен с решением и действием (бездействием) архивного отдела, уполномоченного сотрудника архивного отдела. Заявителем могут быть представлены документы (при наличии), подтверждающие </w:t>
      </w:r>
      <w:r>
        <w:t>доводы заявителя, либо их копии.</w:t>
      </w:r>
    </w:p>
    <w:p w:rsidR="00937224" w:rsidRDefault="00937224" w:rsidP="00937224">
      <w:pPr>
        <w:jc w:val="both"/>
      </w:pPr>
    </w:p>
    <w:p w:rsidR="00937224" w:rsidRDefault="00937224" w:rsidP="00937224">
      <w:pPr>
        <w:jc w:val="both"/>
      </w:pPr>
      <w:r w:rsidRPr="004332EC">
        <w:t xml:space="preserve">6.5. </w:t>
      </w:r>
      <w:proofErr w:type="gramStart"/>
      <w:r w:rsidRPr="004332EC">
        <w:t>Жалоба, поступившая в орган, предоставляющий муниципальную услугу, подлежит</w:t>
      </w:r>
      <w:r>
        <w:t xml:space="preserve"> </w:t>
      </w:r>
      <w:r w:rsidRPr="004332EC">
        <w:t>рассмотрению должностным лицом, наделенным полномочиями по рассмотрению жалоб,</w:t>
      </w:r>
      <w:r>
        <w:t xml:space="preserve"> </w:t>
      </w:r>
      <w:r w:rsidRPr="004332EC">
        <w:t>в течение пятнадцати рабочих дней со дня ее регистрации, а в случае обжалования отказа</w:t>
      </w:r>
      <w:r>
        <w:t xml:space="preserve"> </w:t>
      </w:r>
      <w:r w:rsidRPr="004332EC">
        <w:t>органа, предоставляющего муниципальную услугу, должностного лица органа,</w:t>
      </w:r>
      <w:r>
        <w:t xml:space="preserve"> </w:t>
      </w:r>
      <w:r w:rsidRPr="004332EC">
        <w:t>предоставляющего муниципальную услугу, в приеме документов у заявителя либо в</w:t>
      </w:r>
      <w:r>
        <w:t xml:space="preserve"> </w:t>
      </w:r>
      <w:r w:rsidRPr="004332EC">
        <w:t>исправлении допущенных опечаток и ошибок или в случае обжалования нарушения</w:t>
      </w:r>
      <w:r>
        <w:t xml:space="preserve"> </w:t>
      </w:r>
      <w:r w:rsidRPr="004332EC">
        <w:lastRenderedPageBreak/>
        <w:t>установленного срока таких</w:t>
      </w:r>
      <w:proofErr w:type="gramEnd"/>
      <w:r w:rsidRPr="004332EC">
        <w:t xml:space="preserve"> исправлений - в течение пяти рабочих дней со дня ее</w:t>
      </w:r>
      <w:r>
        <w:t xml:space="preserve"> </w:t>
      </w:r>
      <w:r w:rsidRPr="004332EC">
        <w:t>регистрации.</w:t>
      </w:r>
    </w:p>
    <w:p w:rsidR="00937224" w:rsidRPr="004332EC" w:rsidRDefault="00937224" w:rsidP="00937224">
      <w:pPr>
        <w:jc w:val="both"/>
      </w:pP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  <w:rPr>
          <w:color w:val="333333"/>
        </w:rPr>
      </w:pPr>
      <w:r>
        <w:rPr>
          <w:color w:val="333333"/>
        </w:rPr>
        <w:t>6.6. По результатам рассмотрения жалобы принимается одно из следующих решений:</w:t>
      </w: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  <w:rPr>
          <w:color w:val="333333"/>
        </w:rPr>
      </w:pP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  <w:rPr>
          <w:color w:val="333333"/>
        </w:rPr>
      </w:pPr>
      <w:r>
        <w:rPr>
          <w:color w:val="333333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  <w:rPr>
          <w:color w:val="333333"/>
        </w:rPr>
      </w:pP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  <w:rPr>
          <w:color w:val="333333"/>
        </w:rPr>
      </w:pPr>
      <w:r>
        <w:rPr>
          <w:color w:val="333333"/>
        </w:rPr>
        <w:t>- в удовлетворении жалобы отказывается.</w:t>
      </w: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  <w:rPr>
          <w:color w:val="333333"/>
        </w:rPr>
      </w:pPr>
    </w:p>
    <w:p w:rsidR="00937224" w:rsidRDefault="00937224" w:rsidP="00937224">
      <w:pPr>
        <w:jc w:val="both"/>
      </w:pPr>
      <w:r w:rsidRPr="00792964">
        <w:rPr>
          <w:color w:val="333333"/>
        </w:rPr>
        <w:t xml:space="preserve">6.7. </w:t>
      </w:r>
      <w:r w:rsidRPr="00792964">
        <w:t>Не позднее дня, следующего за днем принятия реше</w:t>
      </w:r>
      <w:r>
        <w:t>ния, указанного в пункте 6</w:t>
      </w:r>
      <w:r w:rsidRPr="00792964">
        <w:t>.6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937224" w:rsidRPr="00792964" w:rsidRDefault="00937224" w:rsidP="00937224">
      <w:pPr>
        <w:jc w:val="both"/>
      </w:pP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  <w:rPr>
          <w:color w:val="333333"/>
        </w:rPr>
      </w:pPr>
      <w:r>
        <w:rPr>
          <w:color w:val="333333"/>
        </w:rPr>
        <w:t xml:space="preserve">6.7.1. В случае признания жалобы подлежащей удовлетворению в ответе заявителю дается информация о действиях архивного </w:t>
      </w:r>
      <w:proofErr w:type="gramStart"/>
      <w:r>
        <w:rPr>
          <w:color w:val="333333"/>
        </w:rPr>
        <w:t>отдела</w:t>
      </w:r>
      <w:proofErr w:type="gramEnd"/>
      <w:r>
        <w:rPr>
          <w:color w:val="333333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  <w:rPr>
          <w:color w:val="333333"/>
        </w:rPr>
      </w:pP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  <w:rPr>
          <w:color w:val="333333"/>
        </w:rPr>
      </w:pPr>
      <w:r>
        <w:rPr>
          <w:color w:val="333333"/>
        </w:rPr>
        <w:t xml:space="preserve">6.7.2. В случае признания </w:t>
      </w:r>
      <w:proofErr w:type="gramStart"/>
      <w:r>
        <w:rPr>
          <w:color w:val="333333"/>
        </w:rPr>
        <w:t>жалобы</w:t>
      </w:r>
      <w:proofErr w:type="gramEnd"/>
      <w:r>
        <w:rPr>
          <w:color w:val="333333"/>
        </w:rPr>
        <w:t xml:space="preserve"> не подлежащей удовлетворения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937224" w:rsidRDefault="00937224" w:rsidP="00937224">
      <w:pPr>
        <w:tabs>
          <w:tab w:val="left" w:pos="0"/>
          <w:tab w:val="left" w:pos="142"/>
          <w:tab w:val="left" w:pos="709"/>
          <w:tab w:val="left" w:pos="1843"/>
        </w:tabs>
        <w:jc w:val="both"/>
        <w:outlineLvl w:val="1"/>
        <w:rPr>
          <w:color w:val="333333"/>
        </w:rPr>
      </w:pPr>
    </w:p>
    <w:p w:rsidR="00937224" w:rsidRPr="003C67EE" w:rsidRDefault="00937224" w:rsidP="00937224">
      <w:pPr>
        <w:jc w:val="both"/>
      </w:pPr>
      <w:r w:rsidRPr="003C67EE">
        <w:rPr>
          <w:color w:val="333333"/>
        </w:rPr>
        <w:t xml:space="preserve">6.8. </w:t>
      </w:r>
      <w:r w:rsidRPr="003C67EE">
        <w:t xml:space="preserve">В случае установления в ходе или по результатам </w:t>
      </w:r>
      <w:proofErr w:type="gramStart"/>
      <w:r w:rsidRPr="003C67EE">
        <w:t>рассмотрения жалобы признаков состава административного правонарушения</w:t>
      </w:r>
      <w:proofErr w:type="gramEnd"/>
      <w:r w:rsidRPr="003C67EE">
        <w:t xml:space="preserve"> или преступления, должностное лицо, наделенное полномочиями по рассмотрению жалоб незамедлительно направляет имеющиеся</w:t>
      </w:r>
      <w:r>
        <w:t xml:space="preserve"> материалы в органы прокуратуры.</w:t>
      </w:r>
    </w:p>
    <w:p w:rsidR="00937224" w:rsidRDefault="00937224" w:rsidP="00937224">
      <w:pPr>
        <w:pStyle w:val="a5"/>
        <w:shd w:val="clear" w:color="auto" w:fill="F6F6EE"/>
      </w:pPr>
    </w:p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/>
    <w:p w:rsidR="00937224" w:rsidRDefault="00937224" w:rsidP="00937224">
      <w:pPr>
        <w:tabs>
          <w:tab w:val="left" w:pos="-180"/>
        </w:tabs>
        <w:ind w:left="-567"/>
        <w:jc w:val="both"/>
      </w:pPr>
      <w:r>
        <w:lastRenderedPageBreak/>
        <w:t xml:space="preserve">                                                                        Приложение № 1</w:t>
      </w:r>
    </w:p>
    <w:p w:rsidR="00937224" w:rsidRDefault="00937224" w:rsidP="00937224">
      <w:pPr>
        <w:ind w:left="360"/>
        <w:jc w:val="both"/>
      </w:pPr>
      <w:r>
        <w:t xml:space="preserve">                                                         к административному регламенту по предоставлению</w:t>
      </w:r>
    </w:p>
    <w:p w:rsidR="00937224" w:rsidRDefault="00937224" w:rsidP="00937224">
      <w:pPr>
        <w:ind w:left="360"/>
        <w:jc w:val="both"/>
      </w:pPr>
      <w:r>
        <w:t xml:space="preserve">                                                        муниципальной услуги «Выдача архивных справок,</w:t>
      </w:r>
    </w:p>
    <w:p w:rsidR="00937224" w:rsidRDefault="00937224" w:rsidP="00937224">
      <w:pPr>
        <w:jc w:val="both"/>
      </w:pPr>
      <w:r>
        <w:t xml:space="preserve">                                                               архивных выписок, копий архивных документов»</w:t>
      </w:r>
    </w:p>
    <w:p w:rsidR="00937224" w:rsidRDefault="00937224" w:rsidP="00937224">
      <w:pPr>
        <w:jc w:val="both"/>
      </w:pPr>
      <w:r>
        <w:t xml:space="preserve">                                                                                     </w:t>
      </w:r>
    </w:p>
    <w:tbl>
      <w:tblPr>
        <w:tblW w:w="4860" w:type="dxa"/>
        <w:tblInd w:w="4788" w:type="dxa"/>
        <w:tblLook w:val="0000"/>
      </w:tblPr>
      <w:tblGrid>
        <w:gridCol w:w="4860"/>
      </w:tblGrid>
      <w:tr w:rsidR="00937224" w:rsidTr="00170491">
        <w:tc>
          <w:tcPr>
            <w:tcW w:w="4860" w:type="dxa"/>
          </w:tcPr>
          <w:p w:rsidR="00937224" w:rsidRPr="00D17BC7" w:rsidRDefault="00937224" w:rsidP="00170491">
            <w:pPr>
              <w:pStyle w:val="1"/>
            </w:pPr>
            <w:r>
              <w:t xml:space="preserve">     </w:t>
            </w:r>
          </w:p>
          <w:p w:rsidR="00937224" w:rsidRDefault="00937224" w:rsidP="00170491">
            <w:pPr>
              <w:pStyle w:val="a6"/>
              <w:spacing w:line="240" w:lineRule="auto"/>
            </w:pPr>
            <w:r>
              <w:t xml:space="preserve">Председателю Совета народных депутатов Полысаевского городского округа </w:t>
            </w:r>
          </w:p>
          <w:p w:rsidR="00937224" w:rsidRDefault="00937224" w:rsidP="00170491">
            <w:pPr>
              <w:pStyle w:val="a6"/>
              <w:spacing w:line="240" w:lineRule="auto"/>
            </w:pPr>
            <w:r>
              <w:t>______________________________________</w:t>
            </w:r>
          </w:p>
          <w:p w:rsidR="00937224" w:rsidRDefault="00937224" w:rsidP="00170491">
            <w:pPr>
              <w:jc w:val="both"/>
            </w:pPr>
            <w:proofErr w:type="spellStart"/>
            <w:r>
              <w:t>от____________________________________</w:t>
            </w:r>
            <w:proofErr w:type="spellEnd"/>
            <w:r>
              <w:t>,</w:t>
            </w:r>
          </w:p>
          <w:p w:rsidR="00937224" w:rsidRDefault="00937224" w:rsidP="00170491">
            <w:pPr>
              <w:jc w:val="both"/>
            </w:pPr>
            <w:r>
              <w:t xml:space="preserve">                         (Ф.И.О. полное)</w:t>
            </w:r>
          </w:p>
          <w:p w:rsidR="00937224" w:rsidRDefault="00937224" w:rsidP="00170491">
            <w:pPr>
              <w:pStyle w:val="2"/>
              <w:rPr>
                <w:sz w:val="24"/>
              </w:rPr>
            </w:pPr>
            <w:r>
              <w:rPr>
                <w:sz w:val="24"/>
              </w:rPr>
              <w:t>прописанног</w:t>
            </w:r>
            <w:proofErr w:type="gramStart"/>
            <w:r>
              <w:rPr>
                <w:sz w:val="24"/>
              </w:rPr>
              <w:t>о(</w:t>
            </w:r>
            <w:proofErr w:type="spellStart"/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(проживающего(ей)) по адресу</w:t>
            </w:r>
          </w:p>
          <w:p w:rsidR="00937224" w:rsidRDefault="00937224" w:rsidP="00170491">
            <w:r>
              <w:t>______________________________________</w:t>
            </w:r>
          </w:p>
          <w:p w:rsidR="00937224" w:rsidRDefault="00937224" w:rsidP="00170491">
            <w:pPr>
              <w:jc w:val="both"/>
            </w:pPr>
            <w:r>
              <w:t>контактный телефон___________________</w:t>
            </w:r>
          </w:p>
        </w:tc>
      </w:tr>
    </w:tbl>
    <w:p w:rsidR="00937224" w:rsidRDefault="00937224" w:rsidP="00937224">
      <w:pPr>
        <w:jc w:val="center"/>
      </w:pPr>
    </w:p>
    <w:p w:rsidR="00937224" w:rsidRDefault="00937224" w:rsidP="00937224">
      <w:pPr>
        <w:jc w:val="center"/>
      </w:pPr>
      <w:r>
        <w:t>заявление.</w:t>
      </w:r>
    </w:p>
    <w:p w:rsidR="00937224" w:rsidRDefault="00937224" w:rsidP="00937224">
      <w:pPr>
        <w:jc w:val="center"/>
        <w:rPr>
          <w:sz w:val="40"/>
        </w:rPr>
      </w:pPr>
    </w:p>
    <w:p w:rsidR="00937224" w:rsidRDefault="00937224" w:rsidP="00937224">
      <w:pPr>
        <w:pStyle w:val="a6"/>
        <w:spacing w:line="360" w:lineRule="auto"/>
      </w:pPr>
      <w:r>
        <w:tab/>
        <w:t xml:space="preserve">Прошу выдать копию выписки решения Полысаевского городского Совета народных депутатов от «_____»_________     </w:t>
      </w:r>
      <w:proofErr w:type="spellStart"/>
      <w:r>
        <w:t>_____</w:t>
      </w:r>
      <w:proofErr w:type="gramStart"/>
      <w:r>
        <w:t>г</w:t>
      </w:r>
      <w:proofErr w:type="spellEnd"/>
      <w:proofErr w:type="gramEnd"/>
      <w:r>
        <w:t>. № _______</w:t>
      </w:r>
    </w:p>
    <w:p w:rsidR="00937224" w:rsidRDefault="00937224" w:rsidP="00937224">
      <w:pPr>
        <w:spacing w:line="360" w:lineRule="auto"/>
        <w:jc w:val="both"/>
      </w:pPr>
      <w:r>
        <w:t>об отводе земельного участка, находящегося по адресу ____________________________________________________________________________</w:t>
      </w:r>
      <w:proofErr w:type="gramStart"/>
      <w:r>
        <w:t xml:space="preserve">  ,</w:t>
      </w:r>
      <w:proofErr w:type="gramEnd"/>
    </w:p>
    <w:p w:rsidR="00937224" w:rsidRDefault="00937224" w:rsidP="00937224">
      <w:pPr>
        <w:spacing w:line="360" w:lineRule="auto"/>
        <w:jc w:val="both"/>
      </w:pPr>
      <w:r>
        <w:t xml:space="preserve">                                                     (адрес, указанный в решении)</w:t>
      </w:r>
    </w:p>
    <w:p w:rsidR="00937224" w:rsidRDefault="00937224" w:rsidP="00937224">
      <w:pPr>
        <w:spacing w:line="360" w:lineRule="auto"/>
        <w:jc w:val="both"/>
      </w:pPr>
      <w:r>
        <w:t>для __________________________________________________________________________</w:t>
      </w:r>
    </w:p>
    <w:p w:rsidR="00937224" w:rsidRDefault="00937224" w:rsidP="00937224">
      <w:pPr>
        <w:spacing w:line="360" w:lineRule="auto"/>
        <w:jc w:val="both"/>
      </w:pPr>
      <w:r>
        <w:t xml:space="preserve">                                         (строительства гаража, жилого дома или др.)</w:t>
      </w:r>
    </w:p>
    <w:p w:rsidR="00937224" w:rsidRDefault="00937224" w:rsidP="00937224">
      <w:pPr>
        <w:spacing w:line="360" w:lineRule="auto"/>
        <w:jc w:val="both"/>
      </w:pPr>
      <w:r>
        <w:t>на имя _______________________________________________________________________</w:t>
      </w:r>
    </w:p>
    <w:p w:rsidR="00937224" w:rsidRDefault="00937224" w:rsidP="00937224">
      <w:pPr>
        <w:spacing w:line="360" w:lineRule="auto"/>
        <w:jc w:val="both"/>
      </w:pPr>
      <w:r>
        <w:t xml:space="preserve">                                                        (</w:t>
      </w:r>
      <w:proofErr w:type="gramStart"/>
      <w:r>
        <w:t>полные</w:t>
      </w:r>
      <w:proofErr w:type="gramEnd"/>
      <w:r>
        <w:t xml:space="preserve"> Ф.И.О. арендатора)</w:t>
      </w:r>
    </w:p>
    <w:p w:rsidR="00937224" w:rsidRDefault="00937224" w:rsidP="00937224">
      <w:pPr>
        <w:spacing w:line="360" w:lineRule="auto"/>
        <w:jc w:val="both"/>
        <w:rPr>
          <w:sz w:val="28"/>
        </w:rPr>
      </w:pPr>
    </w:p>
    <w:p w:rsidR="00937224" w:rsidRDefault="00937224" w:rsidP="00937224">
      <w:pPr>
        <w:spacing w:line="360" w:lineRule="auto"/>
        <w:jc w:val="both"/>
        <w:rPr>
          <w:sz w:val="28"/>
        </w:rPr>
      </w:pPr>
    </w:p>
    <w:p w:rsidR="00937224" w:rsidRDefault="00937224" w:rsidP="00937224">
      <w:pPr>
        <w:spacing w:line="360" w:lineRule="auto"/>
        <w:jc w:val="both"/>
      </w:pPr>
      <w:r>
        <w:t xml:space="preserve">«__»_______20___ г.                    _______________________              ____________________       </w:t>
      </w:r>
    </w:p>
    <w:p w:rsidR="00937224" w:rsidRPr="00D62794" w:rsidRDefault="00937224" w:rsidP="00937224">
      <w:pPr>
        <w:spacing w:line="360" w:lineRule="auto"/>
        <w:jc w:val="both"/>
      </w:pPr>
      <w:r>
        <w:t xml:space="preserve">                                                               (п</w:t>
      </w:r>
      <w:r w:rsidRPr="00D62794">
        <w:t xml:space="preserve">одпись </w:t>
      </w:r>
      <w:r>
        <w:t>заявителя)                (расшифровка подписи)</w:t>
      </w:r>
    </w:p>
    <w:p w:rsidR="00937224" w:rsidRDefault="00937224" w:rsidP="00937224">
      <w:pPr>
        <w:spacing w:line="360" w:lineRule="auto"/>
        <w:jc w:val="both"/>
      </w:pPr>
    </w:p>
    <w:p w:rsidR="00937224" w:rsidRDefault="00937224" w:rsidP="00937224">
      <w:pPr>
        <w:spacing w:line="360" w:lineRule="auto"/>
        <w:jc w:val="both"/>
      </w:pPr>
      <w:r>
        <w:t>Данным документом даю согласие на использование и обработку моих персональных данных архивным отделом администрации Полысаевского городского округа исключительно для осуществления полномочий, необходимых для исполнения запроса. (Федеральный закон от 27.07.2006 № 152-ФЗ «О персональных данных»)</w:t>
      </w:r>
    </w:p>
    <w:p w:rsidR="00937224" w:rsidRDefault="00937224" w:rsidP="00937224">
      <w:pPr>
        <w:spacing w:line="360" w:lineRule="auto"/>
        <w:jc w:val="both"/>
      </w:pPr>
    </w:p>
    <w:p w:rsidR="00937224" w:rsidRDefault="00937224" w:rsidP="00937224">
      <w:pPr>
        <w:spacing w:line="360" w:lineRule="auto"/>
        <w:jc w:val="both"/>
      </w:pPr>
      <w:r>
        <w:t xml:space="preserve">«__»_______20___ г.                    _______________________              ____________________       </w:t>
      </w:r>
    </w:p>
    <w:p w:rsidR="00937224" w:rsidRDefault="00937224" w:rsidP="00937224">
      <w:pPr>
        <w:spacing w:line="360" w:lineRule="auto"/>
        <w:jc w:val="both"/>
      </w:pPr>
      <w:r>
        <w:t xml:space="preserve">                                                               (п</w:t>
      </w:r>
      <w:r w:rsidRPr="00D62794">
        <w:t xml:space="preserve">одпись </w:t>
      </w:r>
      <w:r>
        <w:t>заявителя)                (расшифровка подписи)</w:t>
      </w:r>
    </w:p>
    <w:p w:rsidR="00937224" w:rsidRDefault="00937224" w:rsidP="00937224">
      <w:pPr>
        <w:tabs>
          <w:tab w:val="left" w:pos="-180"/>
        </w:tabs>
        <w:ind w:left="-567"/>
        <w:jc w:val="both"/>
      </w:pPr>
      <w:r>
        <w:lastRenderedPageBreak/>
        <w:t xml:space="preserve">                                                                        Приложение № 2</w:t>
      </w:r>
    </w:p>
    <w:p w:rsidR="00937224" w:rsidRDefault="00937224" w:rsidP="00937224">
      <w:pPr>
        <w:ind w:left="360"/>
        <w:jc w:val="both"/>
      </w:pPr>
      <w:r>
        <w:t xml:space="preserve">                                                         к административному регламенту по предоставлению</w:t>
      </w:r>
    </w:p>
    <w:p w:rsidR="00937224" w:rsidRDefault="00937224" w:rsidP="00937224">
      <w:pPr>
        <w:ind w:left="360"/>
        <w:jc w:val="both"/>
      </w:pPr>
      <w:r>
        <w:t xml:space="preserve">                                                        муниципальной услуги «Выдача архивных справок,</w:t>
      </w:r>
    </w:p>
    <w:p w:rsidR="00937224" w:rsidRDefault="00937224" w:rsidP="00937224">
      <w:pPr>
        <w:jc w:val="both"/>
      </w:pPr>
      <w:r>
        <w:t xml:space="preserve">                                                               архивных выписок, копий архивных документов»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3"/>
      </w:tblGrid>
      <w:tr w:rsidR="00937224" w:rsidTr="00170491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37224" w:rsidRDefault="00937224" w:rsidP="00170491">
            <w:pPr>
              <w:jc w:val="center"/>
              <w:rPr>
                <w:b/>
                <w:bCs/>
                <w:sz w:val="40"/>
                <w:u w:val="single"/>
              </w:rPr>
            </w:pPr>
          </w:p>
          <w:p w:rsidR="00937224" w:rsidRDefault="00937224" w:rsidP="00170491">
            <w:pPr>
              <w:pStyle w:val="a6"/>
              <w:spacing w:line="240" w:lineRule="auto"/>
            </w:pPr>
            <w:r>
              <w:t xml:space="preserve">Заместителю главы, руководителю аппарата </w:t>
            </w:r>
          </w:p>
          <w:p w:rsidR="00937224" w:rsidRDefault="00937224" w:rsidP="00170491">
            <w:pPr>
              <w:pStyle w:val="a6"/>
              <w:spacing w:line="240" w:lineRule="auto"/>
            </w:pPr>
            <w:r>
              <w:t>администрации Полысаевского городского округа</w:t>
            </w:r>
          </w:p>
          <w:p w:rsidR="00937224" w:rsidRDefault="00937224" w:rsidP="00170491">
            <w:pPr>
              <w:jc w:val="both"/>
            </w:pPr>
            <w:r>
              <w:t>______________________________________</w:t>
            </w:r>
          </w:p>
          <w:p w:rsidR="00937224" w:rsidRDefault="00937224" w:rsidP="00170491">
            <w:pPr>
              <w:jc w:val="both"/>
            </w:pPr>
            <w:r>
              <w:t xml:space="preserve">                от_________________________________</w:t>
            </w:r>
          </w:p>
          <w:p w:rsidR="00937224" w:rsidRDefault="00937224" w:rsidP="00170491">
            <w:pPr>
              <w:jc w:val="both"/>
            </w:pPr>
            <w:r>
              <w:t xml:space="preserve">                         (Ф.И.О. полное)</w:t>
            </w:r>
          </w:p>
          <w:p w:rsidR="00937224" w:rsidRDefault="00937224" w:rsidP="00170491">
            <w:pPr>
              <w:pStyle w:val="2"/>
              <w:rPr>
                <w:sz w:val="24"/>
              </w:rPr>
            </w:pPr>
            <w:r>
              <w:rPr>
                <w:sz w:val="24"/>
              </w:rPr>
              <w:t>прописанног</w:t>
            </w:r>
            <w:proofErr w:type="gramStart"/>
            <w:r>
              <w:rPr>
                <w:sz w:val="24"/>
              </w:rPr>
              <w:t>о(</w:t>
            </w:r>
            <w:proofErr w:type="spellStart"/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(проживающего(ей)) по адресу</w:t>
            </w:r>
          </w:p>
          <w:p w:rsidR="00937224" w:rsidRDefault="00937224" w:rsidP="00170491">
            <w:r>
              <w:t xml:space="preserve">  ____________________________________</w:t>
            </w:r>
          </w:p>
          <w:p w:rsidR="00937224" w:rsidRDefault="00937224" w:rsidP="00170491">
            <w:pPr>
              <w:jc w:val="both"/>
              <w:rPr>
                <w:sz w:val="40"/>
              </w:rPr>
            </w:pPr>
            <w:r>
              <w:t>контактный телефон___________________</w:t>
            </w:r>
          </w:p>
        </w:tc>
      </w:tr>
    </w:tbl>
    <w:p w:rsidR="00937224" w:rsidRDefault="00937224" w:rsidP="00937224">
      <w:pPr>
        <w:jc w:val="center"/>
        <w:rPr>
          <w:sz w:val="40"/>
        </w:rPr>
      </w:pPr>
    </w:p>
    <w:p w:rsidR="00937224" w:rsidRDefault="00937224" w:rsidP="00937224">
      <w:pPr>
        <w:jc w:val="center"/>
      </w:pPr>
      <w:r>
        <w:t>заявление.</w:t>
      </w:r>
    </w:p>
    <w:p w:rsidR="00937224" w:rsidRDefault="00937224" w:rsidP="00937224">
      <w:pPr>
        <w:jc w:val="center"/>
      </w:pPr>
    </w:p>
    <w:p w:rsidR="00937224" w:rsidRDefault="00937224" w:rsidP="00937224">
      <w:pPr>
        <w:pStyle w:val="a6"/>
        <w:spacing w:line="360" w:lineRule="auto"/>
      </w:pPr>
      <w:r>
        <w:tab/>
        <w:t xml:space="preserve">Прошу выдать копию выписки распоряжения (постановления) администрации города Полысаево от «____»_________     </w:t>
      </w:r>
      <w:proofErr w:type="spellStart"/>
      <w:r>
        <w:t>_____</w:t>
      </w:r>
      <w:proofErr w:type="gramStart"/>
      <w:r>
        <w:t>г</w:t>
      </w:r>
      <w:proofErr w:type="spellEnd"/>
      <w:proofErr w:type="gramEnd"/>
      <w:r>
        <w:t>. № _____</w:t>
      </w:r>
    </w:p>
    <w:p w:rsidR="00937224" w:rsidRDefault="00937224" w:rsidP="00937224">
      <w:pPr>
        <w:spacing w:line="360" w:lineRule="auto"/>
        <w:jc w:val="both"/>
      </w:pPr>
      <w:r>
        <w:t>об отводе земельного участка, находящегося по адресу ____________________________________________________________________________</w:t>
      </w:r>
      <w:proofErr w:type="gramStart"/>
      <w:r>
        <w:t xml:space="preserve"> ,</w:t>
      </w:r>
      <w:proofErr w:type="gramEnd"/>
    </w:p>
    <w:p w:rsidR="00937224" w:rsidRDefault="00937224" w:rsidP="00937224">
      <w:pPr>
        <w:spacing w:line="360" w:lineRule="auto"/>
        <w:jc w:val="both"/>
      </w:pPr>
      <w:r>
        <w:t xml:space="preserve">                                    (адрес, указанный в распоряжении, постановлении)</w:t>
      </w:r>
    </w:p>
    <w:p w:rsidR="00937224" w:rsidRDefault="00937224" w:rsidP="00937224">
      <w:pPr>
        <w:spacing w:line="360" w:lineRule="auto"/>
        <w:jc w:val="both"/>
      </w:pPr>
      <w:r>
        <w:t>для __________________________________________________________________________</w:t>
      </w:r>
    </w:p>
    <w:p w:rsidR="00937224" w:rsidRDefault="00937224" w:rsidP="00937224">
      <w:pPr>
        <w:spacing w:line="360" w:lineRule="auto"/>
        <w:jc w:val="both"/>
      </w:pPr>
      <w:r>
        <w:t xml:space="preserve">                                        (строительства гаража, жилого дома или др.)</w:t>
      </w:r>
    </w:p>
    <w:p w:rsidR="00937224" w:rsidRDefault="00937224" w:rsidP="00937224">
      <w:pPr>
        <w:spacing w:line="360" w:lineRule="auto"/>
        <w:jc w:val="both"/>
      </w:pPr>
      <w:r>
        <w:t>на имя _______________________________________________________________________</w:t>
      </w:r>
    </w:p>
    <w:p w:rsidR="00937224" w:rsidRDefault="00937224" w:rsidP="00937224">
      <w:pPr>
        <w:spacing w:line="360" w:lineRule="auto"/>
        <w:jc w:val="both"/>
      </w:pPr>
      <w:r>
        <w:t xml:space="preserve">                                                     (</w:t>
      </w:r>
      <w:proofErr w:type="gramStart"/>
      <w:r>
        <w:t>полные</w:t>
      </w:r>
      <w:proofErr w:type="gramEnd"/>
      <w:r>
        <w:t xml:space="preserve"> Ф.И.О. арендатора)</w:t>
      </w:r>
    </w:p>
    <w:p w:rsidR="00937224" w:rsidRDefault="00937224" w:rsidP="00937224">
      <w:pPr>
        <w:spacing w:line="360" w:lineRule="auto"/>
        <w:jc w:val="both"/>
        <w:rPr>
          <w:sz w:val="28"/>
        </w:rPr>
      </w:pPr>
    </w:p>
    <w:p w:rsidR="00937224" w:rsidRDefault="00937224" w:rsidP="00937224">
      <w:pPr>
        <w:spacing w:line="360" w:lineRule="auto"/>
        <w:jc w:val="both"/>
      </w:pPr>
      <w:r>
        <w:t xml:space="preserve">«__»_______20___ г.                    _______________________              ____________________       </w:t>
      </w:r>
    </w:p>
    <w:p w:rsidR="00937224" w:rsidRPr="00D62794" w:rsidRDefault="00937224" w:rsidP="00937224">
      <w:pPr>
        <w:spacing w:line="360" w:lineRule="auto"/>
        <w:jc w:val="both"/>
      </w:pPr>
      <w:r>
        <w:t xml:space="preserve">                                                               (п</w:t>
      </w:r>
      <w:r w:rsidRPr="00D62794">
        <w:t xml:space="preserve">одпись </w:t>
      </w:r>
      <w:r>
        <w:t>заявителя)                (расшифровка подписи)</w:t>
      </w:r>
    </w:p>
    <w:p w:rsidR="00937224" w:rsidRDefault="00937224" w:rsidP="00937224">
      <w:pPr>
        <w:tabs>
          <w:tab w:val="left" w:pos="-180"/>
        </w:tabs>
        <w:jc w:val="both"/>
        <w:rPr>
          <w:sz w:val="28"/>
          <w:szCs w:val="28"/>
        </w:rPr>
      </w:pPr>
    </w:p>
    <w:p w:rsidR="00937224" w:rsidRDefault="00937224" w:rsidP="00937224">
      <w:pPr>
        <w:spacing w:line="360" w:lineRule="auto"/>
        <w:jc w:val="both"/>
      </w:pPr>
      <w:r>
        <w:t>Данным документом даю согласие на использование и обработку моих персональных данных архивным отделом администрации Полысаевского городского округа исключительно для осуществления полномочий, необходимых для исполнения запроса.</w:t>
      </w:r>
      <w:r w:rsidRPr="006E445B">
        <w:t xml:space="preserve"> </w:t>
      </w:r>
      <w:r>
        <w:t>(Федеральный закон от 27.07.2006 № 152-ФЗ «О персональных данных»)</w:t>
      </w:r>
    </w:p>
    <w:p w:rsidR="00937224" w:rsidRDefault="00937224" w:rsidP="00937224">
      <w:pPr>
        <w:spacing w:line="360" w:lineRule="auto"/>
        <w:jc w:val="both"/>
      </w:pPr>
    </w:p>
    <w:p w:rsidR="00937224" w:rsidRDefault="00937224" w:rsidP="00937224">
      <w:pPr>
        <w:spacing w:line="360" w:lineRule="auto"/>
        <w:jc w:val="both"/>
      </w:pPr>
      <w:r>
        <w:t xml:space="preserve">«__»_______20___ г.                    _______________________              ____________________    </w:t>
      </w:r>
    </w:p>
    <w:p w:rsidR="00937224" w:rsidRPr="00D62794" w:rsidRDefault="00937224" w:rsidP="00937224">
      <w:pPr>
        <w:spacing w:line="360" w:lineRule="auto"/>
        <w:jc w:val="both"/>
      </w:pPr>
      <w:r>
        <w:t xml:space="preserve">                                                                  (п</w:t>
      </w:r>
      <w:r w:rsidRPr="00D62794">
        <w:t xml:space="preserve">одпись </w:t>
      </w:r>
      <w:r>
        <w:t>заявителя)             (расшифровка подписи)</w:t>
      </w:r>
    </w:p>
    <w:p w:rsidR="00937224" w:rsidRDefault="00937224" w:rsidP="00937224">
      <w:pPr>
        <w:tabs>
          <w:tab w:val="left" w:pos="-180"/>
        </w:tabs>
        <w:ind w:left="-567"/>
        <w:jc w:val="both"/>
      </w:pPr>
      <w:r>
        <w:lastRenderedPageBreak/>
        <w:t xml:space="preserve">                                                                        Приложение № 3</w:t>
      </w:r>
    </w:p>
    <w:p w:rsidR="00937224" w:rsidRDefault="00937224" w:rsidP="00937224">
      <w:pPr>
        <w:ind w:left="360"/>
        <w:jc w:val="both"/>
      </w:pPr>
      <w:r>
        <w:t xml:space="preserve">                                                         к административному регламенту по предоставлению</w:t>
      </w:r>
    </w:p>
    <w:p w:rsidR="00937224" w:rsidRDefault="00937224" w:rsidP="00937224">
      <w:pPr>
        <w:ind w:left="360"/>
        <w:jc w:val="both"/>
      </w:pPr>
      <w:r>
        <w:t xml:space="preserve">                                                        муниципальной услуги «Выдача архивных справок,</w:t>
      </w:r>
    </w:p>
    <w:p w:rsidR="00937224" w:rsidRDefault="00937224" w:rsidP="00937224">
      <w:pPr>
        <w:jc w:val="both"/>
      </w:pPr>
      <w:r>
        <w:t xml:space="preserve">                                                               архивных выписок, копий архивных документов»</w:t>
      </w:r>
    </w:p>
    <w:p w:rsidR="00937224" w:rsidRDefault="00937224" w:rsidP="00937224">
      <w:pPr>
        <w:ind w:left="-1440"/>
        <w:rPr>
          <w:szCs w:val="28"/>
        </w:rPr>
      </w:pPr>
    </w:p>
    <w:p w:rsidR="00937224" w:rsidRDefault="00937224" w:rsidP="00937224">
      <w:pPr>
        <w:ind w:left="-1440"/>
        <w:rPr>
          <w:szCs w:val="28"/>
        </w:rPr>
      </w:pPr>
      <w:r>
        <w:rPr>
          <w:szCs w:val="28"/>
        </w:rPr>
        <w:t xml:space="preserve">В архивный отдел администрации                                                                 </w:t>
      </w:r>
    </w:p>
    <w:p w:rsidR="00937224" w:rsidRDefault="00937224" w:rsidP="00937224">
      <w:pPr>
        <w:ind w:left="-1440"/>
        <w:rPr>
          <w:szCs w:val="28"/>
        </w:rPr>
      </w:pPr>
      <w:r>
        <w:rPr>
          <w:szCs w:val="28"/>
        </w:rPr>
        <w:t>Полысаевского городского округа</w:t>
      </w:r>
    </w:p>
    <w:p w:rsidR="00937224" w:rsidRDefault="00937224" w:rsidP="00937224">
      <w:pPr>
        <w:rPr>
          <w:szCs w:val="28"/>
        </w:rPr>
      </w:pPr>
      <w:r>
        <w:t xml:space="preserve"> </w:t>
      </w:r>
    </w:p>
    <w:p w:rsidR="00937224" w:rsidRDefault="00937224" w:rsidP="00937224">
      <w:pPr>
        <w:jc w:val="center"/>
        <w:rPr>
          <w:b/>
          <w:szCs w:val="32"/>
        </w:rPr>
      </w:pPr>
      <w:r>
        <w:rPr>
          <w:b/>
          <w:szCs w:val="32"/>
        </w:rPr>
        <w:t>АНКЕТА-ЗАЯВЛЕНИЕ</w:t>
      </w:r>
    </w:p>
    <w:p w:rsidR="00937224" w:rsidRDefault="00937224" w:rsidP="00937224">
      <w:pPr>
        <w:jc w:val="center"/>
        <w:rPr>
          <w:szCs w:val="28"/>
        </w:rPr>
      </w:pPr>
      <w:r>
        <w:rPr>
          <w:szCs w:val="28"/>
        </w:rPr>
        <w:t>для наведения архивной справки по документам</w:t>
      </w:r>
    </w:p>
    <w:p w:rsidR="00937224" w:rsidRDefault="00937224" w:rsidP="00937224">
      <w:pPr>
        <w:jc w:val="center"/>
        <w:rPr>
          <w:szCs w:val="28"/>
        </w:rPr>
      </w:pPr>
    </w:p>
    <w:tbl>
      <w:tblPr>
        <w:tblW w:w="11340" w:type="dxa"/>
        <w:tblInd w:w="-13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2160"/>
        <w:gridCol w:w="1980"/>
        <w:gridCol w:w="1800"/>
      </w:tblGrid>
      <w:tr w:rsidR="00937224" w:rsidTr="00170491">
        <w:tc>
          <w:tcPr>
            <w:tcW w:w="5400" w:type="dxa"/>
          </w:tcPr>
          <w:p w:rsidR="00937224" w:rsidRDefault="00937224" w:rsidP="00170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 (и все их изменения); дата рождения; адрес; контактный телефон лица, о котором запрашивается архивная справка</w:t>
            </w:r>
          </w:p>
        </w:tc>
        <w:tc>
          <w:tcPr>
            <w:tcW w:w="5940" w:type="dxa"/>
            <w:gridSpan w:val="3"/>
          </w:tcPr>
          <w:p w:rsidR="00937224" w:rsidRDefault="00937224" w:rsidP="00170491">
            <w:pPr>
              <w:jc w:val="center"/>
              <w:rPr>
                <w:szCs w:val="28"/>
              </w:rPr>
            </w:pPr>
          </w:p>
        </w:tc>
      </w:tr>
      <w:tr w:rsidR="00937224" w:rsidTr="00170491">
        <w:tc>
          <w:tcPr>
            <w:tcW w:w="5400" w:type="dxa"/>
          </w:tcPr>
          <w:p w:rsidR="00937224" w:rsidRDefault="00937224" w:rsidP="00170491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(для лиц, запрашивающих справку о других лицах)</w:t>
            </w:r>
            <w:r>
              <w:rPr>
                <w:szCs w:val="28"/>
              </w:rPr>
              <w:t xml:space="preserve"> фамилия, имя, отчество и отношение к лицу, о котором запрашивается справка</w:t>
            </w:r>
          </w:p>
          <w:p w:rsidR="00937224" w:rsidRDefault="00937224" w:rsidP="00170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и контактный телефон заявителя.</w:t>
            </w:r>
          </w:p>
        </w:tc>
        <w:tc>
          <w:tcPr>
            <w:tcW w:w="5940" w:type="dxa"/>
            <w:gridSpan w:val="3"/>
          </w:tcPr>
          <w:p w:rsidR="00937224" w:rsidRDefault="00937224" w:rsidP="00170491">
            <w:pPr>
              <w:jc w:val="center"/>
              <w:rPr>
                <w:szCs w:val="28"/>
              </w:rPr>
            </w:pPr>
          </w:p>
        </w:tc>
      </w:tr>
      <w:tr w:rsidR="00937224" w:rsidTr="00170491">
        <w:tc>
          <w:tcPr>
            <w:tcW w:w="5400" w:type="dxa"/>
          </w:tcPr>
          <w:p w:rsidR="00937224" w:rsidRDefault="00937224" w:rsidP="00170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Куда и для какой цели запрашивается архивная справка</w:t>
            </w:r>
          </w:p>
        </w:tc>
        <w:tc>
          <w:tcPr>
            <w:tcW w:w="5940" w:type="dxa"/>
            <w:gridSpan w:val="3"/>
          </w:tcPr>
          <w:p w:rsidR="00937224" w:rsidRDefault="00937224" w:rsidP="00170491">
            <w:pPr>
              <w:jc w:val="center"/>
              <w:rPr>
                <w:szCs w:val="28"/>
              </w:rPr>
            </w:pPr>
          </w:p>
        </w:tc>
      </w:tr>
      <w:tr w:rsidR="00937224" w:rsidTr="00170491">
        <w:tc>
          <w:tcPr>
            <w:tcW w:w="5400" w:type="dxa"/>
          </w:tcPr>
          <w:p w:rsidR="00937224" w:rsidRDefault="00937224" w:rsidP="00170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чем запрашивается архивная справка, за какой период</w:t>
            </w:r>
          </w:p>
        </w:tc>
        <w:tc>
          <w:tcPr>
            <w:tcW w:w="5940" w:type="dxa"/>
            <w:gridSpan w:val="3"/>
          </w:tcPr>
          <w:p w:rsidR="00937224" w:rsidRDefault="00937224" w:rsidP="00170491">
            <w:pPr>
              <w:jc w:val="center"/>
              <w:rPr>
                <w:szCs w:val="28"/>
              </w:rPr>
            </w:pPr>
          </w:p>
        </w:tc>
      </w:tr>
      <w:tr w:rsidR="00937224" w:rsidTr="00170491">
        <w:tc>
          <w:tcPr>
            <w:tcW w:w="5400" w:type="dxa"/>
            <w:tcBorders>
              <w:bottom w:val="nil"/>
            </w:tcBorders>
          </w:tcPr>
          <w:p w:rsidR="00937224" w:rsidRDefault="00937224" w:rsidP="00170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предприятия, по которому запрашивается архивная справка</w:t>
            </w:r>
          </w:p>
        </w:tc>
        <w:tc>
          <w:tcPr>
            <w:tcW w:w="2160" w:type="dxa"/>
          </w:tcPr>
          <w:p w:rsidR="00937224" w:rsidRDefault="00937224" w:rsidP="00170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Начало/</w:t>
            </w:r>
          </w:p>
          <w:p w:rsidR="00937224" w:rsidRDefault="00937224" w:rsidP="00170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перемещения/</w:t>
            </w:r>
          </w:p>
          <w:p w:rsidR="00937224" w:rsidRDefault="00937224" w:rsidP="00170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конец работы (число, месяц, год)</w:t>
            </w:r>
          </w:p>
        </w:tc>
        <w:tc>
          <w:tcPr>
            <w:tcW w:w="1980" w:type="dxa"/>
          </w:tcPr>
          <w:p w:rsidR="00937224" w:rsidRDefault="00937224" w:rsidP="00170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Участок, должность, разряд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37224" w:rsidRDefault="00937224" w:rsidP="00170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приказа,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>…………</w:t>
            </w:r>
          </w:p>
        </w:tc>
      </w:tr>
      <w:tr w:rsidR="00937224" w:rsidRPr="006E445B" w:rsidTr="00170491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937224" w:rsidRPr="006E445B" w:rsidRDefault="00937224" w:rsidP="00170491">
            <w:pPr>
              <w:rPr>
                <w:sz w:val="16"/>
                <w:szCs w:val="16"/>
              </w:rPr>
            </w:pPr>
          </w:p>
        </w:tc>
      </w:tr>
      <w:tr w:rsidR="00937224" w:rsidRPr="006E445B" w:rsidTr="00170491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937224" w:rsidRPr="006E445B" w:rsidRDefault="00937224" w:rsidP="00170491">
            <w:pPr>
              <w:rPr>
                <w:sz w:val="16"/>
                <w:szCs w:val="16"/>
              </w:rPr>
            </w:pPr>
          </w:p>
        </w:tc>
      </w:tr>
      <w:tr w:rsidR="00937224" w:rsidRPr="006E445B" w:rsidTr="00170491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937224" w:rsidRPr="006E445B" w:rsidRDefault="00937224" w:rsidP="00170491">
            <w:pPr>
              <w:rPr>
                <w:sz w:val="16"/>
                <w:szCs w:val="16"/>
              </w:rPr>
            </w:pPr>
          </w:p>
        </w:tc>
      </w:tr>
      <w:tr w:rsidR="00937224" w:rsidRPr="006E445B" w:rsidTr="00170491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937224" w:rsidRPr="006E445B" w:rsidRDefault="00937224" w:rsidP="00170491">
            <w:pPr>
              <w:rPr>
                <w:sz w:val="16"/>
                <w:szCs w:val="16"/>
              </w:rPr>
            </w:pPr>
          </w:p>
        </w:tc>
      </w:tr>
      <w:tr w:rsidR="00937224" w:rsidRPr="006E445B" w:rsidTr="00170491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937224" w:rsidRPr="006E445B" w:rsidRDefault="00937224" w:rsidP="00170491">
            <w:pPr>
              <w:rPr>
                <w:sz w:val="16"/>
                <w:szCs w:val="16"/>
              </w:rPr>
            </w:pPr>
          </w:p>
        </w:tc>
      </w:tr>
      <w:tr w:rsidR="00937224" w:rsidRPr="006E445B" w:rsidTr="00170491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937224" w:rsidRPr="006E445B" w:rsidRDefault="00937224" w:rsidP="00170491">
            <w:pPr>
              <w:rPr>
                <w:sz w:val="16"/>
                <w:szCs w:val="16"/>
              </w:rPr>
            </w:pPr>
          </w:p>
        </w:tc>
      </w:tr>
      <w:tr w:rsidR="00937224" w:rsidRPr="006E445B" w:rsidTr="00170491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937224" w:rsidRPr="006E445B" w:rsidRDefault="00937224" w:rsidP="00170491">
            <w:pPr>
              <w:rPr>
                <w:sz w:val="16"/>
                <w:szCs w:val="16"/>
              </w:rPr>
            </w:pPr>
          </w:p>
        </w:tc>
      </w:tr>
      <w:tr w:rsidR="00937224" w:rsidRPr="006E445B" w:rsidTr="00170491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937224" w:rsidRPr="006E445B" w:rsidRDefault="00937224" w:rsidP="00170491">
            <w:pPr>
              <w:rPr>
                <w:sz w:val="16"/>
                <w:szCs w:val="16"/>
              </w:rPr>
            </w:pPr>
          </w:p>
        </w:tc>
      </w:tr>
      <w:tr w:rsidR="00937224" w:rsidRPr="006E445B" w:rsidTr="00170491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937224" w:rsidRPr="006E445B" w:rsidRDefault="00937224" w:rsidP="00170491">
            <w:pPr>
              <w:rPr>
                <w:sz w:val="16"/>
                <w:szCs w:val="16"/>
              </w:rPr>
            </w:pPr>
          </w:p>
        </w:tc>
      </w:tr>
      <w:tr w:rsidR="00937224" w:rsidRPr="006E445B" w:rsidTr="00170491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937224" w:rsidRPr="006E445B" w:rsidRDefault="00937224" w:rsidP="00170491">
            <w:pPr>
              <w:rPr>
                <w:sz w:val="16"/>
                <w:szCs w:val="16"/>
              </w:rPr>
            </w:pPr>
          </w:p>
        </w:tc>
      </w:tr>
      <w:tr w:rsidR="00937224" w:rsidRPr="006E445B" w:rsidTr="00170491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937224" w:rsidRPr="006E445B" w:rsidRDefault="00937224" w:rsidP="00170491">
            <w:pPr>
              <w:rPr>
                <w:sz w:val="16"/>
                <w:szCs w:val="16"/>
              </w:rPr>
            </w:pPr>
          </w:p>
        </w:tc>
      </w:tr>
      <w:tr w:rsidR="00937224" w:rsidRPr="006E445B" w:rsidTr="00170491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100"/>
        </w:trPr>
        <w:tc>
          <w:tcPr>
            <w:tcW w:w="5400" w:type="dxa"/>
            <w:tcBorders>
              <w:top w:val="nil"/>
              <w:left w:val="nil"/>
            </w:tcBorders>
          </w:tcPr>
          <w:p w:rsidR="00937224" w:rsidRPr="006E445B" w:rsidRDefault="00937224" w:rsidP="00170491">
            <w:pPr>
              <w:rPr>
                <w:sz w:val="16"/>
                <w:szCs w:val="16"/>
              </w:rPr>
            </w:pPr>
          </w:p>
        </w:tc>
      </w:tr>
    </w:tbl>
    <w:p w:rsidR="00937224" w:rsidRPr="006C7B0D" w:rsidRDefault="00937224" w:rsidP="00937224">
      <w:pPr>
        <w:jc w:val="both"/>
        <w:rPr>
          <w:szCs w:val="28"/>
        </w:rPr>
      </w:pPr>
      <w:r>
        <w:rPr>
          <w:szCs w:val="28"/>
        </w:rPr>
        <w:t>«_____»________________20___г.          ___________________________________________</w:t>
      </w:r>
    </w:p>
    <w:p w:rsidR="00937224" w:rsidRDefault="00937224" w:rsidP="0093722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(подпись заявителя,                                    фамилия)</w:t>
      </w:r>
    </w:p>
    <w:p w:rsidR="00937224" w:rsidRDefault="00937224" w:rsidP="00937224">
      <w:pPr>
        <w:spacing w:line="360" w:lineRule="auto"/>
        <w:jc w:val="both"/>
      </w:pPr>
    </w:p>
    <w:p w:rsidR="00937224" w:rsidRDefault="00937224" w:rsidP="00937224">
      <w:pPr>
        <w:spacing w:line="360" w:lineRule="auto"/>
        <w:jc w:val="both"/>
      </w:pPr>
      <w:r>
        <w:t>Данным документом даю согласие на использование и обработку моих персональных данных архивным отделом администрации Полысаевского городского округа исключительно для осуществления полномочий, необходимых для исполнения запроса.</w:t>
      </w:r>
      <w:r w:rsidRPr="006E445B">
        <w:t xml:space="preserve"> </w:t>
      </w:r>
      <w:r>
        <w:t>(Федеральный закон от 27.07.2006 № 152-ФЗ «О персональных данных»)</w:t>
      </w:r>
    </w:p>
    <w:p w:rsidR="00937224" w:rsidRDefault="00937224" w:rsidP="00937224">
      <w:pPr>
        <w:spacing w:line="360" w:lineRule="auto"/>
        <w:jc w:val="both"/>
      </w:pPr>
      <w:r>
        <w:t xml:space="preserve">«__»_______20___ г.             _______________________              ____________________    </w:t>
      </w:r>
    </w:p>
    <w:p w:rsidR="00937224" w:rsidRDefault="00937224" w:rsidP="00937224">
      <w:pPr>
        <w:spacing w:line="360" w:lineRule="auto"/>
        <w:jc w:val="both"/>
      </w:pPr>
      <w:r>
        <w:t xml:space="preserve">                                                             (п</w:t>
      </w:r>
      <w:r w:rsidRPr="00D62794">
        <w:t xml:space="preserve">одпись </w:t>
      </w:r>
      <w:r>
        <w:t>заявителя)             (расшифровка подписи)</w:t>
      </w:r>
    </w:p>
    <w:sectPr w:rsidR="00937224" w:rsidSect="001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B69"/>
    <w:multiLevelType w:val="hybridMultilevel"/>
    <w:tmpl w:val="E4C043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5C52"/>
    <w:multiLevelType w:val="hybridMultilevel"/>
    <w:tmpl w:val="19C4D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63D2E"/>
    <w:multiLevelType w:val="hybridMultilevel"/>
    <w:tmpl w:val="9FBED8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224"/>
    <w:rsid w:val="00372B10"/>
    <w:rsid w:val="003E6BDA"/>
    <w:rsid w:val="0051476C"/>
    <w:rsid w:val="0093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224"/>
    <w:pPr>
      <w:keepNext/>
      <w:ind w:left="360"/>
      <w:jc w:val="both"/>
      <w:outlineLvl w:val="0"/>
    </w:pPr>
    <w:rPr>
      <w:szCs w:val="28"/>
    </w:rPr>
  </w:style>
  <w:style w:type="paragraph" w:styleId="2">
    <w:name w:val="heading 2"/>
    <w:basedOn w:val="a"/>
    <w:next w:val="a"/>
    <w:link w:val="20"/>
    <w:qFormat/>
    <w:rsid w:val="00937224"/>
    <w:pPr>
      <w:keepNext/>
      <w:jc w:val="both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22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722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3">
    <w:name w:val="Strong"/>
    <w:basedOn w:val="a0"/>
    <w:qFormat/>
    <w:rsid w:val="00937224"/>
    <w:rPr>
      <w:b/>
      <w:bCs/>
    </w:rPr>
  </w:style>
  <w:style w:type="character" w:styleId="a4">
    <w:name w:val="Emphasis"/>
    <w:basedOn w:val="a0"/>
    <w:qFormat/>
    <w:rsid w:val="00937224"/>
    <w:rPr>
      <w:i/>
      <w:iCs/>
    </w:rPr>
  </w:style>
  <w:style w:type="paragraph" w:styleId="a5">
    <w:name w:val="Normal (Web)"/>
    <w:basedOn w:val="a"/>
    <w:uiPriority w:val="99"/>
    <w:rsid w:val="0093722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937224"/>
    <w:pPr>
      <w:spacing w:after="200" w:line="276" w:lineRule="auto"/>
      <w:jc w:val="both"/>
    </w:pPr>
    <w:rPr>
      <w:rFonts w:eastAsia="Calibri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937224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9372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372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7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72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37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937224"/>
    <w:rPr>
      <w:rFonts w:ascii="Consolas" w:hAnsi="Consolas" w:cs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937224"/>
    <w:rPr>
      <w:rFonts w:ascii="Consolas" w:eastAsia="Times New Roman" w:hAnsi="Consolas" w:cs="Consolas"/>
      <w:sz w:val="21"/>
      <w:szCs w:val="21"/>
    </w:rPr>
  </w:style>
  <w:style w:type="paragraph" w:styleId="ac">
    <w:name w:val="List Paragraph"/>
    <w:basedOn w:val="a"/>
    <w:uiPriority w:val="34"/>
    <w:qFormat/>
    <w:rsid w:val="00937224"/>
    <w:pPr>
      <w:ind w:left="720"/>
      <w:contextualSpacing/>
    </w:pPr>
  </w:style>
  <w:style w:type="paragraph" w:styleId="ad">
    <w:name w:val="No Spacing"/>
    <w:uiPriority w:val="1"/>
    <w:qFormat/>
    <w:rsid w:val="00937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959/6c94959bc017ac80140621762d2ac59f6006b08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6469</Words>
  <Characters>36877</Characters>
  <Application>Microsoft Office Word</Application>
  <DocSecurity>0</DocSecurity>
  <Lines>307</Lines>
  <Paragraphs>86</Paragraphs>
  <ScaleCrop>false</ScaleCrop>
  <Company/>
  <LinksUpToDate>false</LinksUpToDate>
  <CharactersWithSpaces>43260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2019-02-12T06:19:00Z</dcterms:created>
  <dcterms:modified xsi:type="dcterms:W3CDTF">2019-02-12T06:24:00Z</dcterms:modified>
</cp:coreProperties>
</file>