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BE" w:rsidRPr="00906918" w:rsidRDefault="003732BE" w:rsidP="00700A15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6918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732BE" w:rsidRPr="00906918" w:rsidRDefault="003732BE" w:rsidP="00700A15">
      <w:pPr>
        <w:tabs>
          <w:tab w:val="left" w:pos="2552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732BE" w:rsidRPr="00906918" w:rsidRDefault="003732BE" w:rsidP="00700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18">
        <w:rPr>
          <w:rFonts w:ascii="Times New Roman" w:hAnsi="Times New Roman" w:cs="Times New Roman"/>
          <w:b/>
          <w:sz w:val="24"/>
          <w:szCs w:val="24"/>
        </w:rPr>
        <w:t>АДМИНИСТРАЦИЯ ПОЛЫСАЕВСКОГО ГОРОДСКОГО ОКРУГА</w:t>
      </w:r>
    </w:p>
    <w:p w:rsidR="003732BE" w:rsidRPr="00906918" w:rsidRDefault="003732BE" w:rsidP="00700A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91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732BE" w:rsidRPr="00906918" w:rsidRDefault="003732B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от _____________№  _____</w:t>
      </w:r>
    </w:p>
    <w:p w:rsidR="003732BE" w:rsidRPr="00906918" w:rsidRDefault="003732B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BE" w:rsidRPr="00906918" w:rsidRDefault="003732BE" w:rsidP="00700A1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906918">
        <w:rPr>
          <w:rFonts w:ascii="Times New Roman" w:hAnsi="Times New Roman" w:cs="Times New Roman"/>
          <w:spacing w:val="2"/>
          <w:sz w:val="24"/>
          <w:szCs w:val="24"/>
        </w:rPr>
        <w:t>Об утверждении административного</w:t>
      </w:r>
    </w:p>
    <w:p w:rsidR="003732BE" w:rsidRPr="00906918" w:rsidRDefault="003732BE" w:rsidP="00700A1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 w:rsidRPr="00906918">
        <w:rPr>
          <w:rFonts w:ascii="Times New Roman" w:hAnsi="Times New Roman" w:cs="Times New Roman"/>
          <w:spacing w:val="2"/>
          <w:sz w:val="24"/>
          <w:szCs w:val="24"/>
        </w:rPr>
        <w:t xml:space="preserve">регламента </w:t>
      </w:r>
      <w:r w:rsidRPr="00906918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предоставления муниципальной услуги</w:t>
      </w:r>
    </w:p>
    <w:p w:rsidR="003732BE" w:rsidRPr="00906918" w:rsidRDefault="003732BE" w:rsidP="00700A15">
      <w:pPr>
        <w:pStyle w:val="ConsPlusNormal1"/>
        <w:rPr>
          <w:rFonts w:ascii="Times New Roman" w:hAnsi="Times New Roman" w:cs="Times New Roman"/>
          <w:spacing w:val="2"/>
          <w:sz w:val="24"/>
        </w:rPr>
      </w:pPr>
      <w:r w:rsidRPr="00906918">
        <w:rPr>
          <w:rFonts w:ascii="Times New Roman" w:hAnsi="Times New Roman" w:cs="Times New Roman"/>
          <w:sz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906918">
        <w:rPr>
          <w:rFonts w:ascii="Times New Roman" w:hAnsi="Times New Roman" w:cs="Times New Roman"/>
          <w:spacing w:val="2"/>
          <w:sz w:val="24"/>
        </w:rPr>
        <w:t xml:space="preserve"> </w:t>
      </w:r>
    </w:p>
    <w:p w:rsidR="00EA088C" w:rsidRPr="00906918" w:rsidRDefault="00EA088C" w:rsidP="0070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2BE" w:rsidRPr="00906918" w:rsidRDefault="003732BE" w:rsidP="000503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Градостроительного кодекса Российской Федерации от </w:t>
      </w:r>
      <w:r w:rsidR="0005038E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</w:t>
      </w:r>
      <w:r w:rsidR="0005038E" w:rsidRPr="00906918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038E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декабря</w:t>
      </w:r>
      <w:r w:rsidR="0005038E" w:rsidRPr="00906918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038E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2004</w:t>
      </w:r>
      <w:r w:rsidR="0005038E" w:rsidRPr="00906918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038E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года N</w:t>
      </w:r>
      <w:r w:rsidR="0005038E" w:rsidRPr="00906918">
        <w:rPr>
          <w:rStyle w:val="nob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05038E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190-ФЗ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, </w:t>
      </w:r>
      <w:r w:rsidRPr="00906918">
        <w:rPr>
          <w:rFonts w:ascii="Times New Roman" w:hAnsi="Times New Roman" w:cs="Times New Roman"/>
          <w:sz w:val="24"/>
          <w:szCs w:val="24"/>
        </w:rPr>
        <w:t>Федерального закона от 06.10.2003 №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Федерального закона от 24.07.2007 № 221-ФЗ «О кадастровой деятельности», Федерального закона от 21.07.1997 № 122-ФЗ «О государственной регистрации прав на недвижимое имущество и сделок с ним», </w:t>
      </w:r>
      <w:r w:rsidRPr="00906918">
        <w:rPr>
          <w:rFonts w:ascii="Times New Roman" w:hAnsi="Times New Roman" w:cs="Times New Roman"/>
          <w:sz w:val="24"/>
          <w:szCs w:val="24"/>
        </w:rPr>
        <w:t xml:space="preserve">Федерального закона от 27.07.2010 № 210-ФЗ «Об организации предоставления государственных и муниципальных услуг»,  </w:t>
      </w:r>
      <w:r w:rsidR="005A3CFF" w:rsidRPr="00906918">
        <w:rPr>
          <w:rFonts w:ascii="Times New Roman" w:hAnsi="Times New Roman" w:cs="Times New Roman"/>
          <w:sz w:val="24"/>
          <w:szCs w:val="24"/>
        </w:rPr>
        <w:t>решения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 Совета народных депутатов Полысаевского городского округа от 29.06.2017 № 61 «Об утверждении «Правил землепользования и застройки Полысаевского городского округа», </w:t>
      </w:r>
      <w:r w:rsidR="005A3CFF" w:rsidRPr="00906918">
        <w:rPr>
          <w:rFonts w:ascii="Times New Roman" w:hAnsi="Times New Roman" w:cs="Times New Roman"/>
          <w:sz w:val="24"/>
          <w:szCs w:val="24"/>
        </w:rPr>
        <w:t>решения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 Совета народных депутатов Полысаевского городского округа от 28.06.2018 </w:t>
      </w:r>
      <w:r w:rsidR="005A3CFF" w:rsidRPr="00906918">
        <w:rPr>
          <w:rFonts w:ascii="Times New Roman" w:hAnsi="Times New Roman" w:cs="Times New Roman"/>
          <w:sz w:val="24"/>
          <w:szCs w:val="24"/>
        </w:rPr>
        <w:t xml:space="preserve">     </w:t>
      </w:r>
      <w:r w:rsidR="0005038E" w:rsidRPr="00906918">
        <w:rPr>
          <w:rFonts w:ascii="Times New Roman" w:hAnsi="Times New Roman" w:cs="Times New Roman"/>
          <w:sz w:val="24"/>
          <w:szCs w:val="24"/>
        </w:rPr>
        <w:t xml:space="preserve">№ 65 «Об утверждении положения о порядке организации и проведения публичных слушаний и общественных обсуждений в Полысаевском городском округе», </w:t>
      </w:r>
      <w:r w:rsidRPr="00906918">
        <w:rPr>
          <w:rFonts w:ascii="Times New Roman" w:hAnsi="Times New Roman" w:cs="Times New Roman"/>
          <w:sz w:val="24"/>
          <w:szCs w:val="24"/>
        </w:rPr>
        <w:t>постановления администрации Полысаевского городского округа  от 08.02.2019  № 206 «О порядке разработки и утверждения административных регламентов предоставления муниципальных услуг Полысаевского городского округа»  администрация Полысаевского городского округа постановляет:</w:t>
      </w:r>
    </w:p>
    <w:p w:rsidR="003732BE" w:rsidRPr="00906918" w:rsidRDefault="003732BE" w:rsidP="0070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ab/>
        <w:t>1. Утвердить прилагаемый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3732BE" w:rsidRPr="00906918" w:rsidRDefault="003732BE" w:rsidP="0070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ab/>
        <w:t xml:space="preserve">2. Постановление администрации Полысаевского городского округа от </w:t>
      </w:r>
      <w:r w:rsidR="00EA088C" w:rsidRPr="00906918">
        <w:rPr>
          <w:rFonts w:ascii="Times New Roman" w:hAnsi="Times New Roman" w:cs="Times New Roman"/>
          <w:sz w:val="24"/>
          <w:szCs w:val="24"/>
        </w:rPr>
        <w:t>22</w:t>
      </w:r>
      <w:r w:rsidRPr="00906918">
        <w:rPr>
          <w:rFonts w:ascii="Times New Roman" w:hAnsi="Times New Roman" w:cs="Times New Roman"/>
          <w:sz w:val="24"/>
          <w:szCs w:val="24"/>
        </w:rPr>
        <w:t>.</w:t>
      </w:r>
      <w:r w:rsidR="00EA088C" w:rsidRPr="00906918">
        <w:rPr>
          <w:rFonts w:ascii="Times New Roman" w:hAnsi="Times New Roman" w:cs="Times New Roman"/>
          <w:sz w:val="24"/>
          <w:szCs w:val="24"/>
        </w:rPr>
        <w:t>10</w:t>
      </w:r>
      <w:r w:rsidRPr="00906918">
        <w:rPr>
          <w:rFonts w:ascii="Times New Roman" w:hAnsi="Times New Roman" w:cs="Times New Roman"/>
          <w:sz w:val="24"/>
          <w:szCs w:val="24"/>
        </w:rPr>
        <w:t>.201</w:t>
      </w:r>
      <w:r w:rsidR="00EA088C" w:rsidRPr="00906918">
        <w:rPr>
          <w:rFonts w:ascii="Times New Roman" w:hAnsi="Times New Roman" w:cs="Times New Roman"/>
          <w:sz w:val="24"/>
          <w:szCs w:val="24"/>
        </w:rPr>
        <w:t>8</w:t>
      </w:r>
      <w:r w:rsidRPr="00906918">
        <w:rPr>
          <w:rFonts w:ascii="Times New Roman" w:hAnsi="Times New Roman" w:cs="Times New Roman"/>
          <w:sz w:val="24"/>
          <w:szCs w:val="24"/>
        </w:rPr>
        <w:t xml:space="preserve">  № </w:t>
      </w:r>
      <w:r w:rsidR="00EA088C" w:rsidRPr="00906918">
        <w:rPr>
          <w:rFonts w:ascii="Times New Roman" w:hAnsi="Times New Roman" w:cs="Times New Roman"/>
          <w:sz w:val="24"/>
          <w:szCs w:val="24"/>
        </w:rPr>
        <w:t>1367</w:t>
      </w:r>
      <w:r w:rsidRPr="00906918">
        <w:rPr>
          <w:rFonts w:ascii="Times New Roman" w:hAnsi="Times New Roman" w:cs="Times New Roman"/>
          <w:sz w:val="24"/>
          <w:szCs w:val="24"/>
        </w:rPr>
        <w:t xml:space="preserve"> «</w:t>
      </w:r>
      <w:r w:rsidRPr="00906918">
        <w:rPr>
          <w:rFonts w:ascii="Times New Roman" w:hAnsi="Times New Roman" w:cs="Times New Roman"/>
          <w:spacing w:val="2"/>
          <w:sz w:val="24"/>
          <w:szCs w:val="24"/>
        </w:rPr>
        <w:t xml:space="preserve">Об утверждении административного регламента </w:t>
      </w:r>
      <w:r w:rsidRPr="00906918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предоставления муниципальной услуги </w:t>
      </w:r>
      <w:r w:rsidRPr="00906918">
        <w:rPr>
          <w:rFonts w:ascii="Times New Roman" w:hAnsi="Times New Roman" w:cs="Times New Roman"/>
          <w:sz w:val="24"/>
          <w:szCs w:val="24"/>
        </w:rPr>
        <w:t>«</w:t>
      </w:r>
      <w:r w:rsidR="00EA088C" w:rsidRPr="00906918">
        <w:rPr>
          <w:rFonts w:ascii="Times New Roman" w:hAnsi="Times New Roman" w:cs="Times New Roman"/>
          <w:sz w:val="24"/>
          <w:szCs w:val="24"/>
        </w:rPr>
        <w:t>Предоставление разрешения на условно -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sz w:val="24"/>
          <w:szCs w:val="24"/>
        </w:rPr>
        <w:t>»</w:t>
      </w:r>
      <w:r w:rsidRPr="0090691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>признать утратившим силу.</w:t>
      </w:r>
    </w:p>
    <w:p w:rsidR="003732BE" w:rsidRPr="00906918" w:rsidRDefault="003732BE" w:rsidP="00700A15">
      <w:pPr>
        <w:spacing w:after="0" w:line="240" w:lineRule="auto"/>
        <w:ind w:left="1" w:firstLine="1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3. Опубликовать настоящее постановление в городской массовой газете «Полысаево» и разместить на официальном сайте администрации Полысаевского городского округа в информационно-телекоммуникационной сети «Интернет».</w:t>
      </w:r>
    </w:p>
    <w:p w:rsidR="003732BE" w:rsidRPr="00906918" w:rsidRDefault="003732BE" w:rsidP="00700A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4. Настоящее постановление вступает в силу со дня официального опубликования в городской массовой газете «Полысаево». </w:t>
      </w:r>
    </w:p>
    <w:p w:rsidR="003732BE" w:rsidRPr="00906918" w:rsidRDefault="003732BE" w:rsidP="00700A1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ab/>
        <w:t>5. Контроль за исполнением настоящего постановления возложить на первого заместителя главы Полысаевского городского округа Е.Г. Березину.</w:t>
      </w:r>
    </w:p>
    <w:p w:rsidR="003732BE" w:rsidRPr="00906918" w:rsidRDefault="003732BE" w:rsidP="0070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ab/>
      </w:r>
    </w:p>
    <w:p w:rsidR="003732BE" w:rsidRPr="00906918" w:rsidRDefault="003732BE" w:rsidP="0070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Глава Полысаевского</w:t>
      </w:r>
    </w:p>
    <w:p w:rsidR="003732BE" w:rsidRPr="00906918" w:rsidRDefault="003732BE" w:rsidP="00700A15">
      <w:pPr>
        <w:pStyle w:val="43"/>
        <w:tabs>
          <w:tab w:val="left" w:pos="11057"/>
        </w:tabs>
        <w:jc w:val="both"/>
        <w:rPr>
          <w:sz w:val="24"/>
          <w:szCs w:val="24"/>
        </w:rPr>
      </w:pPr>
      <w:r w:rsidRPr="00906918">
        <w:rPr>
          <w:sz w:val="24"/>
          <w:szCs w:val="24"/>
        </w:rPr>
        <w:t xml:space="preserve">городского округа                                                                                                  В.П. Зыков                </w:t>
      </w:r>
    </w:p>
    <w:p w:rsidR="003732BE" w:rsidRPr="00906918" w:rsidRDefault="003732BE" w:rsidP="00700A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732BE" w:rsidRPr="00906918" w:rsidRDefault="003732B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2BE" w:rsidRPr="00906918" w:rsidRDefault="003732B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Исп. Н.П. Кохась  </w:t>
      </w:r>
    </w:p>
    <w:p w:rsidR="001F539E" w:rsidRPr="00906918" w:rsidRDefault="003732BE" w:rsidP="001F5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Тел. 2-43-43                                                                                         </w:t>
      </w:r>
    </w:p>
    <w:p w:rsidR="00697BEF" w:rsidRPr="00906918" w:rsidRDefault="00697BEF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.</w:t>
      </w:r>
    </w:p>
    <w:p w:rsidR="001E0C93" w:rsidRPr="00906918" w:rsidRDefault="001E0C93" w:rsidP="00700A15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E0719" w:rsidRPr="00906918" w:rsidRDefault="008E0719" w:rsidP="00700A15">
      <w:pPr>
        <w:widowControl w:val="0"/>
        <w:tabs>
          <w:tab w:val="left" w:pos="141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732BE" w:rsidRPr="00906918" w:rsidRDefault="003732BE" w:rsidP="00700A15">
      <w:pPr>
        <w:spacing w:after="0" w:line="240" w:lineRule="auto"/>
        <w:ind w:left="-102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3732BE" w:rsidRPr="00906918" w:rsidRDefault="003732BE" w:rsidP="00700A15">
      <w:pPr>
        <w:spacing w:after="0" w:line="240" w:lineRule="auto"/>
        <w:ind w:left="-102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3732BE" w:rsidRPr="00906918" w:rsidRDefault="003732BE" w:rsidP="00700A15">
      <w:pPr>
        <w:spacing w:after="0" w:line="240" w:lineRule="auto"/>
        <w:ind w:left="-102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</w:p>
    <w:p w:rsidR="003732BE" w:rsidRPr="00906918" w:rsidRDefault="003732BE" w:rsidP="00700A15">
      <w:pPr>
        <w:pStyle w:val="ConsPlusTitle1"/>
        <w:tabs>
          <w:tab w:val="left" w:pos="567"/>
        </w:tabs>
        <w:jc w:val="center"/>
        <w:rPr>
          <w:rFonts w:ascii="Times New Roman" w:hAnsi="Times New Roman" w:cs="Times New Roman"/>
          <w:bCs w:val="0"/>
          <w:smallCaps/>
          <w:sz w:val="24"/>
          <w:szCs w:val="24"/>
        </w:rPr>
      </w:pPr>
    </w:p>
    <w:p w:rsidR="008E0719" w:rsidRPr="00906918" w:rsidRDefault="008E0719" w:rsidP="008E0719">
      <w:pPr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732BE" w:rsidRPr="00906918" w:rsidRDefault="003732BE" w:rsidP="00700A15">
      <w:pPr>
        <w:pStyle w:val="ConsPlusTitle1"/>
        <w:tabs>
          <w:tab w:val="left" w:pos="567"/>
        </w:tabs>
        <w:jc w:val="center"/>
        <w:rPr>
          <w:rFonts w:ascii="Times New Roman" w:hAnsi="Times New Roman" w:cs="Times New Roman"/>
          <w:b w:val="0"/>
          <w:bCs w:val="0"/>
          <w:smallCaps/>
          <w:sz w:val="24"/>
          <w:szCs w:val="24"/>
        </w:rPr>
      </w:pPr>
      <w:r w:rsidRPr="00906918">
        <w:rPr>
          <w:rFonts w:ascii="Times New Roman" w:hAnsi="Times New Roman" w:cs="Times New Roman"/>
          <w:b w:val="0"/>
          <w:bCs w:val="0"/>
          <w:smallCaps/>
          <w:sz w:val="24"/>
          <w:szCs w:val="24"/>
        </w:rPr>
        <w:t xml:space="preserve">административный регламент </w:t>
      </w:r>
    </w:p>
    <w:p w:rsidR="001E0C93" w:rsidRPr="00906918" w:rsidRDefault="001E0C93" w:rsidP="00700A15">
      <w:pPr>
        <w:pStyle w:val="ConsPlusTitle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918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предоставления муниципальной услуги</w:t>
      </w:r>
    </w:p>
    <w:p w:rsidR="001E0C93" w:rsidRPr="00906918" w:rsidRDefault="001E0C93" w:rsidP="00700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«</w:t>
      </w:r>
      <w:bookmarkStart w:id="0" w:name="_Hlk62116147"/>
      <w:r w:rsidR="00222200" w:rsidRPr="00906918">
        <w:rPr>
          <w:rFonts w:ascii="Times New Roman" w:hAnsi="Times New Roman" w:cs="Times New Roman"/>
          <w:sz w:val="24"/>
          <w:szCs w:val="24"/>
        </w:rPr>
        <w:t>Предоставление разрешения</w:t>
      </w:r>
      <w:r w:rsidRPr="0090691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</w:t>
      </w:r>
      <w:r w:rsidR="00034E5C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bookmarkEnd w:id="0"/>
      <w:r w:rsidRPr="00906918">
        <w:rPr>
          <w:rFonts w:ascii="Times New Roman" w:hAnsi="Times New Roman" w:cs="Times New Roman"/>
          <w:sz w:val="24"/>
          <w:szCs w:val="24"/>
        </w:rPr>
        <w:t>»</w:t>
      </w:r>
    </w:p>
    <w:p w:rsidR="001E0C93" w:rsidRPr="00906918" w:rsidRDefault="001E0C93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E0C93" w:rsidRPr="00906918" w:rsidRDefault="001E0C93" w:rsidP="00700A1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918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1E0C93" w:rsidRPr="00906918" w:rsidRDefault="001E0C93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1.1. Предмет регулирования</w:t>
      </w:r>
    </w:p>
    <w:p w:rsidR="00222200" w:rsidRPr="00906918" w:rsidRDefault="001E0C93" w:rsidP="00700A1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222200" w:rsidRPr="00906918">
        <w:rPr>
          <w:rFonts w:ascii="Times New Roman" w:hAnsi="Times New Roman" w:cs="Times New Roman"/>
          <w:sz w:val="24"/>
          <w:szCs w:val="24"/>
        </w:rPr>
        <w:t>Предоставление разрешения</w:t>
      </w:r>
      <w:r w:rsidRPr="00906918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или объекта капитального строительства» </w:t>
      </w:r>
      <w:r w:rsidRPr="00906918">
        <w:rPr>
          <w:rFonts w:ascii="Times New Roman" w:eastAsia="Arial" w:hAnsi="Times New Roman" w:cs="Times New Roman"/>
          <w:sz w:val="24"/>
          <w:szCs w:val="24"/>
        </w:rPr>
        <w:t>(далее</w:t>
      </w:r>
      <w:r w:rsidR="00222200" w:rsidRPr="00906918">
        <w:rPr>
          <w:rFonts w:ascii="Times New Roman" w:eastAsia="Arial" w:hAnsi="Times New Roman" w:cs="Times New Roman"/>
          <w:sz w:val="24"/>
          <w:szCs w:val="24"/>
        </w:rPr>
        <w:t xml:space="preserve"> по тексту -</w:t>
      </w:r>
      <w:r w:rsidRPr="00906918">
        <w:rPr>
          <w:rFonts w:ascii="Times New Roman" w:eastAsia="Arial" w:hAnsi="Times New Roman" w:cs="Times New Roman"/>
          <w:sz w:val="24"/>
          <w:szCs w:val="24"/>
        </w:rPr>
        <w:t xml:space="preserve"> административный регламент; муниципальная услуга) </w:t>
      </w:r>
      <w:r w:rsidR="00222200" w:rsidRPr="00906918">
        <w:rPr>
          <w:rFonts w:ascii="Times New Roman" w:hAnsi="Times New Roman" w:cs="Times New Roman"/>
          <w:sz w:val="24"/>
          <w:szCs w:val="24"/>
        </w:rPr>
        <w:t>- нормативный правовой акт, устанавливающий порядок предоставления и стандарт предоставления муниципальной услуги.</w:t>
      </w:r>
    </w:p>
    <w:p w:rsidR="006F3255" w:rsidRPr="00906918" w:rsidRDefault="00222200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1E0C93" w:rsidRPr="00906918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</w:t>
      </w:r>
      <w:r w:rsidR="006F3255" w:rsidRPr="00906918">
        <w:rPr>
          <w:rFonts w:ascii="Times New Roman" w:hAnsi="Times New Roman" w:cs="Times New Roman"/>
          <w:sz w:val="24"/>
          <w:szCs w:val="24"/>
        </w:rPr>
        <w:t>:</w:t>
      </w:r>
    </w:p>
    <w:p w:rsidR="006F3255" w:rsidRPr="00906918" w:rsidRDefault="00700A15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 Полысаевского городского округа </w:t>
      </w:r>
      <w:r w:rsidR="00222200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по</w:t>
      </w:r>
      <w:r w:rsidR="001E41F8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предоставлени</w:t>
      </w:r>
      <w:r w:rsidR="007E5418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 </w:t>
      </w:r>
      <w:r w:rsidR="001E41F8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разрешения на условно разрешенный вид использования земельного участка</w:t>
      </w:r>
      <w:r w:rsidR="006F3255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E0C93" w:rsidRPr="00906918" w:rsidRDefault="006F3255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управления архитектуры и градостроительства </w:t>
      </w:r>
      <w:r w:rsidRPr="00906918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предоставлении муниципальной услуги по предоставлению разрешения на условно разрешенный вид использования </w:t>
      </w:r>
      <w:r w:rsidR="001E41F8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объекта капитального строительства</w:t>
      </w:r>
      <w:r w:rsidR="007E5418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72804" w:rsidRPr="00906918" w:rsidRDefault="00A94AFB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hAnsi="Times New Roman" w:cs="Times New Roman"/>
          <w:sz w:val="24"/>
          <w:szCs w:val="24"/>
        </w:rPr>
        <w:t>Далее по тексту, вместо: к</w:t>
      </w:r>
      <w:r w:rsidR="00572804" w:rsidRPr="00906918">
        <w:rPr>
          <w:rFonts w:ascii="Times New Roman" w:hAnsi="Times New Roman" w:cs="Times New Roman"/>
          <w:sz w:val="24"/>
          <w:szCs w:val="24"/>
        </w:rPr>
        <w:t xml:space="preserve">омитет по управлению муниципальным имуществом Полысаевского городского округа, </w:t>
      </w:r>
      <w:r w:rsidR="00572804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управление архитектуры и градостроительства </w:t>
      </w:r>
      <w:r w:rsidR="00572804" w:rsidRPr="00906918">
        <w:rPr>
          <w:rFonts w:ascii="Times New Roman" w:hAnsi="Times New Roman" w:cs="Times New Roman"/>
          <w:sz w:val="24"/>
          <w:szCs w:val="24"/>
        </w:rPr>
        <w:t>Полысаевского городского округа - уполномоченный орган.</w:t>
      </w:r>
    </w:p>
    <w:p w:rsidR="001E0C93" w:rsidRPr="00906918" w:rsidRDefault="001E0C93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1.2. Круг заявителей</w:t>
      </w:r>
    </w:p>
    <w:p w:rsidR="001E0C93" w:rsidRPr="00906918" w:rsidRDefault="001E0C93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Муниципальная услуга предоставляется физическим или юридическим лицам, заинтересованным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C733A" w:rsidRPr="00906918">
        <w:rPr>
          <w:rFonts w:ascii="Times New Roman" w:hAnsi="Times New Roman" w:cs="Times New Roman"/>
          <w:sz w:val="24"/>
          <w:szCs w:val="24"/>
        </w:rPr>
        <w:t>.</w:t>
      </w:r>
      <w:r w:rsidRPr="0090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color w:val="000000" w:themeColor="text1"/>
          <w:sz w:val="24"/>
        </w:rPr>
        <w:t>Интересы заявителей</w:t>
      </w:r>
      <w:r w:rsidRPr="00906918">
        <w:rPr>
          <w:rFonts w:ascii="Times New Roman" w:hAnsi="Times New Roman" w:cs="Times New Roman"/>
          <w:sz w:val="24"/>
        </w:rPr>
        <w:t xml:space="preserve"> могут представлять иные лица в соответствии с законодательством Российской Федерации (далее - представители).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От имени физических лиц заявления могут подавать: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законные представители (родители, усыновители, опекуны) несовершеннолетних в возрасте до 14 лет;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опекуны недееспособных граждан;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представители, действующие в силу полномочий, основанных на доверенности или договоре.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От имени юридического лица заявления могут подавать: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представители в силу полномочий, основанных на доверенности или договоре;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участники юридического лица в предусмотренных законом случаях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1.3. Требования к порядку информирования о предоставлении муниципальной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0A15" w:rsidRPr="00906918" w:rsidRDefault="00700A15" w:rsidP="00700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18">
        <w:rPr>
          <w:rFonts w:ascii="Times New Roman" w:eastAsia="Times New Roman" w:hAnsi="Times New Roman" w:cs="Times New Roman"/>
          <w:sz w:val="24"/>
          <w:szCs w:val="24"/>
        </w:rPr>
        <w:t xml:space="preserve"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администрации Полысаевского городского округа в информационно-телекоммуникационной сети «Интернет»; </w:t>
      </w:r>
    </w:p>
    <w:p w:rsidR="00700A15" w:rsidRPr="00906918" w:rsidRDefault="002E4B2B" w:rsidP="007476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700A15" w:rsidRPr="00906918">
        <w:rPr>
          <w:rFonts w:ascii="Times New Roman" w:eastAsia="Times New Roman" w:hAnsi="Times New Roman" w:cs="Times New Roman"/>
          <w:sz w:val="24"/>
          <w:szCs w:val="24"/>
        </w:rPr>
        <w:t>в подсистеме регионального портала государственных и муниципальных услуг</w:t>
      </w:r>
      <w:r w:rsidR="007476B4" w:rsidRPr="009069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A15" w:rsidRPr="00906918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</w:p>
    <w:p w:rsidR="00700A15" w:rsidRPr="00906918" w:rsidRDefault="00700A15" w:rsidP="00747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918">
        <w:rPr>
          <w:rFonts w:ascii="Times New Roman" w:eastAsia="Times New Roman" w:hAnsi="Times New Roman" w:cs="Times New Roman"/>
          <w:sz w:val="24"/>
          <w:szCs w:val="24"/>
        </w:rPr>
        <w:t xml:space="preserve"> (далее – РПГУ);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путем публикации информационных материалов в средствах массовой информации;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посредством ответов на письменные обращения;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сотрудником отдела «Мои Документы» </w:t>
      </w:r>
      <w:r w:rsidRPr="00906918">
        <w:rPr>
          <w:rFonts w:ascii="Times New Roman" w:hAnsi="Times New Roman" w:cs="Times New Roman"/>
          <w:sz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lang w:eastAsia="ru-RU"/>
        </w:rPr>
      </w:pPr>
      <w:r w:rsidRPr="00906918">
        <w:rPr>
          <w:rFonts w:ascii="Times New Roman" w:hAnsi="Times New Roman" w:cs="Times New Roman"/>
          <w:sz w:val="24"/>
        </w:rPr>
        <w:t xml:space="preserve">1.3.2. </w:t>
      </w:r>
      <w:r w:rsidR="00700A15" w:rsidRPr="00906918">
        <w:rPr>
          <w:rFonts w:ascii="Times New Roman" w:hAnsi="Times New Roman" w:cs="Times New Roman"/>
          <w:sz w:val="24"/>
          <w:lang w:eastAsia="ru-RU"/>
        </w:rPr>
        <w:t xml:space="preserve">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</w:t>
      </w:r>
      <w:r w:rsidR="00700A15" w:rsidRPr="00906918">
        <w:rPr>
          <w:rFonts w:ascii="Times New Roman" w:hAnsi="Times New Roman" w:cs="Times New Roman"/>
          <w:sz w:val="24"/>
        </w:rPr>
        <w:t>администрации Полысаевского городского округа http://www.polisaevo.ru</w:t>
      </w:r>
      <w:r w:rsidR="00700A15" w:rsidRPr="00906918">
        <w:rPr>
          <w:rFonts w:ascii="Times New Roman" w:hAnsi="Times New Roman" w:cs="Times New Roman"/>
          <w:sz w:val="24"/>
          <w:lang w:eastAsia="ru-RU"/>
        </w:rPr>
        <w:t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ЕПГУ, РПГУ.</w:t>
      </w:r>
    </w:p>
    <w:p w:rsidR="00700A15" w:rsidRPr="00906918" w:rsidRDefault="00700A15" w:rsidP="00700A15">
      <w:pPr>
        <w:pStyle w:val="ConsPlusNormal1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1E0C93" w:rsidRPr="00906918" w:rsidRDefault="001E0C93" w:rsidP="00700A1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918">
        <w:rPr>
          <w:rFonts w:ascii="Times New Roman" w:hAnsi="Times New Roman" w:cs="Times New Roman"/>
          <w:bCs/>
          <w:sz w:val="24"/>
          <w:szCs w:val="24"/>
        </w:rPr>
        <w:t>2. Стандарт предоставления муниципальной услуги</w:t>
      </w:r>
    </w:p>
    <w:p w:rsidR="00700A15" w:rsidRPr="00906918" w:rsidRDefault="00700A15" w:rsidP="00700A15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0C93" w:rsidRPr="00906918" w:rsidRDefault="001E0C93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0770D4" w:rsidRPr="00906918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</w:t>
      </w:r>
      <w:r w:rsidRPr="00906918">
        <w:rPr>
          <w:rFonts w:ascii="Times New Roman" w:hAnsi="Times New Roman" w:cs="Times New Roman"/>
          <w:sz w:val="24"/>
          <w:szCs w:val="24"/>
        </w:rPr>
        <w:t>.</w:t>
      </w:r>
    </w:p>
    <w:p w:rsidR="001E0C93" w:rsidRPr="00906918" w:rsidRDefault="001E0C93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2.2.</w:t>
      </w:r>
      <w:r w:rsidR="00732F25"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>Муниципальная услуга</w:t>
      </w:r>
      <w:r w:rsidR="000770D4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предоставляется </w:t>
      </w:r>
      <w:r w:rsidR="00173FD7" w:rsidRPr="00906918">
        <w:rPr>
          <w:rFonts w:ascii="Times New Roman" w:hAnsi="Times New Roman" w:cs="Times New Roman"/>
          <w:color w:val="000000"/>
          <w:sz w:val="24"/>
          <w:szCs w:val="24"/>
        </w:rPr>
        <w:t>уполномоченным органом</w:t>
      </w:r>
      <w:r w:rsidR="002E4B2B" w:rsidRPr="009069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33A" w:rsidRPr="00906918" w:rsidRDefault="005C733A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Функции по предоставлению муниципальной услуги осуществляет комиссия по подготовке </w:t>
      </w:r>
      <w:r w:rsidR="007476B4" w:rsidRPr="00906918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906918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7476B4" w:rsidRPr="00906918">
        <w:rPr>
          <w:rFonts w:ascii="Times New Roman" w:hAnsi="Times New Roman" w:cs="Times New Roman"/>
          <w:sz w:val="24"/>
          <w:szCs w:val="24"/>
        </w:rPr>
        <w:t>, состав которой утверждается постановлением администрации Полысаевского городского округа</w:t>
      </w:r>
      <w:r w:rsidRPr="00906918">
        <w:rPr>
          <w:rFonts w:ascii="Times New Roman" w:hAnsi="Times New Roman" w:cs="Times New Roman"/>
          <w:sz w:val="24"/>
          <w:szCs w:val="24"/>
        </w:rPr>
        <w:t>.</w:t>
      </w:r>
    </w:p>
    <w:p w:rsidR="009A4F60" w:rsidRPr="00906918" w:rsidRDefault="009A4F60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МФЦ участвует в предоставлении муниципальной услуги в части:</w:t>
      </w:r>
    </w:p>
    <w:p w:rsidR="009A4F60" w:rsidRPr="00906918" w:rsidRDefault="009A4F60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информирования о порядке предоставления муниципальной услуги; </w:t>
      </w:r>
    </w:p>
    <w:p w:rsidR="009A4F60" w:rsidRPr="00906918" w:rsidRDefault="009A4F60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приема заявлений и документов, необходимых для предоставления муниципальной услуги;</w:t>
      </w:r>
    </w:p>
    <w:p w:rsidR="009A4F60" w:rsidRPr="00906918" w:rsidRDefault="009A4F60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выдачи результата предоставления муниципальной услуги.</w:t>
      </w:r>
    </w:p>
    <w:p w:rsidR="00AC4595" w:rsidRPr="00906918" w:rsidRDefault="00AC4595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При предоставлении муниципальной услуги осуществляется взаимодействие с:</w:t>
      </w:r>
    </w:p>
    <w:p w:rsidR="00AC4595" w:rsidRPr="00906918" w:rsidRDefault="00AC4595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AC4595" w:rsidRPr="00906918" w:rsidRDefault="00AC4595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1E0C93" w:rsidRPr="00906918" w:rsidRDefault="001E0C93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Запрещается </w:t>
      </w:r>
      <w:r w:rsidRPr="00906918">
        <w:rPr>
          <w:rFonts w:ascii="Times New Roman" w:eastAsia="Arial" w:hAnsi="Times New Roman" w:cs="Times New Roman"/>
          <w:sz w:val="24"/>
          <w:szCs w:val="24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AF2125" w:rsidRPr="00906918">
        <w:rPr>
          <w:rFonts w:ascii="Times New Roman" w:eastAsia="Arial" w:hAnsi="Times New Roman" w:cs="Times New Roman"/>
          <w:sz w:val="24"/>
          <w:szCs w:val="24"/>
        </w:rPr>
        <w:t>.</w:t>
      </w:r>
      <w:r w:rsidRPr="00906918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                                                  </w:t>
      </w:r>
      <w:r w:rsidR="007949EC" w:rsidRPr="00906918">
        <w:rPr>
          <w:rFonts w:ascii="Times New Roman" w:eastAsia="Arial" w:hAnsi="Times New Roman" w:cs="Times New Roman"/>
          <w:sz w:val="24"/>
          <w:szCs w:val="24"/>
          <w:vertAlign w:val="superscript"/>
        </w:rPr>
        <w:t xml:space="preserve">     </w:t>
      </w:r>
    </w:p>
    <w:p w:rsidR="00AF2125" w:rsidRPr="00906918" w:rsidRDefault="001E0C93" w:rsidP="00700A15">
      <w:pPr>
        <w:tabs>
          <w:tab w:val="left" w:pos="-28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AF2125" w:rsidRPr="00906918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услуги.</w:t>
      </w:r>
    </w:p>
    <w:p w:rsidR="00AF2125" w:rsidRPr="00906918" w:rsidRDefault="001E0C93" w:rsidP="00700A15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Результатом предоставления муниципальной услуги </w:t>
      </w:r>
      <w:r w:rsidR="00AF2125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является </w:t>
      </w:r>
      <w:r w:rsidR="00AF2125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F2125" w:rsidRPr="00906918" w:rsidRDefault="00AF2125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</w:t>
      </w:r>
      <w:r w:rsidR="00700A15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постановление</w:t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E0C93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700A15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Полысаевского городского округа </w:t>
      </w:r>
      <w:r w:rsidR="001E0C93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 предоставлении разрешения </w:t>
      </w:r>
      <w:r w:rsidR="001E0C93"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1E0C93" w:rsidRPr="00906918" w:rsidRDefault="00AF2125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C733A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решение </w:t>
      </w:r>
      <w:r w:rsidR="001E0C93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об </w:t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отказе в предоставлении </w:t>
      </w:r>
      <w:r w:rsidR="001E0C93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разрешения </w:t>
      </w:r>
      <w:r w:rsidR="001E0C93"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A4B61" w:rsidRPr="00906918" w:rsidRDefault="003A4B61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 предоставления муниципальной услуги может быть получен:</w:t>
      </w:r>
    </w:p>
    <w:p w:rsidR="003A4B61" w:rsidRPr="00906918" w:rsidRDefault="003A4B61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уполномоченном органе на бумажном носителе при личном обращении;</w:t>
      </w:r>
    </w:p>
    <w:p w:rsidR="003A4B61" w:rsidRPr="00906918" w:rsidRDefault="003A4B61" w:rsidP="00700A15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почтовым отправлением;</w:t>
      </w:r>
    </w:p>
    <w:p w:rsidR="00556765" w:rsidRPr="00906918" w:rsidRDefault="00556765" w:rsidP="00700A15">
      <w:pPr>
        <w:pStyle w:val="ConsPlusNormal1"/>
        <w:ind w:firstLine="539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-  в МФЦ на бумажном носителе при личном обращении</w:t>
      </w:r>
      <w:r w:rsidR="007C5A87" w:rsidRPr="00906918">
        <w:rPr>
          <w:rFonts w:ascii="Times New Roman" w:hAnsi="Times New Roman" w:cs="Times New Roman"/>
          <w:sz w:val="24"/>
        </w:rPr>
        <w:t>;</w:t>
      </w:r>
    </w:p>
    <w:p w:rsidR="003A4B61" w:rsidRPr="00906918" w:rsidRDefault="003A4B61" w:rsidP="00700A15">
      <w:pPr>
        <w:pStyle w:val="ConsPlusNormal1"/>
        <w:ind w:firstLine="539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Times New Roman" w:hAnsi="Times New Roman" w:cs="Times New Roman"/>
          <w:sz w:val="24"/>
          <w:lang w:eastAsia="ar-SA"/>
        </w:rPr>
        <w:t>- на ЕПГУ РПГУ (при наличии технической возможности)</w:t>
      </w:r>
      <w:r w:rsidR="0017336E" w:rsidRPr="00906918">
        <w:rPr>
          <w:rFonts w:ascii="Times New Roman" w:hAnsi="Times New Roman" w:cs="Times New Roman"/>
          <w:sz w:val="24"/>
        </w:rPr>
        <w:t xml:space="preserve"> в том числе в форме электронного документа, подписанного электронной подписью</w:t>
      </w:r>
      <w:r w:rsidRPr="00906918">
        <w:rPr>
          <w:rFonts w:ascii="Times New Roman" w:eastAsia="Times New Roman" w:hAnsi="Times New Roman" w:cs="Times New Roman"/>
          <w:sz w:val="24"/>
          <w:lang w:eastAsia="ar-SA"/>
        </w:rPr>
        <w:t>.</w:t>
      </w:r>
    </w:p>
    <w:p w:rsidR="005F4F00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2.4. </w:t>
      </w:r>
      <w:r w:rsidRPr="009069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F4F00" w:rsidRPr="00906918">
        <w:rPr>
          <w:rFonts w:ascii="Times New Roman" w:eastAsia="Arial" w:hAnsi="Times New Roman" w:cs="Times New Roman"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5C71D6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— не более </w:t>
      </w:r>
      <w:r w:rsidR="00705B6E" w:rsidRPr="00906918">
        <w:rPr>
          <w:rFonts w:ascii="Times New Roman" w:hAnsi="Times New Roman" w:cs="Times New Roman"/>
          <w:sz w:val="24"/>
          <w:szCs w:val="24"/>
        </w:rPr>
        <w:t xml:space="preserve">58 </w:t>
      </w:r>
      <w:r w:rsidR="002756B4" w:rsidRPr="00906918">
        <w:rPr>
          <w:rFonts w:ascii="Times New Roman" w:hAnsi="Times New Roman" w:cs="Times New Roman"/>
          <w:sz w:val="24"/>
          <w:szCs w:val="24"/>
        </w:rPr>
        <w:t>(</w:t>
      </w:r>
      <w:r w:rsidR="00705B6E" w:rsidRPr="00906918">
        <w:rPr>
          <w:rFonts w:ascii="Times New Roman" w:hAnsi="Times New Roman" w:cs="Times New Roman"/>
          <w:sz w:val="24"/>
          <w:szCs w:val="24"/>
        </w:rPr>
        <w:t>пятидесяти восьми</w:t>
      </w:r>
      <w:r w:rsidR="002756B4" w:rsidRPr="00906918">
        <w:rPr>
          <w:rFonts w:ascii="Times New Roman" w:hAnsi="Times New Roman" w:cs="Times New Roman"/>
          <w:sz w:val="24"/>
          <w:szCs w:val="24"/>
        </w:rPr>
        <w:t>)</w:t>
      </w:r>
      <w:r w:rsidR="00D8344D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>календарных дней со дня п</w:t>
      </w:r>
      <w:r w:rsidR="007949EC" w:rsidRPr="00906918">
        <w:rPr>
          <w:rFonts w:ascii="Times New Roman" w:hAnsi="Times New Roman" w:cs="Times New Roman"/>
          <w:sz w:val="24"/>
          <w:szCs w:val="24"/>
        </w:rPr>
        <w:t xml:space="preserve">оступления </w:t>
      </w:r>
      <w:r w:rsidR="00DE2C23" w:rsidRPr="00906918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Pr="00906918">
        <w:rPr>
          <w:rFonts w:ascii="Times New Roman" w:hAnsi="Times New Roman" w:cs="Times New Roman"/>
          <w:sz w:val="24"/>
          <w:szCs w:val="24"/>
        </w:rPr>
        <w:t>.</w:t>
      </w:r>
    </w:p>
    <w:p w:rsidR="007D6FDA" w:rsidRPr="00906918" w:rsidRDefault="007D6FDA" w:rsidP="00700A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5C71D6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C71D6" w:rsidRPr="00906918">
        <w:rPr>
          <w:rFonts w:ascii="Times New Roman" w:eastAsia="Arial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 (</w:t>
      </w:r>
      <w:r w:rsidR="005C71D6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технической возможности).</w:t>
      </w:r>
    </w:p>
    <w:p w:rsidR="00296F9F" w:rsidRPr="00906918" w:rsidRDefault="00296F9F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реестра.</w:t>
      </w:r>
    </w:p>
    <w:p w:rsidR="001E0C93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1E0C93" w:rsidRPr="00906918" w:rsidRDefault="001E0C93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2.6.1. </w:t>
      </w:r>
      <w:r w:rsidRPr="00906918">
        <w:rPr>
          <w:rFonts w:ascii="Times New Roman" w:eastAsia="Arial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услуги, подлежащих предоставлению заявителем.</w:t>
      </w:r>
    </w:p>
    <w:p w:rsidR="00296F9F" w:rsidRPr="00906918" w:rsidRDefault="002E4B2B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2.6.1.1.</w:t>
      </w:r>
      <w:r w:rsidR="001E0C93" w:rsidRPr="0090691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заявитель направляет в комиссию</w:t>
      </w:r>
      <w:r w:rsidR="0088552F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906918">
        <w:rPr>
          <w:rFonts w:ascii="Times New Roman" w:hAnsi="Times New Roman" w:cs="Times New Roman"/>
          <w:sz w:val="24"/>
          <w:szCs w:val="24"/>
        </w:rPr>
        <w:t>заявление о предоставлении разрешения на условно разрешенный вид использования земельного участка или объекта капитального строительства (по форме согласно приложени</w:t>
      </w:r>
      <w:r w:rsidR="000324E6" w:rsidRPr="00906918">
        <w:rPr>
          <w:rFonts w:ascii="Times New Roman" w:hAnsi="Times New Roman" w:cs="Times New Roman"/>
          <w:sz w:val="24"/>
          <w:szCs w:val="24"/>
        </w:rPr>
        <w:t>ю</w:t>
      </w:r>
      <w:r w:rsidR="001E0C93" w:rsidRPr="00906918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регламенту, далее по тексту – заявление)</w:t>
      </w:r>
      <w:r w:rsidR="000551FC" w:rsidRPr="00906918">
        <w:rPr>
          <w:rFonts w:ascii="Times New Roman" w:hAnsi="Times New Roman" w:cs="Times New Roman"/>
          <w:sz w:val="24"/>
          <w:szCs w:val="24"/>
        </w:rPr>
        <w:t>.</w:t>
      </w:r>
      <w:r w:rsidR="000551FC"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З</w:t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аявителю предоставляется возможность получения формы заявления в электронном виде с помощью </w:t>
      </w:r>
      <w:r w:rsidR="00296F9F" w:rsidRPr="00906918">
        <w:rPr>
          <w:rFonts w:ascii="Times New Roman" w:eastAsia="Arial" w:hAnsi="Times New Roman" w:cs="Times New Roman"/>
          <w:sz w:val="24"/>
          <w:szCs w:val="24"/>
        </w:rPr>
        <w:t>ЕПГУ, РПГУ (</w:t>
      </w:r>
      <w:r w:rsidR="00296F9F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наличии технической возможности).</w:t>
      </w:r>
    </w:p>
    <w:p w:rsidR="00BC2C1D" w:rsidRPr="00906918" w:rsidRDefault="00BC2C1D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2.6.1.2. В случае если заявление</w:t>
      </w:r>
      <w:r w:rsidRPr="00906918">
        <w:rPr>
          <w:rFonts w:ascii="Times New Roman" w:hAnsi="Times New Roman" w:cs="Times New Roman"/>
          <w:color w:val="FF0000"/>
          <w:sz w:val="24"/>
        </w:rPr>
        <w:t xml:space="preserve"> </w:t>
      </w:r>
      <w:r w:rsidR="0043795F" w:rsidRPr="00906918">
        <w:rPr>
          <w:rFonts w:ascii="Times New Roman" w:hAnsi="Times New Roman" w:cs="Times New Roman"/>
          <w:sz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sz w:val="24"/>
        </w:rPr>
        <w:t xml:space="preserve">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BC2C1D" w:rsidRPr="00906918" w:rsidRDefault="00BC2C1D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оформленную в соответствии с законодательством Российской Федерации доверенность (для физических лиц);</w:t>
      </w:r>
    </w:p>
    <w:p w:rsidR="00BC2C1D" w:rsidRPr="00906918" w:rsidRDefault="00BC2C1D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BC2C1D" w:rsidRPr="00906918" w:rsidRDefault="00BC2C1D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копию решения о назначении или об избрании,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C2C1D" w:rsidRPr="00906918" w:rsidRDefault="00BC2C1D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>2.6.1.3. Правоустанавливающий документ на земельный участок, применительно к которому запрашивается разрешение, и права, на который не зарегистрированы в ЕГРП.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</w:p>
    <w:p w:rsidR="002E4B2B" w:rsidRPr="00906918" w:rsidRDefault="002E4B2B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2.6.2.1. кадастровый план территории, содержащий земельный участок заявителя и земельные участки, имеющие общие границы с ним, сведения об объектах недвижимости, расположенных на них;</w:t>
      </w:r>
    </w:p>
    <w:p w:rsidR="002E4B2B" w:rsidRPr="00906918" w:rsidRDefault="002E4B2B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2.6.2.2. выписка из ЕГРП: о правах на земельный участок заявителя</w:t>
      </w:r>
      <w:r w:rsidR="00BC2C1D" w:rsidRPr="00906918">
        <w:rPr>
          <w:rFonts w:ascii="Times New Roman" w:eastAsia="Arial" w:hAnsi="Times New Roman" w:cs="Times New Roman"/>
          <w:sz w:val="24"/>
          <w:szCs w:val="24"/>
        </w:rPr>
        <w:t>,</w:t>
      </w:r>
      <w:r w:rsidR="00BC2C1D" w:rsidRPr="00906918">
        <w:rPr>
          <w:rFonts w:ascii="Times New Roman" w:hAnsi="Times New Roman" w:cs="Times New Roman"/>
          <w:sz w:val="24"/>
          <w:szCs w:val="24"/>
        </w:rPr>
        <w:t xml:space="preserve"> о правообладателях земельных участков, имеющих общие границы с земельным участком, применительно к которому запрашивается разрешение,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помещений, являющихся частью объекта капитального строительства, применительно к которому запрашивается разрешение, включая сведения об их адресе.</w:t>
      </w:r>
    </w:p>
    <w:p w:rsidR="00BC2C1D" w:rsidRPr="00906918" w:rsidRDefault="00BC2C1D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2.6.2.3. Уведомление о выявлении самовольной постройки,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C2C1D" w:rsidRPr="00906918" w:rsidRDefault="00BC2C1D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случае, если заявитель не представил указанные документы самостоятельно, уполномоченный орган запрашивает их в рамках межведомственного электронного взаимодействия.</w:t>
      </w:r>
    </w:p>
    <w:p w:rsidR="001E0C93" w:rsidRPr="00906918" w:rsidRDefault="001E0C93" w:rsidP="00700A1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Предельный срок </w:t>
      </w:r>
      <w:r w:rsidR="0088552F" w:rsidRPr="00906918">
        <w:rPr>
          <w:rFonts w:ascii="Times New Roman" w:hAnsi="Times New Roman" w:cs="Times New Roman"/>
          <w:sz w:val="24"/>
        </w:rPr>
        <w:t>предоставления документов</w:t>
      </w:r>
      <w:r w:rsidR="006254C0" w:rsidRPr="00906918">
        <w:rPr>
          <w:rFonts w:ascii="Times New Roman" w:hAnsi="Times New Roman" w:cs="Times New Roman"/>
          <w:sz w:val="24"/>
        </w:rPr>
        <w:t xml:space="preserve"> в электронном виде </w:t>
      </w:r>
      <w:r w:rsidR="00BC2C1D" w:rsidRPr="00906918">
        <w:rPr>
          <w:rFonts w:ascii="Times New Roman" w:hAnsi="Times New Roman" w:cs="Times New Roman"/>
          <w:sz w:val="24"/>
        </w:rPr>
        <w:t xml:space="preserve">из других органов в рамках системы межведомственного электронного взаимодействия </w:t>
      </w:r>
      <w:r w:rsidR="006254C0" w:rsidRPr="00906918">
        <w:rPr>
          <w:rFonts w:ascii="Times New Roman" w:hAnsi="Times New Roman" w:cs="Times New Roman"/>
          <w:sz w:val="24"/>
        </w:rPr>
        <w:t>не более 5 рабочих дней</w:t>
      </w:r>
      <w:r w:rsidR="006254C0" w:rsidRPr="00906918">
        <w:rPr>
          <w:rFonts w:ascii="Times New Roman" w:hAnsi="Times New Roman" w:cs="Times New Roman"/>
          <w:sz w:val="24"/>
          <w:lang w:eastAsia="ru-RU"/>
        </w:rPr>
        <w:t xml:space="preserve"> со дня получения</w:t>
      </w:r>
      <w:r w:rsidR="0088552F" w:rsidRPr="00906918">
        <w:rPr>
          <w:rFonts w:ascii="Times New Roman" w:hAnsi="Times New Roman" w:cs="Times New Roman"/>
          <w:sz w:val="24"/>
          <w:lang w:eastAsia="ru-RU"/>
        </w:rPr>
        <w:t xml:space="preserve"> </w:t>
      </w:r>
      <w:r w:rsidRPr="00906918">
        <w:rPr>
          <w:rFonts w:ascii="Times New Roman" w:hAnsi="Times New Roman" w:cs="Times New Roman"/>
          <w:sz w:val="24"/>
          <w:lang w:eastAsia="ru-RU"/>
        </w:rPr>
        <w:t>соответствующ</w:t>
      </w:r>
      <w:r w:rsidR="006254C0" w:rsidRPr="00906918">
        <w:rPr>
          <w:rFonts w:ascii="Times New Roman" w:hAnsi="Times New Roman" w:cs="Times New Roman"/>
          <w:sz w:val="24"/>
          <w:lang w:eastAsia="ru-RU"/>
        </w:rPr>
        <w:t>его запроса (максимальный срок)</w:t>
      </w:r>
      <w:r w:rsidRPr="00906918">
        <w:rPr>
          <w:rFonts w:ascii="Times New Roman" w:hAnsi="Times New Roman" w:cs="Times New Roman"/>
          <w:sz w:val="24"/>
        </w:rPr>
        <w:t>.</w:t>
      </w:r>
    </w:p>
    <w:p w:rsidR="001E0C93" w:rsidRPr="00906918" w:rsidRDefault="001E0C93" w:rsidP="00700A15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</w:t>
      </w:r>
      <w:r w:rsidR="002E4B2B" w:rsidRPr="00906918">
        <w:rPr>
          <w:rFonts w:ascii="Times New Roman" w:hAnsi="Times New Roman" w:cs="Times New Roman"/>
          <w:sz w:val="24"/>
          <w:szCs w:val="24"/>
        </w:rPr>
        <w:t>7</w:t>
      </w:r>
      <w:r w:rsidRPr="00906918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 </w:t>
      </w:r>
      <w:hyperlink r:id="rId8" w:history="1">
        <w:r w:rsidRPr="009069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частью 6 статьи 7</w:t>
        </w:r>
      </w:hyperlink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перечень документов;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для предоставления муниципальной услуги, либо в предоставлении муниципальной услуги, за исключением следующих случаев: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B04BA" w:rsidRPr="00906918" w:rsidRDefault="002B04BA" w:rsidP="00700A1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B04BA" w:rsidRPr="00906918" w:rsidRDefault="002B04BA" w:rsidP="00700A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1E0C93" w:rsidRPr="00906918" w:rsidRDefault="00C21F9F" w:rsidP="00700A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2B04BA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9" w:history="1">
        <w:r w:rsidR="002B04BA" w:rsidRPr="00906918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пунктом 7.2 части 1 статьи 16</w:t>
        </w:r>
      </w:hyperlink>
      <w:r w:rsidR="002B04BA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 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7A4BE5" w:rsidRPr="00906918" w:rsidRDefault="001E0C93" w:rsidP="00700A15">
      <w:pPr>
        <w:pStyle w:val="ConsPlusNormal1"/>
        <w:ind w:firstLine="5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06918">
        <w:rPr>
          <w:rFonts w:ascii="Times New Roman" w:hAnsi="Times New Roman" w:cs="Times New Roman"/>
          <w:sz w:val="24"/>
        </w:rPr>
        <w:t>2.</w:t>
      </w:r>
      <w:r w:rsidR="002E4B2B" w:rsidRPr="00906918">
        <w:rPr>
          <w:rFonts w:ascii="Times New Roman" w:hAnsi="Times New Roman" w:cs="Times New Roman"/>
          <w:sz w:val="24"/>
        </w:rPr>
        <w:t>8</w:t>
      </w:r>
      <w:r w:rsidRPr="00906918">
        <w:rPr>
          <w:rFonts w:ascii="Times New Roman" w:hAnsi="Times New Roman" w:cs="Times New Roman"/>
          <w:sz w:val="24"/>
        </w:rPr>
        <w:t xml:space="preserve">.  </w:t>
      </w:r>
      <w:r w:rsidR="007A4BE5" w:rsidRPr="00906918">
        <w:rPr>
          <w:rFonts w:ascii="Times New Roman" w:eastAsia="Times New Roman" w:hAnsi="Times New Roman" w:cs="Times New Roman"/>
          <w:sz w:val="24"/>
          <w:lang w:eastAsia="ar-SA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219"/>
      <w:bookmarkEnd w:id="1"/>
      <w:r w:rsidRPr="00906918">
        <w:rPr>
          <w:rFonts w:ascii="Times New Roman" w:hAnsi="Times New Roman" w:cs="Times New Roman"/>
          <w:sz w:val="24"/>
        </w:rPr>
        <w:t>2.9.1. Приостановление  в предоставлении муниципальной услуги законодательством Российской Федерации не предусмотрены.</w:t>
      </w:r>
    </w:p>
    <w:p w:rsidR="001E0C93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="00A94193"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9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.</w:t>
      </w:r>
      <w:r w:rsidR="002E4B2B"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2.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Основаниями для отказа в 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являются: </w:t>
      </w:r>
    </w:p>
    <w:p w:rsidR="00E5767C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- отрицательное заключение о результатах публичных слушаний, выразившееся в нарушении права человека на благоприятные условия жизнедеятельности, прав и законных интересов правообладателей земельных участков, имеющих общие границы с земельным участком, применительно к которому запрашивается разрешение, правообладателей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правообладателей помещений, являющихся частью объекта капитального строительства, применительно к которому запрашивается разрешение; оказании негативного воздействия на окружающую среду п</w:t>
      </w:r>
      <w:r w:rsidR="00E5767C"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>ри предоставлении разрешения.</w:t>
      </w:r>
    </w:p>
    <w:p w:rsidR="001E0C93" w:rsidRPr="00906918" w:rsidRDefault="00E5767C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0" w:history="1">
        <w:r w:rsidRPr="00906918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906918">
        <w:rPr>
          <w:rFonts w:ascii="Times New Roman" w:hAnsi="Times New Roman" w:cs="Times New Roman"/>
          <w:sz w:val="24"/>
          <w:szCs w:val="24"/>
        </w:rPr>
        <w:t xml:space="preserve"> Гр</w:t>
      </w:r>
      <w:r w:rsidR="00231FA4" w:rsidRPr="00906918">
        <w:rPr>
          <w:rFonts w:ascii="Times New Roman" w:hAnsi="Times New Roman" w:cs="Times New Roman"/>
          <w:sz w:val="24"/>
          <w:szCs w:val="24"/>
        </w:rPr>
        <w:t>адостроительного кодекса</w:t>
      </w:r>
      <w:r w:rsidRPr="00906918">
        <w:rPr>
          <w:rFonts w:ascii="Times New Roman" w:hAnsi="Times New Roman" w:cs="Times New Roman"/>
          <w:sz w:val="24"/>
          <w:szCs w:val="24"/>
        </w:rPr>
        <w:t xml:space="preserve"> Р</w:t>
      </w:r>
      <w:r w:rsidR="00231FA4" w:rsidRPr="00906918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906918">
        <w:rPr>
          <w:rFonts w:ascii="Times New Roman" w:hAnsi="Times New Roman" w:cs="Times New Roman"/>
          <w:sz w:val="24"/>
          <w:szCs w:val="24"/>
        </w:rPr>
        <w:t>Ф</w:t>
      </w:r>
      <w:r w:rsidR="00231FA4" w:rsidRPr="00906918">
        <w:rPr>
          <w:rFonts w:ascii="Times New Roman" w:hAnsi="Times New Roman" w:cs="Times New Roman"/>
          <w:sz w:val="24"/>
          <w:szCs w:val="24"/>
        </w:rPr>
        <w:t>едерации</w:t>
      </w:r>
      <w:r w:rsidR="00422F84" w:rsidRPr="00906918">
        <w:rPr>
          <w:rFonts w:ascii="Times New Roman" w:hAnsi="Times New Roman" w:cs="Times New Roman"/>
          <w:sz w:val="24"/>
          <w:szCs w:val="24"/>
        </w:rPr>
        <w:t xml:space="preserve"> (далее по тексту – Грк РФ)</w:t>
      </w:r>
      <w:r w:rsidRPr="00906918">
        <w:rPr>
          <w:rFonts w:ascii="Times New Roman" w:hAnsi="Times New Roman" w:cs="Times New Roman"/>
          <w:sz w:val="24"/>
          <w:szCs w:val="24"/>
        </w:rPr>
        <w:t xml:space="preserve">, не допускается предоставление разрешения на условно </w:t>
      </w:r>
      <w:r w:rsidRPr="00906918">
        <w:rPr>
          <w:rFonts w:ascii="Times New Roman" w:hAnsi="Times New Roman" w:cs="Times New Roman"/>
          <w:sz w:val="24"/>
          <w:szCs w:val="24"/>
        </w:rPr>
        <w:lastRenderedPageBreak/>
        <w:t xml:space="preserve">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" w:history="1">
        <w:r w:rsidRPr="00906918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906918">
        <w:rPr>
          <w:rFonts w:ascii="Times New Roman" w:hAnsi="Times New Roman" w:cs="Times New Roman"/>
          <w:sz w:val="24"/>
          <w:szCs w:val="24"/>
        </w:rPr>
        <w:t xml:space="preserve">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B40725" w:rsidRPr="00906918" w:rsidRDefault="00B40725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2.9.2.1. Основаниями для отказа в подготовке проекта решения о предоставлении разрешения на условно разрешенный вид использования земельного участка или объекта капитального строительства являются:</w:t>
      </w:r>
    </w:p>
    <w:p w:rsidR="00B40725" w:rsidRPr="00906918" w:rsidRDefault="00B40725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- отсутствие у заявителя прав на земельный участок или объект капитального строительства, в отношении которых запрашивается разрешение на условно-разрешенный вид использования.</w:t>
      </w:r>
    </w:p>
    <w:p w:rsidR="008E0CE1" w:rsidRPr="00906918" w:rsidRDefault="008E0CE1" w:rsidP="008E0C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Форма отказа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подготовке проекта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906918">
        <w:rPr>
          <w:rFonts w:ascii="Times New Roman" w:hAnsi="Times New Roman" w:cs="Times New Roman"/>
          <w:sz w:val="24"/>
          <w:szCs w:val="24"/>
        </w:rPr>
        <w:t>приведена в приложении 2 к настоящему административному регламенту.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Предоставление муниципальной услуги осуществляется бесплатно.</w:t>
      </w:r>
    </w:p>
    <w:p w:rsidR="00B40725" w:rsidRPr="00906918" w:rsidRDefault="00B40725" w:rsidP="00700A15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Расходы, связанные с организацией и проведением общественных обсуждений или публичных слушаний по вопросу предоставления разрешения на </w:t>
      </w:r>
      <w:r w:rsidRPr="00906918">
        <w:rPr>
          <w:rFonts w:ascii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sz w:val="24"/>
          <w:szCs w:val="24"/>
        </w:rPr>
        <w:t xml:space="preserve">, несет физическое или юридическое лицо, заинтересованное в предоставлении такого разрешения. 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E0C93" w:rsidRPr="00906918" w:rsidRDefault="001E0C93" w:rsidP="00700A15">
      <w:pPr>
        <w:pStyle w:val="ConsPlusDocList0"/>
        <w:tabs>
          <w:tab w:val="left" w:pos="851"/>
          <w:tab w:val="left" w:pos="4005"/>
        </w:tabs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2.13. </w:t>
      </w:r>
      <w:r w:rsidRPr="00906918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2E4B2B" w:rsidRPr="00906918" w:rsidRDefault="001E0C93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  <w:shd w:val="clear" w:color="auto" w:fill="FFFFFF"/>
        </w:rPr>
        <w:t>2</w:t>
      </w:r>
      <w:r w:rsidR="002E4B2B" w:rsidRPr="00906918">
        <w:rPr>
          <w:rFonts w:ascii="Times New Roman" w:hAnsi="Times New Roman" w:cs="Times New Roman"/>
          <w:sz w:val="24"/>
        </w:rPr>
        <w:t>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Pr="00906918">
        <w:rPr>
          <w:rFonts w:ascii="Times New Roman" w:hAnsi="Times New Roman" w:cs="Times New Roman"/>
          <w:sz w:val="24"/>
        </w:rPr>
        <w:br/>
        <w:t>1 рабочего дня с даты поступления такого заявления.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Заявление, поступившее в электронной форме на ЕПГУ, РПГУ (при наличии технической возможности), регистрируется в установленном порядке уполномоченным </w:t>
      </w:r>
      <w:r w:rsidRPr="00906918">
        <w:rPr>
          <w:rFonts w:ascii="Times New Roman" w:hAnsi="Times New Roman" w:cs="Times New Roman"/>
          <w:sz w:val="24"/>
        </w:rPr>
        <w:lastRenderedPageBreak/>
        <w:t>органом в день его поступления в случае отсутствия автоматической регистрации запросов на ЕПГУ, РПГУ. Заявление, поступившее в нерабочее время, регистрируется в первый рабочий день.</w:t>
      </w:r>
    </w:p>
    <w:p w:rsidR="00523747" w:rsidRPr="00906918" w:rsidRDefault="00523747" w:rsidP="0052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2.15. Исчерпывающий перечень оснований для оставления запроса заявителя о предоставлении муниципальной услуги без рассмотрения.</w:t>
      </w:r>
    </w:p>
    <w:p w:rsidR="00523747" w:rsidRPr="00906918" w:rsidRDefault="00523747" w:rsidP="0052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Оставление запроса заявителя о предоставлении муниципальной услуги без рассмотрения законодательством Российской Федерации не предусмотрено.</w:t>
      </w:r>
    </w:p>
    <w:p w:rsidR="00523747" w:rsidRPr="00906918" w:rsidRDefault="00523747" w:rsidP="00523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об оставлении запроса без рассмотрения. Рекомендуемый образец заявления приведен в приложении </w:t>
      </w:r>
      <w:r w:rsidR="008E0CE1" w:rsidRPr="00906918">
        <w:rPr>
          <w:rFonts w:ascii="Times New Roman" w:hAnsi="Times New Roman" w:cs="Times New Roman"/>
          <w:sz w:val="24"/>
          <w:szCs w:val="24"/>
        </w:rPr>
        <w:t>5</w:t>
      </w:r>
      <w:r w:rsidRPr="009069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2E4B2B" w:rsidRPr="00906918" w:rsidRDefault="002E4B2B" w:rsidP="00523747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</w:t>
      </w:r>
      <w:r w:rsidR="00523747" w:rsidRPr="00906918">
        <w:rPr>
          <w:rFonts w:ascii="Times New Roman" w:hAnsi="Times New Roman" w:cs="Times New Roman"/>
          <w:sz w:val="24"/>
        </w:rPr>
        <w:t>6</w:t>
      </w:r>
      <w:r w:rsidRPr="00906918">
        <w:rPr>
          <w:rFonts w:ascii="Times New Roman" w:hAnsi="Times New Roman" w:cs="Times New Roman"/>
          <w:sz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B22EB4" w:rsidRPr="00906918" w:rsidRDefault="002E4B2B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>2.1</w:t>
      </w:r>
      <w:r w:rsidR="00523747" w:rsidRPr="00906918">
        <w:rPr>
          <w:rFonts w:ascii="Times New Roman" w:eastAsia="Calibri" w:hAnsi="Times New Roman" w:cs="Times New Roman"/>
          <w:sz w:val="24"/>
          <w:szCs w:val="24"/>
        </w:rPr>
        <w:t>6</w:t>
      </w: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B22EB4" w:rsidRPr="00906918">
        <w:rPr>
          <w:rFonts w:ascii="Times New Roman" w:hAnsi="Times New Roman" w:cs="Times New Roman"/>
          <w:sz w:val="24"/>
          <w:szCs w:val="24"/>
        </w:rPr>
        <w:t>Помещения уполномоченного органа для предоставления муниципальной услуги размещены на втором этаже здания.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здоровья, если по состоянию здоровья заявитель не может подняться по лестнице, специалисты уполномоченного органа обязаны осуществлять прием заявителей на первом этаже.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На территории, прилегающей к зданию уполномоченного органа, организованы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B22EB4" w:rsidRPr="00906918" w:rsidRDefault="002E4B2B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2.1</w:t>
      </w:r>
      <w:r w:rsidR="00523747" w:rsidRPr="00906918">
        <w:rPr>
          <w:rFonts w:ascii="Times New Roman" w:hAnsi="Times New Roman" w:cs="Times New Roman"/>
          <w:sz w:val="24"/>
          <w:szCs w:val="24"/>
        </w:rPr>
        <w:t>6</w:t>
      </w:r>
      <w:r w:rsidRPr="00906918">
        <w:rPr>
          <w:rFonts w:ascii="Times New Roman" w:hAnsi="Times New Roman" w:cs="Times New Roman"/>
          <w:sz w:val="24"/>
          <w:szCs w:val="24"/>
        </w:rPr>
        <w:t xml:space="preserve">.2. </w:t>
      </w:r>
      <w:r w:rsidR="00B22EB4" w:rsidRPr="00906918">
        <w:rPr>
          <w:rFonts w:ascii="Times New Roman" w:hAnsi="Times New Roman" w:cs="Times New Roman"/>
          <w:sz w:val="24"/>
          <w:szCs w:val="24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 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 памятки для слабовидящих с крупным шрифтом;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- сотрудник уполномоченного органа, осуществляющий прием, оказывает помощь и содействие в заполнении бланков заявлений, копирует необходимые документы. </w:t>
      </w:r>
    </w:p>
    <w:p w:rsidR="00B22EB4" w:rsidRPr="00906918" w:rsidRDefault="00B22EB4" w:rsidP="00B22E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 необходимости сотрудник уполномоченного органа, осуществляющий прием, может вызвать карету неотложной скорой помощи.</w:t>
      </w:r>
    </w:p>
    <w:p w:rsidR="002E4B2B" w:rsidRPr="00906918" w:rsidRDefault="002E4B2B" w:rsidP="00B22EB4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2.1</w:t>
      </w:r>
      <w:r w:rsidR="00523747" w:rsidRPr="00906918">
        <w:rPr>
          <w:rFonts w:ascii="Times New Roman" w:eastAsia="Calibri" w:hAnsi="Times New Roman" w:cs="Times New Roman"/>
          <w:sz w:val="24"/>
        </w:rPr>
        <w:t>6</w:t>
      </w:r>
      <w:r w:rsidRPr="00906918">
        <w:rPr>
          <w:rFonts w:ascii="Times New Roman" w:eastAsia="Calibri" w:hAnsi="Times New Roman" w:cs="Times New Roman"/>
          <w:sz w:val="24"/>
        </w:rPr>
        <w:t>.3. Требования к комфортности и доступности предоставления муниципальной услуги в МФЦ утверждены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</w:t>
      </w:r>
      <w:r w:rsidR="00523747" w:rsidRPr="00906918">
        <w:rPr>
          <w:rFonts w:ascii="Times New Roman" w:hAnsi="Times New Roman" w:cs="Times New Roman"/>
          <w:sz w:val="24"/>
        </w:rPr>
        <w:t>7</w:t>
      </w:r>
      <w:r w:rsidRPr="00906918">
        <w:rPr>
          <w:rFonts w:ascii="Times New Roman" w:hAnsi="Times New Roman" w:cs="Times New Roman"/>
          <w:sz w:val="24"/>
        </w:rPr>
        <w:t>. Показатели доступности и качества муниципальной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</w:t>
      </w:r>
      <w:r w:rsidR="00523747" w:rsidRPr="00906918">
        <w:rPr>
          <w:rFonts w:ascii="Times New Roman" w:hAnsi="Times New Roman" w:cs="Times New Roman"/>
          <w:sz w:val="24"/>
        </w:rPr>
        <w:t>7</w:t>
      </w:r>
      <w:r w:rsidRPr="00906918">
        <w:rPr>
          <w:rFonts w:ascii="Times New Roman" w:hAnsi="Times New Roman" w:cs="Times New Roman"/>
          <w:sz w:val="24"/>
        </w:rPr>
        <w:t xml:space="preserve">.1. </w:t>
      </w:r>
      <w:r w:rsidRPr="00906918">
        <w:rPr>
          <w:rFonts w:ascii="Times New Roman" w:eastAsia="Calibri" w:hAnsi="Times New Roman" w:cs="Times New Roman"/>
          <w:sz w:val="24"/>
        </w:rPr>
        <w:t xml:space="preserve">Основными показателями доступности и качества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являются: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расположенность помещений уполномоченного органа, предназначенных для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услуги, в зоне доступности к основным транспортным магистралям;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lastRenderedPageBreak/>
        <w:t xml:space="preserve">степень информированности заявителя о порядке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(доступность информации о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услуге, возможность выбора способа получения информации);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возможность выбора заявителем форм обращения за получением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доступность обращения за предоставлением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услуги, в том числе для лиц с ограниченными возможностями здоровья;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своевременность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в соответствии со стандартом ее предоставления;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соблюдение сроков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и сроков выполнения административных процедур при предоставлении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возможность получения информации о ходе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отсутствие обоснованных жалоб со стороны заявителя по результатам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открытый доступ для заявителей к информации о порядке и сроках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2.1</w:t>
      </w:r>
      <w:r w:rsidR="00523747" w:rsidRPr="00906918">
        <w:rPr>
          <w:rFonts w:ascii="Times New Roman" w:eastAsia="Calibri" w:hAnsi="Times New Roman" w:cs="Times New Roman"/>
          <w:sz w:val="24"/>
        </w:rPr>
        <w:t>7</w:t>
      </w:r>
      <w:r w:rsidRPr="00906918">
        <w:rPr>
          <w:rFonts w:ascii="Times New Roman" w:eastAsia="Calibri" w:hAnsi="Times New Roman" w:cs="Times New Roman"/>
          <w:sz w:val="24"/>
        </w:rPr>
        <w:t xml:space="preserve">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услуги, в том числе об оформлении необходимых для получения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документов, о совершении ими других необходимых для получения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действий;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предоставление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сурдопереводчика, тифлосурдопереводчика;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оказание помощи инвалидам в преодолении барьеров, мешающих получению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наравне с другими лицами.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2.1</w:t>
      </w:r>
      <w:r w:rsidR="00523747" w:rsidRPr="00906918">
        <w:rPr>
          <w:rFonts w:ascii="Times New Roman" w:eastAsia="Calibri" w:hAnsi="Times New Roman" w:cs="Times New Roman"/>
          <w:sz w:val="24"/>
        </w:rPr>
        <w:t>7</w:t>
      </w:r>
      <w:r w:rsidRPr="00906918">
        <w:rPr>
          <w:rFonts w:ascii="Times New Roman" w:eastAsia="Calibri" w:hAnsi="Times New Roman" w:cs="Times New Roman"/>
          <w:sz w:val="24"/>
        </w:rPr>
        <w:t xml:space="preserve">.3. </w:t>
      </w:r>
      <w:r w:rsidRPr="00906918">
        <w:rPr>
          <w:rFonts w:ascii="Times New Roman" w:hAnsi="Times New Roman" w:cs="Times New Roman"/>
          <w:sz w:val="24"/>
        </w:rPr>
        <w:t>При предоставлении муниципальной услуги в</w:t>
      </w:r>
      <w:r w:rsidRPr="00906918">
        <w:rPr>
          <w:rFonts w:ascii="Times New Roman" w:eastAsia="Calibri" w:hAnsi="Times New Roman" w:cs="Times New Roman"/>
          <w:sz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для получения информации по вопросам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для подачи заявления и документов;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для получения информации о ходе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для получения результата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2.1</w:t>
      </w:r>
      <w:r w:rsidR="00523747" w:rsidRPr="00906918">
        <w:rPr>
          <w:rFonts w:ascii="Times New Roman" w:eastAsia="Calibri" w:hAnsi="Times New Roman" w:cs="Times New Roman"/>
          <w:sz w:val="24"/>
        </w:rPr>
        <w:t>7</w:t>
      </w:r>
      <w:r w:rsidRPr="00906918">
        <w:rPr>
          <w:rFonts w:ascii="Times New Roman" w:eastAsia="Calibri" w:hAnsi="Times New Roman" w:cs="Times New Roman"/>
          <w:sz w:val="24"/>
        </w:rPr>
        <w:t xml:space="preserve">.4. Предоставление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в МФЦ возможно при наличии </w:t>
      </w:r>
      <w:r w:rsidRPr="00906918">
        <w:rPr>
          <w:rFonts w:ascii="Times New Roman" w:hAnsi="Times New Roman" w:cs="Times New Roman"/>
          <w:sz w:val="24"/>
        </w:rPr>
        <w:t xml:space="preserve">заключенного соглашения о взаимодействии между уполномоченным органом и МФЦ. 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2E4B2B" w:rsidRPr="00906918" w:rsidRDefault="002E4B2B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>2.1</w:t>
      </w:r>
      <w:r w:rsidR="00523747" w:rsidRPr="00906918">
        <w:rPr>
          <w:rFonts w:ascii="Times New Roman" w:hAnsi="Times New Roman" w:cs="Times New Roman"/>
          <w:sz w:val="24"/>
        </w:rPr>
        <w:t>8</w:t>
      </w:r>
      <w:r w:rsidRPr="00906918">
        <w:rPr>
          <w:rFonts w:ascii="Times New Roman" w:hAnsi="Times New Roman" w:cs="Times New Roman"/>
          <w:sz w:val="24"/>
        </w:rPr>
        <w:t>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</w:t>
      </w:r>
      <w:r w:rsidR="00523747" w:rsidRPr="00906918">
        <w:rPr>
          <w:rFonts w:ascii="Times New Roman" w:hAnsi="Times New Roman" w:cs="Times New Roman"/>
          <w:sz w:val="24"/>
        </w:rPr>
        <w:t>8</w:t>
      </w:r>
      <w:r w:rsidRPr="00906918">
        <w:rPr>
          <w:rFonts w:ascii="Times New Roman" w:hAnsi="Times New Roman" w:cs="Times New Roman"/>
          <w:sz w:val="24"/>
        </w:rPr>
        <w:t xml:space="preserve">.1. Предоставление </w:t>
      </w:r>
      <w:r w:rsidRPr="00906918">
        <w:rPr>
          <w:rFonts w:ascii="Times New Roman" w:eastAsia="Calibri" w:hAnsi="Times New Roman" w:cs="Times New Roman"/>
          <w:sz w:val="24"/>
        </w:rPr>
        <w:t>муниципальной</w:t>
      </w:r>
      <w:r w:rsidRPr="00906918">
        <w:rPr>
          <w:rFonts w:ascii="Times New Roman" w:hAnsi="Times New Roman" w:cs="Times New Roman"/>
          <w:sz w:val="24"/>
        </w:rPr>
        <w:t xml:space="preserve"> услуги по экстерриториальному принципу невозможно.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</w:t>
      </w:r>
      <w:r w:rsidR="00523747" w:rsidRPr="00906918">
        <w:rPr>
          <w:rFonts w:ascii="Times New Roman" w:hAnsi="Times New Roman" w:cs="Times New Roman"/>
          <w:sz w:val="24"/>
        </w:rPr>
        <w:t>8</w:t>
      </w:r>
      <w:r w:rsidRPr="00906918">
        <w:rPr>
          <w:rFonts w:ascii="Times New Roman" w:hAnsi="Times New Roman" w:cs="Times New Roman"/>
          <w:sz w:val="24"/>
        </w:rPr>
        <w:t>.2. Заявитель вправе обратиться за предоставлением муниципальной услуги</w:t>
      </w:r>
      <w:r w:rsidRPr="00906918">
        <w:rPr>
          <w:rFonts w:ascii="Times New Roman" w:eastAsia="Calibri" w:hAnsi="Times New Roman" w:cs="Times New Roman"/>
          <w:sz w:val="24"/>
        </w:rPr>
        <w:t xml:space="preserve"> и подать документы, указанные в пункте 2.6 настоящего административного регламента, при наличии технической возможности</w:t>
      </w:r>
      <w:r w:rsidRPr="00906918">
        <w:rPr>
          <w:rFonts w:ascii="Times New Roman" w:hAnsi="Times New Roman" w:cs="Times New Roman"/>
          <w:sz w:val="24"/>
        </w:rPr>
        <w:t xml:space="preserve"> в электронной форме </w:t>
      </w:r>
      <w:r w:rsidRPr="00906918">
        <w:rPr>
          <w:rFonts w:ascii="Times New Roman" w:eastAsia="Calibri" w:hAnsi="Times New Roman" w:cs="Times New Roman"/>
          <w:sz w:val="24"/>
        </w:rPr>
        <w:t>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</w:t>
      </w:r>
      <w:r w:rsidRPr="00906918">
        <w:rPr>
          <w:rFonts w:ascii="Times New Roman" w:hAnsi="Times New Roman" w:cs="Times New Roman"/>
          <w:sz w:val="24"/>
        </w:rPr>
        <w:t>.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Обращение за услугой через ЕПГУ, РПГУ (при наличии технической возможности) осуществляется </w:t>
      </w:r>
      <w:r w:rsidRPr="00906918">
        <w:rPr>
          <w:rFonts w:ascii="Times New Roman" w:eastAsia="Calibri" w:hAnsi="Times New Roman" w:cs="Times New Roman"/>
          <w:sz w:val="24"/>
        </w:rPr>
        <w:t xml:space="preserve">путем заполнения интерактивной формы заявления (формирования запроса о предоставлении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2" w:history="1">
        <w:r w:rsidRPr="00906918">
          <w:rPr>
            <w:rFonts w:ascii="Times New Roman" w:eastAsia="Calibri" w:hAnsi="Times New Roman" w:cs="Times New Roman"/>
            <w:sz w:val="24"/>
          </w:rPr>
          <w:t>порядке</w:t>
        </w:r>
      </w:hyperlink>
      <w:r w:rsidRPr="00906918">
        <w:rPr>
          <w:rFonts w:ascii="Times New Roman" w:eastAsia="Calibri" w:hAnsi="Times New Roman" w:cs="Times New Roman"/>
          <w:sz w:val="24"/>
        </w:rPr>
        <w:t xml:space="preserve">, предусмотренном законодательством Российской Федерации. 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2.1</w:t>
      </w:r>
      <w:r w:rsidR="00523747" w:rsidRPr="00906918">
        <w:rPr>
          <w:rFonts w:ascii="Times New Roman" w:eastAsia="Calibri" w:hAnsi="Times New Roman" w:cs="Times New Roman"/>
          <w:sz w:val="24"/>
        </w:rPr>
        <w:t>8</w:t>
      </w:r>
      <w:r w:rsidRPr="00906918">
        <w:rPr>
          <w:rFonts w:ascii="Times New Roman" w:eastAsia="Calibri" w:hAnsi="Times New Roman" w:cs="Times New Roman"/>
          <w:sz w:val="24"/>
        </w:rPr>
        <w:t xml:space="preserve">.3. При предоставлении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 в электронной</w:t>
      </w:r>
      <w:r w:rsidRPr="00906918">
        <w:rPr>
          <w:rFonts w:ascii="Times New Roman" w:hAnsi="Times New Roman" w:cs="Times New Roman"/>
          <w:sz w:val="24"/>
        </w:rPr>
        <w:t xml:space="preserve"> форме посредством ЕГПУ, РПГУ (при наличии технической возможности)</w:t>
      </w:r>
      <w:r w:rsidRPr="00906918">
        <w:rPr>
          <w:rFonts w:ascii="Times New Roman" w:eastAsia="Calibri" w:hAnsi="Times New Roman" w:cs="Times New Roman"/>
          <w:sz w:val="24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заявителю обеспечивается: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получение информации о порядке и сроках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запись на прием в уполномоченный орган для подачи заявления и документов; 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формирование запроса; 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прием и регистрация уполномоченным органом запроса и документов;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получение результата предоставления </w:t>
      </w:r>
      <w:r w:rsidRPr="00906918">
        <w:rPr>
          <w:rFonts w:ascii="Times New Roman" w:hAnsi="Times New Roman" w:cs="Times New Roman"/>
          <w:sz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</w:rPr>
        <w:t xml:space="preserve"> услуги;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получение сведений о ходе выполнения запроса;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осуществление оценки качества предоставления муниципальной услуги;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2.1</w:t>
      </w:r>
      <w:r w:rsidR="00523747" w:rsidRPr="00906918">
        <w:rPr>
          <w:rFonts w:ascii="Times New Roman" w:hAnsi="Times New Roman" w:cs="Times New Roman"/>
          <w:sz w:val="24"/>
        </w:rPr>
        <w:t>8</w:t>
      </w:r>
      <w:r w:rsidRPr="00906918">
        <w:rPr>
          <w:rFonts w:ascii="Times New Roman" w:hAnsi="Times New Roman" w:cs="Times New Roman"/>
          <w:sz w:val="24"/>
        </w:rPr>
        <w:t xml:space="preserve">.4. </w:t>
      </w:r>
      <w:r w:rsidRPr="00906918">
        <w:rPr>
          <w:rFonts w:ascii="Times New Roman" w:eastAsia="Calibri" w:hAnsi="Times New Roman" w:cs="Times New Roman"/>
          <w:sz w:val="24"/>
        </w:rPr>
        <w:t>При формировании запроса в электронном виде (при наличии технической возможности) заявителю обеспечивается: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возможность печати на бумажном носителе копии электронной формы запроса;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lastRenderedPageBreak/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возможность доступа заявителя на ЕГПУ, РПГУ к ранее поданным им запросам.</w:t>
      </w:r>
    </w:p>
    <w:p w:rsidR="002E4B2B" w:rsidRPr="00906918" w:rsidRDefault="002E4B2B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2E4B2B" w:rsidRPr="00906918" w:rsidRDefault="002E4B2B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2E4B2B" w:rsidRPr="00906918" w:rsidRDefault="002E4B2B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</w:p>
    <w:p w:rsidR="00C91B0D" w:rsidRPr="00906918" w:rsidRDefault="002E4B2B" w:rsidP="00236871">
      <w:pPr>
        <w:autoSpaceDE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 ЕПГУ, РПГУ, о получении результата услуги на бумажном носителе) заявителю на ЕПГУ,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ознакомления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</w:t>
      </w:r>
      <w:hyperlink r:id="rId13" w:history="1">
        <w:r w:rsidRPr="0090691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 w:rsidRPr="00906918">
        <w:rPr>
          <w:rFonts w:ascii="Times New Roman" w:hAnsi="Times New Roman" w:cs="Times New Roman"/>
          <w:sz w:val="24"/>
          <w:szCs w:val="24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906918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18 статьи 14.1</w:t>
        </w:r>
      </w:hyperlink>
      <w:r w:rsidRPr="0090691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№ 149-ФЗ «Об информации, информационных технологиях и о защите информации».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36871" w:rsidRPr="00906918" w:rsidRDefault="00236871" w:rsidP="00236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236871" w:rsidRPr="00906918" w:rsidRDefault="00236871" w:rsidP="00700A15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3E35C8" w:rsidRPr="00906918" w:rsidRDefault="001E0C93" w:rsidP="00700A1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906918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906918">
        <w:rPr>
          <w:rFonts w:ascii="Times New Roman" w:eastAsia="Arial" w:hAnsi="Times New Roman" w:cs="Times New Roman"/>
          <w:bCs/>
          <w:sz w:val="24"/>
          <w:szCs w:val="24"/>
        </w:rPr>
        <w:t xml:space="preserve"> Состав, последовательность и сроки выполнения</w:t>
      </w:r>
    </w:p>
    <w:p w:rsidR="003E35C8" w:rsidRPr="00906918" w:rsidRDefault="001E0C93" w:rsidP="00700A1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906918">
        <w:rPr>
          <w:rFonts w:ascii="Times New Roman" w:eastAsia="Arial" w:hAnsi="Times New Roman" w:cs="Times New Roman"/>
          <w:bCs/>
          <w:sz w:val="24"/>
          <w:szCs w:val="24"/>
        </w:rPr>
        <w:t>административных процедур, требования к порядку</w:t>
      </w:r>
    </w:p>
    <w:p w:rsidR="003E35C8" w:rsidRPr="00906918" w:rsidRDefault="001E0C93" w:rsidP="00700A1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906918">
        <w:rPr>
          <w:rFonts w:ascii="Times New Roman" w:eastAsia="Arial" w:hAnsi="Times New Roman" w:cs="Times New Roman"/>
          <w:bCs/>
          <w:sz w:val="24"/>
          <w:szCs w:val="24"/>
        </w:rPr>
        <w:lastRenderedPageBreak/>
        <w:t>их выполнения, в том числе особенности выполнения</w:t>
      </w:r>
    </w:p>
    <w:p w:rsidR="001E0C93" w:rsidRPr="00906918" w:rsidRDefault="001E0C93" w:rsidP="00700A15">
      <w:pPr>
        <w:autoSpaceDE w:val="0"/>
        <w:spacing w:after="0" w:line="240" w:lineRule="auto"/>
        <w:ind w:firstLine="567"/>
        <w:jc w:val="center"/>
        <w:rPr>
          <w:rFonts w:ascii="Times New Roman" w:eastAsia="Arial" w:hAnsi="Times New Roman" w:cs="Times New Roman"/>
          <w:bCs/>
          <w:sz w:val="24"/>
          <w:szCs w:val="24"/>
        </w:rPr>
      </w:pPr>
      <w:r w:rsidRPr="00906918">
        <w:rPr>
          <w:rFonts w:ascii="Times New Roman" w:eastAsia="Arial" w:hAnsi="Times New Roman" w:cs="Times New Roman"/>
          <w:bCs/>
          <w:sz w:val="24"/>
          <w:szCs w:val="24"/>
        </w:rPr>
        <w:t>административных процедур в электронной форме</w:t>
      </w:r>
    </w:p>
    <w:p w:rsidR="003E35C8" w:rsidRPr="00906918" w:rsidRDefault="003E35C8" w:rsidP="00700A15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906918" w:rsidRDefault="001E0C93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E0C93" w:rsidRPr="00906918" w:rsidRDefault="001E0C93" w:rsidP="00700A15">
      <w:pPr>
        <w:tabs>
          <w:tab w:val="left" w:pos="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-   прием и регистрация заявления;</w:t>
      </w:r>
    </w:p>
    <w:p w:rsidR="001E0C93" w:rsidRPr="00906918" w:rsidRDefault="001E0C93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ф</w:t>
      </w:r>
      <w:r w:rsidRPr="00906918">
        <w:rPr>
          <w:rFonts w:ascii="Times New Roman" w:eastAsia="Arial" w:hAnsi="Times New Roman" w:cs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услуги, и получение документов, необходимых для предоставления муниципальной услуги;</w:t>
      </w:r>
    </w:p>
    <w:p w:rsidR="00B40725" w:rsidRPr="00906918" w:rsidRDefault="0064443A" w:rsidP="00700A15">
      <w:pPr>
        <w:autoSpaceDE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B40725" w:rsidRPr="00906918">
        <w:rPr>
          <w:rFonts w:ascii="Times New Roman" w:eastAsia="Arial" w:hAnsi="Times New Roman" w:cs="Times New Roman"/>
          <w:sz w:val="24"/>
          <w:szCs w:val="24"/>
        </w:rPr>
        <w:t xml:space="preserve">подготовка проекта </w:t>
      </w:r>
      <w:r w:rsidR="002F26CF" w:rsidRPr="00906918">
        <w:rPr>
          <w:rFonts w:ascii="Times New Roman" w:eastAsia="Arial" w:hAnsi="Times New Roman" w:cs="Times New Roman"/>
          <w:sz w:val="24"/>
          <w:szCs w:val="24"/>
        </w:rPr>
        <w:t>постановления</w:t>
      </w:r>
      <w:r w:rsidR="00B40725" w:rsidRPr="00906918">
        <w:rPr>
          <w:rFonts w:ascii="Times New Roman" w:eastAsia="Arial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отказа в подготовке такого проекта, выдача заявителю отказа в подготовке проекта, </w:t>
      </w:r>
      <w:r w:rsidR="00B40725" w:rsidRPr="00906918">
        <w:rPr>
          <w:rFonts w:ascii="Times New Roman" w:hAnsi="Times New Roman" w:cs="Times New Roman"/>
          <w:sz w:val="24"/>
          <w:szCs w:val="24"/>
        </w:rPr>
        <w:t>подготовка рекомендаций комиссии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основаниям, предусмотренным частью 11.1. статьи 39 ГрК РФ</w:t>
      </w:r>
      <w:r w:rsidR="00B40725" w:rsidRPr="00906918">
        <w:rPr>
          <w:rFonts w:ascii="Times New Roman" w:eastAsia="Arial" w:hAnsi="Times New Roman" w:cs="Times New Roman"/>
          <w:sz w:val="24"/>
          <w:szCs w:val="24"/>
        </w:rPr>
        <w:t>;</w:t>
      </w:r>
    </w:p>
    <w:p w:rsidR="001E0C93" w:rsidRPr="00906918" w:rsidRDefault="001E0C93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-  принятие решения о назначении</w:t>
      </w:r>
      <w:r w:rsidR="00134467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общественных обсуждений и</w:t>
      </w:r>
      <w:r w:rsidR="00B40725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ли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публичных</w:t>
      </w:r>
      <w:r w:rsidR="006259AB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слушаний и </w:t>
      </w:r>
      <w:r w:rsidR="006259AB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направление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сообщений о проведении </w:t>
      </w:r>
      <w:r w:rsidR="00B40725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общественных обсуждений или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публичных слушаний в соответствии с ч</w:t>
      </w:r>
      <w:r w:rsidR="001A0C48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астью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4 ст</w:t>
      </w:r>
      <w:r w:rsidR="001A0C48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39 Градостроительного кодекса Российской Федерации;</w:t>
      </w:r>
    </w:p>
    <w:p w:rsidR="00B40725" w:rsidRPr="00906918" w:rsidRDefault="0064443A" w:rsidP="007A49D9">
      <w:pPr>
        <w:autoSpaceDE w:val="0"/>
        <w:spacing w:after="0" w:line="240" w:lineRule="auto"/>
        <w:ind w:right="142"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bookmarkStart w:id="2" w:name="_GoBack"/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40725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опубликование оповещения о начале публичных слушаний, размещение проекта и информационных материалов к нему на официальном сайте администрации </w:t>
      </w:r>
      <w:r w:rsidR="007A49D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="00B40725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bookmarkEnd w:id="2"/>
    </w:p>
    <w:p w:rsidR="001E0C93" w:rsidRPr="00906918" w:rsidRDefault="00E008E7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проведение публичных слушаний в соответствии со статьей 5.1, частями 3 - 7 статьи 39 </w:t>
      </w:r>
      <w:r w:rsidR="002F26CF" w:rsidRPr="00906918">
        <w:rPr>
          <w:rFonts w:ascii="Times New Roman" w:hAnsi="Times New Roman" w:cs="Times New Roman"/>
          <w:sz w:val="24"/>
          <w:szCs w:val="24"/>
        </w:rPr>
        <w:t>ГрК РФ</w:t>
      </w:r>
      <w:r w:rsidR="002F26CF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 нормативно – правовыми актами органа местного самоуправления, </w:t>
      </w:r>
      <w:r w:rsidRPr="00906918">
        <w:rPr>
          <w:rFonts w:ascii="Times New Roman" w:hAnsi="Times New Roman" w:cs="Times New Roman"/>
          <w:sz w:val="24"/>
          <w:szCs w:val="24"/>
        </w:rPr>
        <w:t>за исключением случая, указанного в части 11 статьи 39 ГрК РФ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;</w:t>
      </w:r>
    </w:p>
    <w:p w:rsidR="00127703" w:rsidRPr="00906918" w:rsidRDefault="001E0C93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</w:t>
      </w:r>
      <w:r w:rsidR="00B40725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2F26CF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постановления </w:t>
      </w:r>
      <w:r w:rsidR="00B40725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администрации </w:t>
      </w:r>
      <w:r w:rsidR="007A49D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="007A49D9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2F26CF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 отказе в 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B40725" w:rsidRPr="00906918" w:rsidRDefault="0064443A" w:rsidP="00700A15">
      <w:pPr>
        <w:autoSpaceDE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B40725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выдача заявителю результата предоставления муниципальной услуги.</w:t>
      </w:r>
    </w:p>
    <w:p w:rsidR="00BC02E3" w:rsidRPr="00906918" w:rsidRDefault="00E008E7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3.1.1. Прием и регистрация заявления.</w:t>
      </w:r>
    </w:p>
    <w:p w:rsidR="002E4B2B" w:rsidRPr="00906918" w:rsidRDefault="00E008E7" w:rsidP="00700A15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2E4B2B" w:rsidRPr="00906918" w:rsidRDefault="00E008E7" w:rsidP="00700A1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предоставления муниципальной услуги является личное обращение заявителя в </w:t>
      </w:r>
      <w:r w:rsidR="007A49D9" w:rsidRPr="00906918">
        <w:rPr>
          <w:rFonts w:ascii="Times New Roman" w:hAnsi="Times New Roman" w:cs="Times New Roman"/>
          <w:sz w:val="24"/>
          <w:szCs w:val="24"/>
        </w:rPr>
        <w:t>к</w:t>
      </w:r>
      <w:r w:rsidRPr="00906918">
        <w:rPr>
          <w:rFonts w:ascii="Times New Roman" w:hAnsi="Times New Roman" w:cs="Times New Roman"/>
          <w:sz w:val="24"/>
          <w:szCs w:val="24"/>
        </w:rPr>
        <w:t xml:space="preserve">омиссию по подготовке проекта правил землепользования и застройки (далее - Комиссия), </w:t>
      </w:r>
      <w:r w:rsidRPr="00906918">
        <w:rPr>
          <w:rFonts w:ascii="Times New Roman" w:hAnsi="Times New Roman" w:cs="Times New Roman"/>
          <w:color w:val="000000" w:themeColor="text1"/>
          <w:sz w:val="24"/>
          <w:szCs w:val="24"/>
        </w:rPr>
        <w:t>МФЦ по месту нахождения земельного участка,</w:t>
      </w:r>
      <w:r w:rsidRPr="00906918">
        <w:rPr>
          <w:rFonts w:ascii="Times New Roman" w:hAnsi="Times New Roman" w:cs="Times New Roman"/>
          <w:sz w:val="24"/>
          <w:szCs w:val="24"/>
        </w:rPr>
        <w:t xml:space="preserve"> с заявлением и документами; </w:t>
      </w:r>
      <w:r w:rsidRPr="00906918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 ЕПГУ, РПГУ (при наличии технической возможности).</w:t>
      </w:r>
    </w:p>
    <w:p w:rsidR="002E4B2B" w:rsidRPr="00906918" w:rsidRDefault="00E008E7" w:rsidP="00700A1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3.1.1.1. </w:t>
      </w: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Комиссию специалист Комисии, ответственный за прием и выдачу документов: </w:t>
      </w:r>
    </w:p>
    <w:p w:rsidR="002E4B2B" w:rsidRPr="00906918" w:rsidRDefault="00E008E7" w:rsidP="00700A1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2E4B2B" w:rsidRPr="00906918" w:rsidRDefault="00E008E7" w:rsidP="00700A15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906918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906918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>и приложенных к нему документах.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 xml:space="preserve">текст в заявлении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поддается прочтению;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в заявлении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заявление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подписано уполномоченным лицом;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приложены документы, необходимые для предоставления муниципальной услуги.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Максимальный срок выполнения административной процедуры по приему и регистрации заявления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 составляет 1 рабочий день.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Критерий принятия решения: поступление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Результатом административной процедуры является прием и регистрация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Информация о приеме заявления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3.1.1.2. При направлении заявителем заявления и документов </w:t>
      </w:r>
      <w:r w:rsidRPr="00906918">
        <w:rPr>
          <w:rFonts w:ascii="Times New Roman" w:eastAsia="Calibri" w:hAnsi="Times New Roman" w:cs="Times New Roman"/>
          <w:sz w:val="24"/>
        </w:rPr>
        <w:t>в уполномоченный орган</w:t>
      </w:r>
      <w:r w:rsidRPr="00906918">
        <w:rPr>
          <w:rFonts w:ascii="Times New Roman" w:hAnsi="Times New Roman" w:cs="Times New Roman"/>
          <w:sz w:val="24"/>
        </w:rPr>
        <w:t xml:space="preserve"> посредством почтовой связи </w:t>
      </w:r>
      <w:r w:rsidRPr="00906918">
        <w:rPr>
          <w:rFonts w:ascii="Times New Roman" w:eastAsia="Calibri" w:hAnsi="Times New Roman" w:cs="Times New Roman"/>
          <w:sz w:val="24"/>
        </w:rPr>
        <w:t xml:space="preserve">специалист уполномоченного органа, ответственный за прием и выдачу документов: 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Максимальный срок выполнения административной процедуры по приему и регистрации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 составляет 1 рабочий день.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 xml:space="preserve">Критерий принятия решения: поступление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 и приложенных к нему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Результатом административной процедуры является прием и регистрация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Информация о приеме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 и приложенных к нему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2E4B2B" w:rsidRPr="00906918" w:rsidRDefault="00E45DFF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В день регистрации заявления и приложенных к нему документов, специалист, ответственный за прием документов, передает поступившие документы </w:t>
      </w:r>
      <w:r w:rsidR="007A49D9" w:rsidRPr="00906918">
        <w:rPr>
          <w:rFonts w:ascii="Times New Roman" w:hAnsi="Times New Roman" w:cs="Times New Roman"/>
          <w:sz w:val="24"/>
        </w:rPr>
        <w:t xml:space="preserve">руководителю </w:t>
      </w:r>
      <w:r w:rsidRPr="00906918">
        <w:rPr>
          <w:rFonts w:ascii="Times New Roman" w:hAnsi="Times New Roman" w:cs="Times New Roman"/>
          <w:sz w:val="24"/>
        </w:rPr>
        <w:t>уполномоченного органа.</w:t>
      </w:r>
    </w:p>
    <w:p w:rsidR="002E4B2B" w:rsidRPr="00906918" w:rsidRDefault="007A49D9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Руководитель</w:t>
      </w:r>
      <w:r w:rsidR="00E45DFF" w:rsidRPr="00906918">
        <w:rPr>
          <w:rFonts w:ascii="Times New Roman" w:hAnsi="Times New Roman" w:cs="Times New Roman"/>
          <w:sz w:val="24"/>
        </w:rPr>
        <w:t xml:space="preserve"> уполномоченного органа отписывает поступившие документы </w:t>
      </w:r>
      <w:r w:rsidR="002F26CF" w:rsidRPr="00906918">
        <w:rPr>
          <w:rFonts w:ascii="Times New Roman" w:hAnsi="Times New Roman" w:cs="Times New Roman"/>
          <w:sz w:val="24"/>
        </w:rPr>
        <w:t>начальнику</w:t>
      </w:r>
      <w:r w:rsidR="00E45DFF" w:rsidRPr="00906918">
        <w:rPr>
          <w:rFonts w:ascii="Times New Roman" w:hAnsi="Times New Roman" w:cs="Times New Roman"/>
          <w:sz w:val="24"/>
        </w:rPr>
        <w:t xml:space="preserve"> структурного подразделения, ответственного за </w:t>
      </w:r>
      <w:r w:rsidR="00E45DFF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предоставление разрешения </w:t>
      </w:r>
      <w:r w:rsidR="00E45DFF"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3.1.1.3.</w:t>
      </w:r>
      <w:r w:rsidRPr="00906918">
        <w:rPr>
          <w:rFonts w:ascii="Times New Roman" w:hAnsi="Times New Roman" w:cs="Times New Roman"/>
          <w:sz w:val="24"/>
        </w:rPr>
        <w:t xml:space="preserve"> Прием и регистрация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 и приложенных к нему документов в форме электронных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При направлении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 в электронной форме (при наличии технической возможности) заявителю необходимо заполнить на ЕГПУ,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На ЕГПУ, РПГУ размещается образец заполнения электронной формы заявления (запроса).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906918">
        <w:rPr>
          <w:rFonts w:ascii="Times New Roman" w:eastAsia="Calibri" w:hAnsi="Times New Roman" w:cs="Times New Roman"/>
          <w:sz w:val="24"/>
        </w:rPr>
        <w:t>(при наличии технической возможности)</w:t>
      </w:r>
      <w:r w:rsidRPr="00906918">
        <w:rPr>
          <w:rFonts w:ascii="Times New Roman" w:hAnsi="Times New Roman" w:cs="Times New Roman"/>
          <w:sz w:val="24"/>
        </w:rPr>
        <w:t xml:space="preserve"> уполномоченного органа; 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ЕГПУ, РПГУ;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направляет поступивший пакет документов в электронном виде </w:t>
      </w:r>
      <w:r w:rsidR="002F26CF" w:rsidRPr="00906918">
        <w:rPr>
          <w:rFonts w:ascii="Times New Roman" w:hAnsi="Times New Roman" w:cs="Times New Roman"/>
          <w:sz w:val="24"/>
        </w:rPr>
        <w:t xml:space="preserve">руководителю </w:t>
      </w:r>
      <w:r w:rsidR="00E45DFF" w:rsidRPr="00906918">
        <w:rPr>
          <w:rFonts w:ascii="Times New Roman" w:hAnsi="Times New Roman" w:cs="Times New Roman"/>
          <w:sz w:val="24"/>
        </w:rPr>
        <w:t>уполномоченного органа.</w:t>
      </w:r>
    </w:p>
    <w:p w:rsidR="002E4B2B" w:rsidRPr="00906918" w:rsidRDefault="002F26CF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Руководитель</w:t>
      </w:r>
      <w:r w:rsidR="00E45DFF" w:rsidRPr="00906918">
        <w:rPr>
          <w:rFonts w:ascii="Times New Roman" w:hAnsi="Times New Roman" w:cs="Times New Roman"/>
          <w:sz w:val="24"/>
        </w:rPr>
        <w:t xml:space="preserve"> уполномоченного органа отписывает поступившие документы </w:t>
      </w:r>
      <w:r w:rsidRPr="00906918">
        <w:rPr>
          <w:rFonts w:ascii="Times New Roman" w:hAnsi="Times New Roman" w:cs="Times New Roman"/>
          <w:sz w:val="24"/>
        </w:rPr>
        <w:t>начальнику</w:t>
      </w:r>
      <w:r w:rsidR="00E45DFF" w:rsidRPr="00906918">
        <w:rPr>
          <w:rFonts w:ascii="Times New Roman" w:hAnsi="Times New Roman" w:cs="Times New Roman"/>
          <w:sz w:val="24"/>
        </w:rPr>
        <w:t xml:space="preserve"> структурного подразделения, ответственного за </w:t>
      </w:r>
      <w:r w:rsidR="00E45DFF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предоставлен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и</w:t>
      </w:r>
      <w:r w:rsidR="00E45DFF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е разрешения </w:t>
      </w:r>
      <w:r w:rsidR="00E45DFF"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 xml:space="preserve">Максимальный срок выполнения административной процедуры по приему и регистрации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 в форме электронных документов составляет 1 рабочий день.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Критерий принятия решения: поступление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Результатом административной процедуры является прием, регистрация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документов.</w:t>
      </w:r>
    </w:p>
    <w:p w:rsidR="002E4B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Информация о приеме заявления 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предоставлении разрешения </w:t>
      </w:r>
      <w:r w:rsidRPr="00906918">
        <w:rPr>
          <w:rFonts w:ascii="Times New Roman" w:hAnsi="Times New Roman" w:cs="Times New Roman"/>
          <w:sz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3.1.2.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906918">
        <w:rPr>
          <w:rFonts w:ascii="Times New Roman" w:eastAsia="Arial" w:hAnsi="Times New Roman" w:cs="Times New Roman"/>
          <w:sz w:val="24"/>
          <w:szCs w:val="24"/>
        </w:rPr>
        <w:t>, получение документов, необходимых для предоставления муниципальной услуги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906918" w:rsidRDefault="00E008E7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Основанием для начала административной процедуры является регистрация заявления специалисту, ответственному за подготовку межведомственных запросов.</w:t>
      </w:r>
    </w:p>
    <w:p w:rsidR="001E0C93" w:rsidRPr="00906918" w:rsidRDefault="00E008E7" w:rsidP="00700A1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 целью получения сведений о границе земельного участка заявителя, а также выявления </w:t>
      </w:r>
      <w:r w:rsidRPr="00906918">
        <w:rPr>
          <w:rFonts w:ascii="Times New Roman" w:hAnsi="Times New Roman" w:cs="Times New Roman"/>
          <w:sz w:val="24"/>
          <w:lang w:eastAsia="ru-RU"/>
        </w:rPr>
        <w:t xml:space="preserve">земельных участков, имеющих общие границы с земельным участком, применительно к которому запрашивается разрешение, объектах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а также помещениях, являющихся частью объекта капитального строительства, применительно к которому запрашивается разрешение, а также их правообладателей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заместитель председателя комиссии поручает секретарю комиссии  подготовить от имени уполномоченного органа</w:t>
      </w:r>
      <w:r w:rsidRPr="00906918">
        <w:rPr>
          <w:rFonts w:ascii="Times New Roman" w:hAnsi="Times New Roman" w:cs="Times New Roman"/>
          <w:sz w:val="24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>межведомственный запрос на</w:t>
      </w:r>
      <w:r w:rsidRPr="009069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получение документов.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Специалист, ответственный за подготовку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межведомственного запроса осуществляет подготовку межведомственных запросов на получение документов и сведений, указанных в пункте 2.6.2 настоящего административного регламента, и направляет в органы и организации, указанные в пункте 2.6.2 настоящего административного регламента.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Максимальный срок выполнения — 1 рабочий день.</w:t>
      </w:r>
    </w:p>
    <w:p w:rsidR="00092357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олучение документов в электронном виде, указанных в пункте 2.6.2 настоящего административного регламента, в срок не более 5 рабочих дней</w:t>
      </w:r>
      <w:r w:rsidRPr="00906918">
        <w:rPr>
          <w:rFonts w:ascii="Times New Roman" w:hAnsi="Times New Roman" w:cs="Times New Roman"/>
          <w:sz w:val="24"/>
          <w:szCs w:val="24"/>
        </w:rPr>
        <w:t xml:space="preserve"> со дня поступления межведомственного запроса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092357" w:rsidRPr="00906918" w:rsidRDefault="00E008E7" w:rsidP="00700A1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Общий максимальный срок выполнения административной процедуры – 6 рабочих дней.</w:t>
      </w:r>
    </w:p>
    <w:p w:rsidR="00AD0084" w:rsidRPr="00906918" w:rsidRDefault="00E008E7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—</w:t>
      </w:r>
      <w:r w:rsidRPr="00906918">
        <w:rPr>
          <w:rFonts w:ascii="Times New Roman" w:eastAsia="Arial" w:hAnsi="Times New Roman" w:cs="Times New Roman"/>
          <w:sz w:val="24"/>
          <w:szCs w:val="24"/>
        </w:rPr>
        <w:t>специалист, ответственный за подготовку межведомственных запросов.</w:t>
      </w:r>
    </w:p>
    <w:p w:rsidR="001E0C93" w:rsidRPr="00906918" w:rsidRDefault="00E008E7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документов.</w:t>
      </w:r>
    </w:p>
    <w:p w:rsidR="00E000D7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  <w:shd w:val="clear" w:color="auto" w:fill="FFFFFF"/>
        </w:rPr>
        <w:t xml:space="preserve">3.1.3. </w:t>
      </w:r>
      <w:r w:rsidRPr="00906918">
        <w:rPr>
          <w:rFonts w:ascii="Times New Roman" w:hAnsi="Times New Roman" w:cs="Times New Roman"/>
          <w:sz w:val="24"/>
        </w:rPr>
        <w:t xml:space="preserve">Подготовка проекта </w:t>
      </w:r>
      <w:r w:rsidR="002F26CF" w:rsidRPr="00906918">
        <w:rPr>
          <w:rFonts w:ascii="Times New Roman" w:hAnsi="Times New Roman" w:cs="Times New Roman"/>
          <w:sz w:val="24"/>
        </w:rPr>
        <w:t>постановления</w:t>
      </w:r>
      <w:r w:rsidRPr="00906918">
        <w:rPr>
          <w:rFonts w:ascii="Times New Roman" w:hAnsi="Times New Roman" w:cs="Times New Roman"/>
          <w:sz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(далее по тексту проект), отказа в подготовке такого проекта, выдача заявителю отказа в подготовке проекта, подготовка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 по основаниям, предусмотренным частью 6.1. статьи 40 ГрК РФ.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lastRenderedPageBreak/>
        <w:t>Критерий принятия решения -  наличие (отсутствие) оснований, предусмотренных пунктом 2.9.2.1 настоящего административного регламента, частью 11.1 статьи 39 ГрК РФ.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3.1.3.1. Основанием для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подготовки проекта </w:t>
      </w:r>
      <w:r w:rsidR="002F26CF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получение уполномоченным специалистом сведений и документов, полученных на основании запросов в соответствии с п.3.1.2. настоящего административного регламента.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Уполномоченный специалист подготавливает проект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подготавливает к размещению на официальном сайте администрации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Полысаевского городского округа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проведению экспозиции информационные материалы, необходимые для проведения публичных слушаний. 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данной административной процедуры – 1 рабочий день со дня получения сведений, полученных в соответствии с п.3.1.2 настоящего административного регламента. 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Должностное лицо, ответственное за выполнение административной процедуры – специалист, уполномоченный на подготовку проекта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постановления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готовые к размещению на официальном сайте администрации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Полысаевского городского округа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проведению экспозиции проект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информационны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материал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проекту.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3.1.3.2.  Основанием для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подготовки отказа в подготовке проекта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получение уполномоченным специалистом сведений и документов из единого государственного реестра недвижимости об ином правообладателе земельного участка или объекта капитального строительства, чем тот, который обратился с заявлением о предоставлении муниципальной услуги.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получения указанных сведений уполномоченный специалист подготавливает отказ в подготовке проекта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 предоставлении разрешения на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условно разрешенный вид использования земельного участка или объекта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согласно форме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приложения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к настоящему административному регламенту, и передает его для согласования и подписания председателю комиссии. 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комиссии информирует заявителя о подписании отказа в подготовке проекта и выясняет желаемый способ получения заявителем данного решения.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Секретарь комиссии выдает или направляет отказ в подготовке проекта с соответствующей регистрацией данных действий в журнале учета исходящей корреспонденции.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данной административной процедуры – 3 рабочих дня со дня получения сведений, полученных в соответствии с п.3.1.2 настоящего административного регламента.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Должностное лицо, ответственное за выполнение административной процедуры – председатель комиссии.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подписанный председателем комиссии и зарегистрированный отказ в подготовке проекта.</w:t>
      </w:r>
    </w:p>
    <w:p w:rsidR="00E000D7" w:rsidRPr="00906918" w:rsidRDefault="00E000D7" w:rsidP="008E0C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3.1.3.3. Основанием для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подготовки рекомендаций комиссии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получение уполномоченным специалистом сведений о поступлении в орган местного самоуправления уведомления о </w:t>
      </w:r>
      <w:r w:rsidRPr="00906918">
        <w:rPr>
          <w:rFonts w:ascii="Times New Roman" w:hAnsi="Times New Roman" w:cs="Times New Roman"/>
          <w:sz w:val="24"/>
          <w:szCs w:val="24"/>
        </w:rPr>
        <w:t xml:space="preserve">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5" w:history="1">
        <w:r w:rsidRPr="00906918">
          <w:rPr>
            <w:rFonts w:ascii="Times New Roman" w:hAnsi="Times New Roman" w:cs="Times New Roman"/>
            <w:sz w:val="24"/>
            <w:szCs w:val="24"/>
          </w:rPr>
          <w:t>части 2 статьи 55.32</w:t>
        </w:r>
      </w:hyperlink>
      <w:r w:rsidRPr="00906918">
        <w:rPr>
          <w:rFonts w:ascii="Times New Roman" w:hAnsi="Times New Roman" w:cs="Times New Roman"/>
          <w:sz w:val="24"/>
          <w:szCs w:val="24"/>
        </w:rPr>
        <w:t xml:space="preserve"> Грк РФ, сведений об отсутствии уведомления о том, что наличие признаков самовольной постройки не усматривается либо вступило в законную </w:t>
      </w:r>
      <w:r w:rsidRPr="00906918">
        <w:rPr>
          <w:rFonts w:ascii="Times New Roman" w:hAnsi="Times New Roman" w:cs="Times New Roman"/>
          <w:sz w:val="24"/>
          <w:szCs w:val="24"/>
        </w:rPr>
        <w:lastRenderedPageBreak/>
        <w:t>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случае получения указанных сведений уполномоченный специалист подготавливает рекомендации комиссии об отказе в предоставлении разрешения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передает его для согласования и подписания председателю комиссии. Подписанные председателем комисс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рекомендации направляются главе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Полысаевского городского округа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принятия решения.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данной административной процедуры – 3 рабочих дня со дня получения сведений, полученных в соответствии с п.3.1.2 настоящего административного регламента. 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Должностное лицо, ответственное за выполнение административной процедуры – председатель комиссии.</w:t>
      </w:r>
    </w:p>
    <w:p w:rsidR="00E000D7" w:rsidRPr="00906918" w:rsidRDefault="00E000D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– подписанны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председателем комиссии рекомендации об отказе в предоставлении разрешения на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условно разрешенный вид использования земельного участка или объекта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капитального строительства.</w:t>
      </w:r>
    </w:p>
    <w:p w:rsidR="00FE6197" w:rsidRPr="00906918" w:rsidRDefault="00E008E7" w:rsidP="00700A15">
      <w:pPr>
        <w:pStyle w:val="ConsPlusNormal0"/>
        <w:ind w:firstLine="567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3.1.4. Принятие решения о назначении общественных обсуждений или публичных</w:t>
      </w:r>
      <w:r w:rsidRPr="00906918">
        <w:rPr>
          <w:rFonts w:ascii="Times New Roman" w:hAnsi="Times New Roman" w:cs="Times New Roman"/>
          <w:sz w:val="24"/>
          <w:vertAlign w:val="superscript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слушаний в форме постановления и направление сообщений о проведении публичных слушаний в соответствии с частью 4 статьи 39 Грк РФ, за исключением случ</w:t>
      </w:r>
      <w:r w:rsidR="00E44FE4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а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ев, указанных в части 11 статьи 39 Гр</w:t>
      </w:r>
      <w:r w:rsidR="00E44FE4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к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РФ.</w:t>
      </w:r>
    </w:p>
    <w:p w:rsidR="001C1F34" w:rsidRPr="00906918" w:rsidRDefault="001C1F34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Основанием для начала административной процедуры являются готовые к размещению на официальном сайте администрации </w:t>
      </w:r>
      <w:r w:rsidR="00E44FE4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Полысаевского городского округа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и проведению экспозиции проект и информационные материалы к проекту.</w:t>
      </w:r>
    </w:p>
    <w:p w:rsidR="001E0C93" w:rsidRPr="00906918" w:rsidRDefault="00E45DFF" w:rsidP="00700A1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Ответственный специалист</w:t>
      </w:r>
      <w:r w:rsidR="00C0261A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1E0C93" w:rsidRPr="00906918">
        <w:rPr>
          <w:rFonts w:ascii="Times New Roman" w:hAnsi="Times New Roman" w:cs="Times New Roman"/>
          <w:sz w:val="24"/>
        </w:rPr>
        <w:t xml:space="preserve">обеспечивает подготовку проекта </w:t>
      </w:r>
      <w:r w:rsidR="001E0C93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постановления </w:t>
      </w:r>
      <w:r w:rsidR="001E0C93" w:rsidRPr="00906918">
        <w:rPr>
          <w:rFonts w:ascii="Times New Roman" w:hAnsi="Times New Roman" w:cs="Times New Roman"/>
          <w:sz w:val="24"/>
        </w:rPr>
        <w:t xml:space="preserve">о назначении </w:t>
      </w:r>
      <w:r w:rsidR="00E008E7" w:rsidRPr="00906918">
        <w:rPr>
          <w:rFonts w:ascii="Times New Roman" w:hAnsi="Times New Roman" w:cs="Times New Roman"/>
          <w:sz w:val="24"/>
        </w:rPr>
        <w:t>общественных обсуждений или публичных слушаний по вопросу предоставления</w:t>
      </w:r>
      <w:r w:rsidR="00E008E7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E008E7" w:rsidRPr="00906918">
        <w:rPr>
          <w:rFonts w:ascii="Times New Roman" w:hAnsi="Times New Roman" w:cs="Times New Roman"/>
          <w:sz w:val="24"/>
        </w:rPr>
        <w:t>разрешения на условно разрешенный вид использования земельного участка или объекта капитального строительства.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Ответственный специалист по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контактному номеру телефона или адресу электронной почты, указанным в заявлении,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информирует заявителя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месте и времени проведения публичных слушаний. </w:t>
      </w:r>
    </w:p>
    <w:p w:rsidR="001E0C93" w:rsidRPr="00906918" w:rsidRDefault="00E008E7" w:rsidP="00700A15">
      <w:pPr>
        <w:widowControl w:val="0"/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Информирование заявителя, обратившегося в электронной форме через ЕПГУ, РПГУ, также может осуществляться посредством направления ему соответствующего информационного сообщения на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ЕПГУ, РПГУ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При получении</w:t>
      </w:r>
      <w:r w:rsidRPr="00906918">
        <w:rPr>
          <w:rFonts w:ascii="Times New Roman" w:hAnsi="Times New Roman" w:cs="Times New Roman"/>
          <w:sz w:val="24"/>
          <w:szCs w:val="24"/>
        </w:rPr>
        <w:t xml:space="preserve"> 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</w:t>
      </w:r>
      <w:r w:rsidR="00E44FE4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межведомственного взаимодействия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документов, указанных в пункте 2.6.2 настоящего административного регламента, </w:t>
      </w:r>
      <w:r w:rsidR="00E45DFF" w:rsidRPr="00906918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1E0C93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направляет письменные сообщения  о проведении публичных слушаний по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вопросу предоставления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 (далее – заинтересованные лица).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</w:rPr>
        <w:t>Сообщения о проведении публичных слушаний готовятся в двух экземплярах: один экземпляр направляется адресату не позднее рабочего дня, следующего за днем подписания сообщения, второй экземпляр хранится в комиссии.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Максимальный срок выполнения — 3 рабочих дня. При этом срок административной процедуры не должен превышать 7 (семь) рабочих дней со дня поступления заявления заинтересованного лица о 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 xml:space="preserve">на условно </w:t>
      </w:r>
      <w:r w:rsidRPr="00906918">
        <w:rPr>
          <w:rFonts w:ascii="Times New Roman" w:hAnsi="Times New Roman" w:cs="Times New Roman"/>
          <w:sz w:val="24"/>
          <w:szCs w:val="24"/>
        </w:rPr>
        <w:lastRenderedPageBreak/>
        <w:t>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в комиссию.</w:t>
      </w:r>
    </w:p>
    <w:p w:rsidR="00CF026D" w:rsidRPr="00906918" w:rsidRDefault="00E008E7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Должностное лицо, ответственное за выполнение админист</w:t>
      </w:r>
      <w:r w:rsidR="00E44FE4" w:rsidRPr="00906918">
        <w:rPr>
          <w:rFonts w:ascii="Times New Roman" w:hAnsi="Times New Roman" w:cs="Times New Roman"/>
          <w:sz w:val="24"/>
        </w:rPr>
        <w:t>ративной процедуры —председатель</w:t>
      </w:r>
      <w:r w:rsidRPr="00906918">
        <w:rPr>
          <w:rFonts w:ascii="Times New Roman" w:hAnsi="Times New Roman" w:cs="Times New Roman"/>
          <w:sz w:val="24"/>
        </w:rPr>
        <w:t xml:space="preserve"> комиссии.</w:t>
      </w:r>
      <w:r w:rsidRPr="00906918">
        <w:rPr>
          <w:rFonts w:ascii="Times New Roman" w:hAnsi="Times New Roman" w:cs="Times New Roman"/>
          <w:sz w:val="24"/>
          <w:vertAlign w:val="superscript"/>
        </w:rPr>
        <w:t xml:space="preserve">         </w:t>
      </w:r>
    </w:p>
    <w:p w:rsidR="001C1F34" w:rsidRPr="00906918" w:rsidRDefault="00E008E7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процедуры: </w:t>
      </w:r>
      <w:r w:rsidR="001C1F3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подписанное главой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администрации Полысаевского городского округа</w:t>
      </w:r>
      <w:r w:rsidR="001C1F3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зарегистрированное в установленном порядке постановление о назначении  общественных обсуждений или публичных слушаний и направление сообщений заинтересованным лицам в соответствии с частью 4 статьи 39 Грк РФ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</w:p>
    <w:p w:rsidR="001C1F34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3.1.5.</w:t>
      </w:r>
      <w:r w:rsidR="001C1F3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Опубликование оповещения о начале проведения общественных обсуждений или публичных слушаний, размещение проекта и информационных материалов к нему на официальном сайте администрации </w:t>
      </w:r>
      <w:r w:rsidR="00E44FE4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округа.</w:t>
      </w:r>
    </w:p>
    <w:p w:rsidR="001C1F34" w:rsidRPr="00906918" w:rsidRDefault="001C1F34" w:rsidP="0070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Основанием для начала административной процедуры является подписанное и зарегистрированное в установленном порядке постановление администрации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Полысаевского городского округа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назначении общественных обсуждений или публичных слушаний.</w:t>
      </w:r>
    </w:p>
    <w:p w:rsidR="001C1F34" w:rsidRPr="00906918" w:rsidRDefault="001C1F34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hd w:val="clear" w:color="auto" w:fill="FFFFFF"/>
        </w:rPr>
        <w:t xml:space="preserve">Специалист уполномоченного органа по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контактному номеру телефона или адресу электронной почты, указанным </w:t>
      </w:r>
      <w:r w:rsidR="00E008E7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в заявлении,</w:t>
      </w:r>
      <w:r w:rsidR="00E008E7" w:rsidRPr="00906918">
        <w:rPr>
          <w:rFonts w:ascii="Times New Roman" w:hAnsi="Times New Roman" w:cs="Times New Roman"/>
          <w:sz w:val="24"/>
          <w:shd w:val="clear" w:color="auto" w:fill="FFFFFF"/>
        </w:rPr>
        <w:t xml:space="preserve"> информирует заявителя</w:t>
      </w:r>
      <w:r w:rsidR="00E008E7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, в том числе обратившегося с помощью ЕПГУ, РПГУ, через МФЦ, </w:t>
      </w:r>
      <w:r w:rsidR="00E008E7" w:rsidRPr="00906918">
        <w:rPr>
          <w:rFonts w:ascii="Times New Roman" w:hAnsi="Times New Roman" w:cs="Times New Roman"/>
          <w:sz w:val="24"/>
          <w:shd w:val="clear" w:color="auto" w:fill="FFFFFF"/>
        </w:rPr>
        <w:t>о месте и времени проведения общественных обсуждений или публичных слушаний.</w:t>
      </w:r>
    </w:p>
    <w:p w:rsidR="001C1F34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Информирование заявителя, обратившегося с помощью ЕПГУ, РПГУ, также может осуществляться посредством направления ему соответствующего информационного сообщения на ЕПГУ, РПГУ.</w:t>
      </w:r>
    </w:p>
    <w:p w:rsidR="001C1F34" w:rsidRPr="00906918" w:rsidRDefault="001C1F34" w:rsidP="00700A1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Специалист, ответственный за публикацию  муниципальных правовых актов органа местного самоуправления, организует публикацию постановления администрации о назначении общественных обсуждений 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или </w:t>
      </w:r>
      <w:r w:rsidR="007F4339"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 п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убличных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слушаний, которое одновременно является оповещением о начале публичных слушаний в  порядке, предусмотренном для опубликования таких актов.</w:t>
      </w:r>
    </w:p>
    <w:p w:rsidR="001C1F34" w:rsidRPr="00906918" w:rsidRDefault="001C1F34" w:rsidP="00700A1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Уполномоченный специалист размещает проект, подлежащий рассмотрению на публичных слушаниях и информационные материалы к нему на официальном сайте администрации</w:t>
      </w:r>
      <w:r w:rsidR="007F4339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1F34" w:rsidRPr="00906918" w:rsidRDefault="001C1F34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Максимальный срок выполнения — 10 дней со дня регистрации постановления администрации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Полысаевского городского округа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о назначении общественных обсуждений или  публичных слушаний.</w:t>
      </w:r>
    </w:p>
    <w:p w:rsidR="001C1F34" w:rsidRPr="00906918" w:rsidRDefault="001C1F34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 xml:space="preserve">Должностные лица, ответственное за выполнение административной процедуры —секретарь комиссии,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специалист уполномоченного органа, ответственный за публикацию муниципальных правовых актов</w:t>
      </w:r>
      <w:r w:rsidRPr="00906918">
        <w:rPr>
          <w:rFonts w:ascii="Times New Roman" w:eastAsia="Arial" w:hAnsi="Times New Roman" w:cs="Times New Roman"/>
          <w:sz w:val="24"/>
          <w:szCs w:val="24"/>
        </w:rPr>
        <w:t>.</w:t>
      </w:r>
    </w:p>
    <w:p w:rsidR="001C1F34" w:rsidRPr="00906918" w:rsidRDefault="001C1F34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опубликование  оповещения о начале общественных обсуждений или публичных слушаний, размещение на официальном сайте администрации проекта,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подлежащего рассмотрению на общественных обсуждениях или публичных слушаниях и информационных материалов к нему.</w:t>
      </w:r>
      <w:r w:rsidRPr="00906918" w:rsidDel="00B15E7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</w:p>
    <w:p w:rsidR="001E0C93" w:rsidRPr="00906918" w:rsidRDefault="001E0C93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3.1.</w:t>
      </w:r>
      <w:r w:rsidR="001C1F34" w:rsidRPr="00906918">
        <w:rPr>
          <w:rFonts w:ascii="Times New Roman" w:hAnsi="Times New Roman" w:cs="Times New Roman"/>
          <w:sz w:val="24"/>
          <w:szCs w:val="24"/>
        </w:rPr>
        <w:t>6</w:t>
      </w:r>
      <w:r w:rsidRPr="00906918">
        <w:rPr>
          <w:rFonts w:ascii="Times New Roman" w:hAnsi="Times New Roman" w:cs="Times New Roman"/>
          <w:sz w:val="24"/>
          <w:szCs w:val="24"/>
        </w:rPr>
        <w:t xml:space="preserve">. Проведение публичных слушаний в соответствии 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008E7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о статьей 5.1, частями 3 - 7 статьи 39 Грк РФ</w:t>
      </w:r>
      <w:r w:rsidR="007F4339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008E7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bookmarkStart w:id="3" w:name="_Hlk62129994"/>
      <w:r w:rsidR="00E008E7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нормативным правовым актом </w:t>
      </w:r>
      <w:r w:rsidR="00E45DFF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представительного органа муниципального образования</w:t>
      </w:r>
      <w:r w:rsidR="001C1F34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C1F34" w:rsidRPr="00906918">
        <w:rPr>
          <w:rFonts w:ascii="Times New Roman" w:hAnsi="Times New Roman" w:cs="Times New Roman"/>
          <w:sz w:val="24"/>
          <w:szCs w:val="24"/>
        </w:rPr>
        <w:t>за исключением случаев, указанных</w:t>
      </w:r>
      <w:r w:rsidR="00E008E7" w:rsidRPr="00906918">
        <w:rPr>
          <w:rFonts w:ascii="Times New Roman" w:hAnsi="Times New Roman" w:cs="Times New Roman"/>
          <w:sz w:val="24"/>
          <w:szCs w:val="24"/>
        </w:rPr>
        <w:t xml:space="preserve"> в частях 11, 11.1 статьи 39 ГрК РФ.</w:t>
      </w:r>
    </w:p>
    <w:bookmarkEnd w:id="3"/>
    <w:p w:rsidR="001E0C93" w:rsidRPr="00906918" w:rsidRDefault="00E008E7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опубликование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оповещения </w:t>
      </w:r>
      <w:r w:rsidRPr="00906918">
        <w:rPr>
          <w:rFonts w:ascii="Times New Roman" w:eastAsia="Arial" w:hAnsi="Times New Roman" w:cs="Times New Roman"/>
          <w:sz w:val="24"/>
          <w:szCs w:val="24"/>
        </w:rPr>
        <w:t>о назначении общественных обсуждений или публичных слушаний по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eastAsia="Arial" w:hAnsi="Times New Roman" w:cs="Times New Roman"/>
          <w:sz w:val="24"/>
          <w:szCs w:val="24"/>
        </w:rPr>
        <w:t xml:space="preserve">вопросу предоставления разрешения на </w:t>
      </w:r>
      <w:r w:rsidRPr="00906918">
        <w:rPr>
          <w:rFonts w:ascii="Times New Roman" w:hAnsi="Times New Roman" w:cs="Times New Roman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sz w:val="24"/>
          <w:szCs w:val="24"/>
        </w:rPr>
        <w:t>.</w:t>
      </w:r>
    </w:p>
    <w:p w:rsidR="001C1F34" w:rsidRPr="00906918" w:rsidRDefault="001C1F34" w:rsidP="0070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— не более одного месяца </w:t>
      </w:r>
      <w:r w:rsidRPr="00906918">
        <w:rPr>
          <w:rFonts w:ascii="Times New Roman" w:hAnsi="Times New Roman" w:cs="Times New Roman"/>
          <w:sz w:val="24"/>
          <w:szCs w:val="24"/>
        </w:rPr>
        <w:t xml:space="preserve">со дня, следующего за днем официального опубликования постановления о назначении общественных </w:t>
      </w:r>
      <w:r w:rsidRPr="00906918">
        <w:rPr>
          <w:rFonts w:ascii="Times New Roman" w:hAnsi="Times New Roman" w:cs="Times New Roman"/>
          <w:sz w:val="24"/>
          <w:szCs w:val="24"/>
        </w:rPr>
        <w:lastRenderedPageBreak/>
        <w:t>обсуждений или  публичных слушаний, до дня опубликования заключения о результатах публичных слушаний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1C1F34" w:rsidRPr="00906918" w:rsidRDefault="001C1F34" w:rsidP="00700A15">
      <w:pPr>
        <w:tabs>
          <w:tab w:val="left" w:pos="851"/>
          <w:tab w:val="left" w:pos="1276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Должностное лицо, ответственное за выполнение административной процедуры – председатель комиссии.</w:t>
      </w:r>
    </w:p>
    <w:p w:rsidR="001C1F34" w:rsidRPr="00906918" w:rsidRDefault="001C1F34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опубликование заключения о результатах публичных слушаний в порядке, установленном для официального опубликования  муниципальных правовых актов.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3.1.7.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 </w:t>
      </w:r>
      <w:r w:rsidR="007F4339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</w:t>
      </w:r>
      <w:r w:rsidR="005F6C23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="007F4339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 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или </w:t>
      </w:r>
      <w:r w:rsidR="007F4339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принятие решения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об отказе в предоставлении разрешения </w:t>
      </w:r>
      <w:r w:rsidRPr="00906918">
        <w:rPr>
          <w:rFonts w:ascii="Times New Roman" w:hAnsi="Times New Roman" w:cs="Times New Roman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C1F34" w:rsidRPr="00906918" w:rsidRDefault="001C1F34" w:rsidP="00700A15">
      <w:pPr>
        <w:pStyle w:val="ConsPlusNormal1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906918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</w:t>
      </w:r>
      <w:r w:rsidRPr="00906918">
        <w:rPr>
          <w:rFonts w:ascii="Times New Roman" w:hAnsi="Times New Roman" w:cs="Times New Roman"/>
          <w:sz w:val="24"/>
          <w:shd w:val="clear" w:color="auto" w:fill="FFFFFF"/>
        </w:rPr>
        <w:t>опубликование заключения о результатах общественных обсуждений или публичных слушаний.</w:t>
      </w:r>
    </w:p>
    <w:p w:rsidR="001E0C93" w:rsidRPr="00906918" w:rsidRDefault="00E008E7" w:rsidP="00700A15">
      <w:pPr>
        <w:pStyle w:val="ConsPlusNormal0"/>
        <w:ind w:firstLine="567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</w:t>
      </w:r>
      <w:r w:rsidRPr="0090691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7F4339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Полысаевского городского округа</w:t>
      </w:r>
      <w:r w:rsidR="007F4339" w:rsidRPr="00906918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  <w:shd w:val="clear" w:color="auto" w:fill="FFFFFF"/>
        </w:rPr>
        <w:t xml:space="preserve">(при наличии оснований, </w:t>
      </w:r>
      <w:r w:rsidRPr="00906918">
        <w:rPr>
          <w:rFonts w:ascii="Times New Roman" w:hAnsi="Times New Roman" w:cs="Times New Roman"/>
          <w:sz w:val="24"/>
          <w:shd w:val="clear" w:color="auto" w:fill="FFFFFF"/>
          <w:lang w:eastAsia="ru-RU"/>
        </w:rPr>
        <w:t>предусмотренных пунктом 2.9 настоящего административного регламента)</w:t>
      </w:r>
      <w:r w:rsidRPr="0090691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1E0C93" w:rsidRPr="00906918" w:rsidRDefault="00E008E7" w:rsidP="00700A15">
      <w:pPr>
        <w:tabs>
          <w:tab w:val="left" w:pos="851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Максимальный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срок выполнения </w:t>
      </w: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— не позднее 1 рабочего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дня с даты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опубликования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заключения о результатах публичных слушаний.</w:t>
      </w:r>
    </w:p>
    <w:p w:rsidR="001E0C93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На основании рекомендаций комиссии глава администрации</w:t>
      </w:r>
      <w:r w:rsidR="007F4339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Pr="00906918">
        <w:rPr>
          <w:rFonts w:ascii="Times New Roman" w:hAnsi="Times New Roman" w:cs="Times New Roman"/>
          <w:sz w:val="24"/>
          <w:szCs w:val="24"/>
        </w:rPr>
        <w:t xml:space="preserve">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="007F4339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>в сети "Интернет".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Критерий принятия решения - наличие (отсутствие) оснований, предусмотренных пунктом 2.9 настоящего административного регламента.</w:t>
      </w:r>
    </w:p>
    <w:p w:rsidR="00705B6E" w:rsidRPr="00906918" w:rsidRDefault="00705B6E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Общий максимальный срок выполнения административной процедуры – 4 дня.</w:t>
      </w:r>
    </w:p>
    <w:p w:rsidR="00705B6E" w:rsidRPr="00906918" w:rsidRDefault="00E008E7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Должностные лица, ответственные за выполнение административной процедуры: председатель комиссии, глава </w:t>
      </w:r>
      <w:r w:rsidRPr="00906918">
        <w:rPr>
          <w:rFonts w:ascii="Times New Roman" w:hAnsi="Times New Roman" w:cs="Times New Roman"/>
          <w:sz w:val="24"/>
          <w:szCs w:val="24"/>
        </w:rPr>
        <w:t>администрации</w:t>
      </w:r>
      <w:r w:rsidR="007F4339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Полысаевского городского округа</w:t>
      </w:r>
      <w:r w:rsidRPr="00906918">
        <w:rPr>
          <w:rFonts w:ascii="Times New Roman" w:hAnsi="Times New Roman" w:cs="Times New Roman"/>
          <w:sz w:val="24"/>
          <w:szCs w:val="24"/>
        </w:rPr>
        <w:t>.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</w:t>
      </w:r>
    </w:p>
    <w:p w:rsidR="001E0C93" w:rsidRPr="00906918" w:rsidRDefault="00705B6E" w:rsidP="007F4339">
      <w:pPr>
        <w:tabs>
          <w:tab w:val="left" w:pos="851"/>
          <w:tab w:val="left" w:pos="1276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– подписанное и зарегистрированное в установленном порядке постановление администрации </w:t>
      </w:r>
      <w:r w:rsidR="007F4339"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Полысаевского городского округа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Pr="00906918">
        <w:rPr>
          <w:rFonts w:ascii="Times New Roman" w:hAnsi="Times New Roman" w:cs="Times New Roman"/>
          <w:sz w:val="24"/>
          <w:szCs w:val="24"/>
        </w:rPr>
        <w:t>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  <w:r w:rsidR="007F4339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</w:t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               </w:t>
      </w:r>
      <w:r w:rsidR="00CF026D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="00CF026D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ab/>
      </w:r>
      <w:r w:rsidR="001E0C93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      </w:t>
      </w:r>
      <w:r w:rsidR="009C6C92"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      </w:t>
      </w:r>
    </w:p>
    <w:p w:rsidR="00DE0716" w:rsidRPr="00906918" w:rsidRDefault="001E0C93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color w:val="000000"/>
          <w:sz w:val="24"/>
        </w:rPr>
        <w:t>3.1.</w:t>
      </w:r>
      <w:r w:rsidR="00DE0716" w:rsidRPr="00906918">
        <w:rPr>
          <w:rFonts w:ascii="Times New Roman" w:hAnsi="Times New Roman" w:cs="Times New Roman"/>
          <w:color w:val="000000"/>
          <w:sz w:val="24"/>
        </w:rPr>
        <w:t>8</w:t>
      </w:r>
      <w:r w:rsidRPr="00906918">
        <w:rPr>
          <w:rFonts w:ascii="Times New Roman" w:hAnsi="Times New Roman" w:cs="Times New Roman"/>
          <w:color w:val="000000"/>
          <w:sz w:val="24"/>
        </w:rPr>
        <w:t xml:space="preserve">. </w:t>
      </w:r>
      <w:r w:rsidR="00DE0716" w:rsidRPr="00906918">
        <w:rPr>
          <w:rFonts w:ascii="Times New Roman" w:hAnsi="Times New Roman" w:cs="Times New Roman"/>
          <w:sz w:val="24"/>
        </w:rPr>
        <w:t xml:space="preserve">Выдача заявителю </w:t>
      </w:r>
      <w:r w:rsidR="00E008E7" w:rsidRPr="00906918">
        <w:rPr>
          <w:rFonts w:ascii="Times New Roman" w:hAnsi="Times New Roman" w:cs="Times New Roman"/>
          <w:sz w:val="24"/>
        </w:rPr>
        <w:t>результата предоставления муниципальной услуги.</w:t>
      </w:r>
    </w:p>
    <w:p w:rsidR="0064443A" w:rsidRPr="00906918" w:rsidRDefault="00E008E7" w:rsidP="0064443A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Основанием для начала административной процедуры является</w:t>
      </w:r>
      <w:r w:rsidR="0064443A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C3530C"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наличие </w:t>
      </w:r>
      <w:r w:rsidR="0064443A"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разрешения </w:t>
      </w:r>
      <w:r w:rsidR="0064443A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>на</w:t>
      </w:r>
      <w:r w:rsidR="0064443A" w:rsidRPr="00906918">
        <w:rPr>
          <w:rFonts w:ascii="Times New Roman" w:hAnsi="Times New Roman" w:cs="Times New Roman"/>
          <w:sz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="0064443A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или об отказе в предоставлении разрешения на </w:t>
      </w:r>
      <w:r w:rsidR="0064443A" w:rsidRPr="00906918">
        <w:rPr>
          <w:rFonts w:ascii="Times New Roman" w:hAnsi="Times New Roman" w:cs="Times New Roman"/>
          <w:sz w:val="24"/>
        </w:rPr>
        <w:t>условно разрешенный вид использования земельного участка или объекта капитального строительства</w:t>
      </w:r>
      <w:r w:rsidR="0064443A" w:rsidRPr="00906918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DE0716" w:rsidRPr="00906918" w:rsidRDefault="00C3530C" w:rsidP="0064443A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Решение в форме постановления </w:t>
      </w:r>
      <w:r w:rsidRPr="00906918">
        <w:rPr>
          <w:rFonts w:ascii="Times New Roman" w:eastAsiaTheme="minorEastAsia" w:hAnsi="Times New Roman" w:cs="Times New Roman"/>
          <w:sz w:val="24"/>
          <w:shd w:val="clear" w:color="auto" w:fill="FFFFFF"/>
          <w:lang w:eastAsia="ru-RU" w:bidi="ar-SA"/>
        </w:rPr>
        <w:t xml:space="preserve">администрации </w:t>
      </w:r>
      <w:r w:rsidR="0064443A" w:rsidRPr="00906918">
        <w:rPr>
          <w:rFonts w:ascii="Times New Roman" w:eastAsiaTheme="minorEastAsia" w:hAnsi="Times New Roman" w:cs="Times New Roman"/>
          <w:sz w:val="24"/>
          <w:shd w:val="clear" w:color="auto" w:fill="FFFFFF"/>
          <w:lang w:eastAsia="ru-RU" w:bidi="ar-SA"/>
        </w:rPr>
        <w:t>Полысаевского городского округа</w:t>
      </w:r>
      <w:r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изготавливается в двух экземплярах, один из которых выдается Заявителю, один хранится в </w:t>
      </w:r>
      <w:r w:rsidR="0064443A" w:rsidRPr="00906918">
        <w:rPr>
          <w:rFonts w:ascii="Times New Roman" w:eastAsiaTheme="minorEastAsia" w:hAnsi="Times New Roman" w:cs="Times New Roman"/>
          <w:sz w:val="24"/>
          <w:shd w:val="clear" w:color="auto" w:fill="FFFFFF"/>
          <w:lang w:eastAsia="ru-RU" w:bidi="ar-SA"/>
        </w:rPr>
        <w:t>администрации Полысаевского городского округа</w:t>
      </w:r>
      <w:r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>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Информирование заявителя по контактному номеру телефона или адресу электронной почты, указанным в заявлении, о принятии соответствующего нормативного правового акта представительного органа муниципального образования в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 день принятия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осуществляет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>ответственный специалист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Получение заявителем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="0064443A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Полысаевского городского округа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>о предоставлении</w:t>
      </w:r>
      <w:r w:rsidRPr="00906918">
        <w:rPr>
          <w:rFonts w:ascii="Times New Roman" w:hAnsi="Times New Roman" w:cs="Times New Roman"/>
          <w:sz w:val="24"/>
          <w:szCs w:val="24"/>
        </w:rPr>
        <w:t xml:space="preserve"> разрешения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906918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либо 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постановления </w:t>
      </w:r>
      <w:r w:rsidR="0064443A"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администрации Полысаевского городского округа</w:t>
      </w: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предоставлении </w:t>
      </w:r>
      <w:r w:rsidRPr="00906918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разрешения на</w:t>
      </w:r>
      <w:r w:rsidRPr="00906918">
        <w:rPr>
          <w:rFonts w:ascii="Times New Roman" w:hAnsi="Times New Roman" w:cs="Times New Roman"/>
          <w:sz w:val="24"/>
          <w:szCs w:val="24"/>
        </w:rPr>
        <w:t xml:space="preserve"> 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>регистрируется в журнале учета</w:t>
      </w:r>
      <w:r w:rsidRPr="00906918">
        <w:rPr>
          <w:rFonts w:ascii="Times New Roman" w:hAnsi="Times New Roman" w:cs="Times New Roman"/>
          <w:b/>
          <w:sz w:val="24"/>
          <w:szCs w:val="24"/>
        </w:rPr>
        <w:t>.</w:t>
      </w:r>
    </w:p>
    <w:p w:rsidR="00DE0716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  <w:shd w:val="clear" w:color="auto" w:fill="FFFFFF"/>
          <w:lang w:eastAsia="ru-RU"/>
        </w:rPr>
      </w:pPr>
      <w:r w:rsidRPr="00906918">
        <w:rPr>
          <w:rFonts w:ascii="Times New Roman" w:hAnsi="Times New Roman" w:cs="Times New Roman"/>
          <w:sz w:val="24"/>
          <w:shd w:val="clear" w:color="auto" w:fill="FFFFFF"/>
          <w:lang w:eastAsia="ru-RU"/>
        </w:rPr>
        <w:t xml:space="preserve">Максимальный </w:t>
      </w:r>
      <w:r w:rsidRPr="00906918">
        <w:rPr>
          <w:rFonts w:ascii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срок выполнения - </w:t>
      </w:r>
      <w:r w:rsidRPr="00906918">
        <w:rPr>
          <w:rFonts w:ascii="Times New Roman" w:hAnsi="Times New Roman" w:cs="Times New Roman"/>
          <w:sz w:val="24"/>
          <w:shd w:val="clear" w:color="auto" w:fill="FFFFFF"/>
          <w:lang w:eastAsia="ru-RU"/>
        </w:rPr>
        <w:t>1 рабочий день.</w:t>
      </w:r>
    </w:p>
    <w:p w:rsidR="00DE0716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Критерием административной процедуры является принятие </w:t>
      </w:r>
      <w:r w:rsidR="00C3530C" w:rsidRPr="00906918">
        <w:rPr>
          <w:rFonts w:ascii="Times New Roman" w:eastAsiaTheme="minorEastAsia" w:hAnsi="Times New Roman" w:cs="Times New Roman"/>
          <w:sz w:val="24"/>
          <w:shd w:val="clear" w:color="auto" w:fill="FFFFFF"/>
          <w:lang w:eastAsia="ru-RU" w:bidi="ar-SA"/>
        </w:rPr>
        <w:t xml:space="preserve">постановления </w:t>
      </w:r>
      <w:r w:rsidR="0064443A" w:rsidRPr="00906918">
        <w:rPr>
          <w:rFonts w:ascii="Times New Roman" w:eastAsiaTheme="minorEastAsia" w:hAnsi="Times New Roman" w:cs="Times New Roman"/>
          <w:sz w:val="24"/>
          <w:shd w:val="clear" w:color="auto" w:fill="FFFFFF"/>
          <w:lang w:eastAsia="ru-RU" w:bidi="ar-SA"/>
        </w:rPr>
        <w:t>администрации Полысаевского городского округа</w:t>
      </w:r>
      <w:r w:rsidR="0064443A"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</w:t>
      </w:r>
      <w:r w:rsidR="00C3530C"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>о предоставлении</w:t>
      </w:r>
      <w:r w:rsidR="00C3530C"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разрешения </w:t>
      </w:r>
      <w:r w:rsidR="00C3530C"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 xml:space="preserve">на условно разрешенный вид использования земельного участка или объекта капитального строительства либо об отказе в предоставлении </w:t>
      </w:r>
      <w:r w:rsidR="00C3530C"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разрешения </w:t>
      </w:r>
      <w:r w:rsidR="00C3530C"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>на</w:t>
      </w:r>
      <w:r w:rsidR="00C3530C" w:rsidRPr="00906918">
        <w:rPr>
          <w:rFonts w:ascii="Times New Roman" w:eastAsiaTheme="minorEastAsia" w:hAnsi="Times New Roman" w:cs="Times New Roman"/>
          <w:color w:val="000000"/>
          <w:sz w:val="24"/>
          <w:shd w:val="clear" w:color="auto" w:fill="FFFFFF"/>
          <w:lang w:eastAsia="ru-RU" w:bidi="ar-SA"/>
        </w:rPr>
        <w:t xml:space="preserve"> </w:t>
      </w:r>
      <w:r w:rsidR="00C3530C"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>условно разрешенный вид использования земельного участка или объекта капитального строительства.</w:t>
      </w:r>
    </w:p>
    <w:p w:rsidR="00DE0716" w:rsidRPr="00906918" w:rsidRDefault="00C3530C" w:rsidP="00700A15">
      <w:pPr>
        <w:pStyle w:val="ConsPlusNormal1"/>
        <w:ind w:firstLine="54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Результатом административной процедуры является информирование заявителя о принятии решения о </w:t>
      </w:r>
      <w:r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>предоставлении</w:t>
      </w:r>
      <w:r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 разрешения </w:t>
      </w:r>
      <w:r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 xml:space="preserve">на условно разрешенный вид использования земельного участка или объекта капитального строительства либо об отказе в предоставлении </w:t>
      </w:r>
      <w:r w:rsidRPr="00906918">
        <w:rPr>
          <w:rFonts w:ascii="Times New Roman" w:eastAsiaTheme="minorEastAsia" w:hAnsi="Times New Roman" w:cs="Times New Roman"/>
          <w:sz w:val="24"/>
          <w:lang w:eastAsia="ru-RU" w:bidi="ar-SA"/>
        </w:rPr>
        <w:t xml:space="preserve">разрешения </w:t>
      </w:r>
      <w:r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>на</w:t>
      </w:r>
      <w:r w:rsidRPr="00906918">
        <w:rPr>
          <w:rFonts w:ascii="Times New Roman" w:eastAsiaTheme="minorEastAsia" w:hAnsi="Times New Roman" w:cs="Times New Roman"/>
          <w:color w:val="000000"/>
          <w:sz w:val="24"/>
          <w:shd w:val="clear" w:color="auto" w:fill="FFFFFF"/>
          <w:lang w:eastAsia="ru-RU" w:bidi="ar-SA"/>
        </w:rPr>
        <w:t xml:space="preserve"> </w:t>
      </w:r>
      <w:r w:rsidRPr="00906918">
        <w:rPr>
          <w:rFonts w:ascii="Times New Roman" w:eastAsiaTheme="minorEastAsia" w:hAnsi="Times New Roman" w:cs="Times New Roman"/>
          <w:color w:val="000000"/>
          <w:sz w:val="24"/>
          <w:lang w:eastAsia="ru-RU" w:bidi="ar-SA"/>
        </w:rPr>
        <w:t>условно разрешенный вид использования земельного участка или объекта капитального строительства.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согласно приложению </w:t>
      </w:r>
      <w:r w:rsidR="008E0CE1" w:rsidRPr="00906918">
        <w:rPr>
          <w:rFonts w:ascii="Times New Roman" w:hAnsi="Times New Roman" w:cs="Times New Roman"/>
          <w:sz w:val="24"/>
        </w:rPr>
        <w:t>3</w:t>
      </w:r>
      <w:r w:rsidRPr="00906918">
        <w:rPr>
          <w:rFonts w:ascii="Times New Roman" w:hAnsi="Times New Roman" w:cs="Times New Roman"/>
          <w:sz w:val="24"/>
        </w:rPr>
        <w:t xml:space="preserve"> к настоящему административному регламенту об исправлении ошибок и опечаток в документах, выданных</w:t>
      </w:r>
      <w:r w:rsidR="0064443A" w:rsidRPr="00906918">
        <w:rPr>
          <w:rFonts w:ascii="Times New Roman" w:hAnsi="Times New Roman" w:cs="Times New Roman"/>
          <w:sz w:val="24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в результате предоставления муниципальной услуги.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</w:t>
      </w:r>
      <w:r w:rsidR="0064443A" w:rsidRPr="00906918">
        <w:rPr>
          <w:rFonts w:ascii="Times New Roman" w:hAnsi="Times New Roman" w:cs="Times New Roman"/>
          <w:sz w:val="24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с даты регистрации соответствующего заявления.</w:t>
      </w:r>
      <w:r w:rsidR="0064443A" w:rsidRPr="00906918">
        <w:rPr>
          <w:rFonts w:ascii="Times New Roman" w:hAnsi="Times New Roman" w:cs="Times New Roman"/>
          <w:sz w:val="24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>Заявление</w:t>
      </w:r>
      <w:r w:rsidRPr="00906918">
        <w:rPr>
          <w:rFonts w:ascii="Times New Roman" w:hAnsi="Times New Roman" w:cs="Times New Roman"/>
          <w:sz w:val="24"/>
          <w:szCs w:val="24"/>
        </w:rPr>
        <w:t xml:space="preserve"> об исправлении ошибок и опечаток в документах, выданных</w:t>
      </w:r>
      <w:r w:rsidRPr="0090691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может быть представлено заявителем в электронной форме, в том числе через ЕГПУ, РПГУ </w:t>
      </w:r>
      <w:r w:rsidRPr="00906918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случае подачи такого заявления через ЕГПУ, РПГУ исправленный документ в электронном виде или скан документа на бумажном носителе, документ, информирующий </w:t>
      </w: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ЕГПУ, РПГУ.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3.3.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представление заявителем в отдел уполномоченного органа заявления по форме согласно приложению 4 к настоящему административному регламенту о получении дубликата документа, выданного в результате ранее предоставленной муниципальной услуги.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выдачи дубликата, заявитель прикладывает оригинал расписки в получении уполномоченным органом заявления и прилагаемых к нему документов (при наличии). 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Специалист отдела уполномоченного органа, ответственный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 с даты регистрации соответствующего заявления.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документа, выданного по результатам ранее предоставленной муниципальной услуги. В случае выявления указанного документа, должностное лицо уполномоченного органа, ответственное за предоставление муниципальной услуги, осуществляет подготовку дубликата документа, выданного по результатам предоставления муниципальной услуги в срок, не превышающий 10 рабочих дней с момента регистрации соответствующего заявления. 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выдаче дубликата: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не установление личности гражданина; предоставление недействительных документов или отсутствие документов;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не подтверждение полномочий представителя, доверенного лица;</w:t>
      </w:r>
    </w:p>
    <w:p w:rsidR="0064443A" w:rsidRPr="00906918" w:rsidRDefault="0064443A" w:rsidP="00644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не установлен факт обращения за предоставлением муниципальной услуги.</w:t>
      </w:r>
    </w:p>
    <w:p w:rsidR="005A3F77" w:rsidRPr="00906918" w:rsidRDefault="005A3F77" w:rsidP="00700A15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</w:pPr>
    </w:p>
    <w:p w:rsidR="001E0C93" w:rsidRPr="00906918" w:rsidRDefault="00E008E7" w:rsidP="00700A15">
      <w:pPr>
        <w:tabs>
          <w:tab w:val="left" w:pos="284"/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06918">
        <w:rPr>
          <w:rFonts w:ascii="Times New Roman" w:hAnsi="Times New Roman" w:cs="Times New Roman"/>
          <w:bCs/>
          <w:sz w:val="24"/>
          <w:szCs w:val="24"/>
        </w:rPr>
        <w:t>4. Формы контроля за исполнением предоставления муниципальной услуги</w:t>
      </w:r>
    </w:p>
    <w:p w:rsidR="0064443A" w:rsidRPr="00906918" w:rsidRDefault="0064443A" w:rsidP="00700A15">
      <w:pPr>
        <w:tabs>
          <w:tab w:val="left" w:pos="284"/>
          <w:tab w:val="left" w:pos="993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C93" w:rsidRPr="00906918" w:rsidRDefault="00E008E7" w:rsidP="00700A15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1E0C93" w:rsidRPr="00906918" w:rsidRDefault="00E008E7" w:rsidP="00700A15">
      <w:pPr>
        <w:pStyle w:val="ConsPlusNormal1"/>
        <w:ind w:firstLine="5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06918">
        <w:rPr>
          <w:rFonts w:ascii="Times New Roman" w:hAnsi="Times New Roman" w:cs="Times New Roman"/>
          <w:sz w:val="24"/>
        </w:rPr>
        <w:t xml:space="preserve">Текущий контроль за соблюдением и исполнением ответственными должностными лицами положений административного регламента </w:t>
      </w:r>
      <w:r w:rsidRPr="00906918">
        <w:rPr>
          <w:rFonts w:ascii="Times New Roman" w:eastAsia="Times New Roman" w:hAnsi="Times New Roman" w:cs="Times New Roman"/>
          <w:sz w:val="24"/>
          <w:lang w:eastAsia="ar-SA"/>
        </w:rPr>
        <w:t>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  <w:r w:rsidRPr="00906918">
        <w:rPr>
          <w:rFonts w:ascii="Times New Roman" w:hAnsi="Times New Roman" w:cs="Times New Roman"/>
          <w:sz w:val="24"/>
          <w:vertAlign w:val="superscript"/>
        </w:rPr>
        <w:tab/>
        <w:t xml:space="preserve"> </w:t>
      </w:r>
    </w:p>
    <w:p w:rsidR="006F79A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1E0C93" w:rsidRPr="00906918" w:rsidRDefault="00E008E7" w:rsidP="00700A15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906918">
        <w:rPr>
          <w:rFonts w:ascii="Times New Roman" w:eastAsia="Arial" w:hAnsi="Times New Roman" w:cs="Times New Roman"/>
          <w:sz w:val="24"/>
          <w:szCs w:val="24"/>
        </w:rPr>
        <w:t xml:space="preserve"> 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1E0C93" w:rsidRPr="00906918" w:rsidRDefault="00E008E7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комиссии, должностных лиц, муниципальных служащих.</w:t>
      </w:r>
    </w:p>
    <w:p w:rsidR="006F79AB" w:rsidRPr="00906918" w:rsidRDefault="00E008E7" w:rsidP="00700A15">
      <w:pPr>
        <w:pStyle w:val="ConsPlusNormal1"/>
        <w:ind w:firstLine="5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06918">
        <w:rPr>
          <w:rFonts w:ascii="Times New Roman" w:hAnsi="Times New Roman" w:cs="Times New Roman"/>
          <w:sz w:val="24"/>
          <w:lang w:eastAsia="ru-RU"/>
        </w:rPr>
        <w:t xml:space="preserve">4.2.2. </w:t>
      </w:r>
      <w:r w:rsidRPr="00906918">
        <w:rPr>
          <w:rFonts w:ascii="Times New Roman" w:eastAsia="Times New Roman" w:hAnsi="Times New Roman" w:cs="Times New Roman"/>
          <w:sz w:val="24"/>
          <w:lang w:eastAsia="ar-SA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1E0C93" w:rsidRPr="00906918" w:rsidRDefault="00E008E7" w:rsidP="00700A15">
      <w:pPr>
        <w:pStyle w:val="ConsPlusDocList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918">
        <w:rPr>
          <w:rFonts w:ascii="Times New Roman" w:hAnsi="Times New Roman" w:cs="Times New Roman"/>
          <w:sz w:val="24"/>
          <w:szCs w:val="24"/>
          <w:lang w:eastAsia="ru-RU"/>
        </w:rPr>
        <w:t>4.3. Ответственность муниципальных служащих, входящих в состав комиссии, за решения и действия (бездействие), принимаемые (осуществляемые) в ходе предоставления муниципальной услуги.</w:t>
      </w:r>
    </w:p>
    <w:p w:rsidR="006F79AB" w:rsidRPr="00906918" w:rsidRDefault="00E008E7" w:rsidP="00700A15">
      <w:pPr>
        <w:pStyle w:val="ConsPlusNormal1"/>
        <w:ind w:firstLine="540"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906918">
        <w:rPr>
          <w:rFonts w:ascii="Times New Roman" w:hAnsi="Times New Roman" w:cs="Times New Roman"/>
          <w:sz w:val="24"/>
        </w:rPr>
        <w:t xml:space="preserve">4.3.1. </w:t>
      </w:r>
      <w:r w:rsidRPr="00906918">
        <w:rPr>
          <w:rFonts w:ascii="Times New Roman" w:eastAsia="Times New Roman" w:hAnsi="Times New Roman" w:cs="Times New Roman"/>
          <w:sz w:val="24"/>
          <w:lang w:eastAsia="ar-SA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</w:t>
      </w:r>
      <w:r w:rsidRPr="00906918">
        <w:rPr>
          <w:rFonts w:ascii="Times New Roman" w:hAnsi="Times New Roman" w:cs="Times New Roman"/>
          <w:sz w:val="24"/>
        </w:rPr>
        <w:t>.</w:t>
      </w:r>
    </w:p>
    <w:p w:rsidR="001E0C93" w:rsidRPr="00906918" w:rsidRDefault="00E008E7" w:rsidP="00700A15">
      <w:pPr>
        <w:pStyle w:val="ConsPlusDocList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4C48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C482B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2D6548" w:rsidRPr="00906918" w:rsidRDefault="002D6548" w:rsidP="00700A1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7AF" w:rsidRPr="00906918" w:rsidRDefault="00E008E7" w:rsidP="00700A15">
      <w:pPr>
        <w:pStyle w:val="ConsPlusTitle1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06918">
        <w:rPr>
          <w:rFonts w:ascii="Times New Roman" w:hAnsi="Times New Roman" w:cs="Times New Roman"/>
          <w:b w:val="0"/>
          <w:sz w:val="24"/>
          <w:szCs w:val="24"/>
        </w:rPr>
        <w:t>5. Досудебный (внесудебный) порядок обжалования решений</w:t>
      </w:r>
    </w:p>
    <w:p w:rsidR="00AD77AF" w:rsidRPr="00906918" w:rsidRDefault="00E008E7" w:rsidP="00700A15">
      <w:pPr>
        <w:pStyle w:val="ConsPlusTitle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6918">
        <w:rPr>
          <w:rFonts w:ascii="Times New Roman" w:hAnsi="Times New Roman" w:cs="Times New Roman"/>
          <w:b w:val="0"/>
          <w:sz w:val="24"/>
          <w:szCs w:val="24"/>
        </w:rPr>
        <w:t>и действий (бездействия) органа, предоставляющего</w:t>
      </w:r>
    </w:p>
    <w:p w:rsidR="00AD77AF" w:rsidRPr="00906918" w:rsidRDefault="00E008E7" w:rsidP="00700A15">
      <w:pPr>
        <w:pStyle w:val="ConsPlusTitle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06918">
        <w:rPr>
          <w:rFonts w:ascii="Times New Roman" w:hAnsi="Times New Roman" w:cs="Times New Roman"/>
          <w:b w:val="0"/>
          <w:sz w:val="24"/>
          <w:szCs w:val="24"/>
        </w:rPr>
        <w:t>муниципальную услугу, многофункционального центра, организаций, а также</w:t>
      </w:r>
    </w:p>
    <w:p w:rsidR="00AD77AF" w:rsidRPr="00906918" w:rsidRDefault="00E008E7" w:rsidP="00700A15">
      <w:pPr>
        <w:pStyle w:val="ConsPlusTitle1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b w:val="0"/>
          <w:sz w:val="24"/>
          <w:szCs w:val="24"/>
        </w:rPr>
        <w:t>их должностных лиц, муниципальных служащих, работников</w:t>
      </w:r>
    </w:p>
    <w:p w:rsidR="0030205C" w:rsidRPr="00906918" w:rsidRDefault="0030205C" w:rsidP="0070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Заявители имеют право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5.2. Предмет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Предметом жалобы являются решения и действия (бездействие) администрации муниципального образования (уполномоченного органа), должностного лица администрации муниципального образования либо муниципального служащего.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Заявитель может обратиться с жалобой, в том числе в следующих случаях: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1) нарушение срока регистрации запроса о предоставлении муниципальной услуги;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2) нарушение срока предоставления муниципальной услуги;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>3)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16" w:history="1">
        <w:r w:rsidR="0030205C" w:rsidRPr="00906918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пунктом 4 части 1 статьи 7</w:t>
        </w:r>
      </w:hyperlink>
      <w:r w:rsidR="0030205C" w:rsidRPr="00906918">
        <w:rPr>
          <w:rFonts w:ascii="Times New Roman" w:hAnsi="Times New Roman" w:cs="Times New Roman"/>
          <w:sz w:val="24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</w:t>
      </w:r>
      <w:r w:rsidRPr="00906918">
        <w:rPr>
          <w:rFonts w:ascii="Times New Roman" w:hAnsi="Times New Roman" w:cs="Times New Roman"/>
          <w:sz w:val="24"/>
        </w:rPr>
        <w:t xml:space="preserve">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="0030205C" w:rsidRPr="00906918">
          <w:rPr>
            <w:rStyle w:val="ae"/>
            <w:rFonts w:ascii="Times New Roman" w:hAnsi="Times New Roman" w:cs="Times New Roman"/>
            <w:color w:val="auto"/>
            <w:sz w:val="24"/>
            <w:u w:val="none"/>
          </w:rPr>
          <w:t>частью 1.3 статьи 16</w:t>
        </w:r>
      </w:hyperlink>
      <w:r w:rsidR="0030205C" w:rsidRPr="00906918">
        <w:rPr>
          <w:rFonts w:ascii="Times New Roman" w:hAnsi="Times New Roman" w:cs="Times New Roman"/>
          <w:sz w:val="24"/>
        </w:rPr>
        <w:t xml:space="preserve"> Федерального закона от 27.07.2010 № 210-ФЗ Жалоба должна содержать: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906918">
        <w:rPr>
          <w:rFonts w:ascii="Times New Roman" w:hAnsi="Times New Roman" w:cs="Times New Roman"/>
          <w:sz w:val="24"/>
        </w:rPr>
        <w:lastRenderedPageBreak/>
        <w:t>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градостроительства.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5.4. Порядок подачи и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lastRenderedPageBreak/>
        <w:t>5.5. Сроки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5.7. Результат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По результатам рассмотрения жалобы принимается одно из следующих решений: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1) удовлетворить жалобу;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2) отказать в удовлетворении жалобы.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       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удовлетворении жалобы отказывается в следующих случаях: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1) жалоба признана необоснованной;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</w:t>
      </w:r>
      <w:r w:rsidRPr="00906918">
        <w:rPr>
          <w:rFonts w:ascii="Times New Roman" w:hAnsi="Times New Roman" w:cs="Times New Roman"/>
          <w:sz w:val="24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5.8. Порядок информирования заявителя о результатах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ответе по результатам рассмотрения жалобы указываются: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3) фамилия, имя, отчество (последнее - при наличии) или наименование заявителя;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4) основания для принятия решения по жалобе;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5) принятое по жалобе решение;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7) сведения о порядке обжалования принятого по жалобе решения.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5.9. Порядок обжалования решения по жалобе.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5.11. Способы информирования заявителей о порядке подачи и рассмотрения жалобы.</w:t>
      </w:r>
    </w:p>
    <w:p w:rsidR="0030205C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30205C" w:rsidRPr="00906918" w:rsidRDefault="00E008E7" w:rsidP="00700A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5.12.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 11.12.2012 № 562 «Об установлении Особенностей подачи и рассмотрения жалоб на </w:t>
      </w:r>
      <w:r w:rsidRPr="00906918">
        <w:rPr>
          <w:rFonts w:ascii="Times New Roman" w:eastAsia="Calibri" w:hAnsi="Times New Roman" w:cs="Times New Roman"/>
          <w:sz w:val="24"/>
          <w:szCs w:val="24"/>
        </w:rPr>
        <w:lastRenderedPageBreak/>
        <w:t>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7AF1" w:rsidRPr="00906918" w:rsidRDefault="006E7AF1" w:rsidP="00700A1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7AF1" w:rsidRPr="00906918" w:rsidRDefault="00E008E7" w:rsidP="00700A15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Особенности выполнения административных процедур (действий)</w:t>
      </w:r>
    </w:p>
    <w:p w:rsidR="006E7AF1" w:rsidRPr="00906918" w:rsidRDefault="00E008E7" w:rsidP="00700A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многофункциональных центрах предоставления </w:t>
      </w:r>
    </w:p>
    <w:p w:rsidR="0012266B" w:rsidRPr="00906918" w:rsidRDefault="00E008E7" w:rsidP="00700A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госуда</w:t>
      </w:r>
      <w:r w:rsidR="00616578" w:rsidRPr="00906918">
        <w:rPr>
          <w:rFonts w:ascii="Times New Roman" w:eastAsia="Times New Roman" w:hAnsi="Times New Roman" w:cs="Times New Roman"/>
          <w:sz w:val="24"/>
          <w:szCs w:val="24"/>
          <w:lang w:eastAsia="ar-SA"/>
        </w:rPr>
        <w:t>рственных и муниципальных услуг</w:t>
      </w:r>
    </w:p>
    <w:p w:rsidR="0012266B" w:rsidRPr="00906918" w:rsidRDefault="0012266B" w:rsidP="00700A1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6.1. </w:t>
      </w: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Pr="00906918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6.2. Основанием для начала предоставления муниципальной услуги является личное обращение заявителя в МФЦ по месту нахождения земельного участка.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6.3. </w:t>
      </w: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Информация по вопросам предоставления </w:t>
      </w:r>
      <w:r w:rsidRPr="00906918">
        <w:rPr>
          <w:rFonts w:ascii="Times New Roman" w:hAnsi="Times New Roman" w:cs="Times New Roman"/>
          <w:sz w:val="24"/>
          <w:szCs w:val="24"/>
        </w:rPr>
        <w:t>муниципальной</w:t>
      </w: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 услуги, </w:t>
      </w:r>
      <w:r w:rsidRPr="00906918">
        <w:rPr>
          <w:rFonts w:ascii="Times New Roman" w:hAnsi="Times New Roman" w:cs="Times New Roman"/>
          <w:sz w:val="24"/>
          <w:szCs w:val="24"/>
        </w:rPr>
        <w:t>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Информирование о порядке предоставления муниципальной услуги  </w:t>
      </w:r>
      <w:r w:rsidRPr="00906918">
        <w:rPr>
          <w:rFonts w:ascii="Times New Roman" w:eastAsia="Calibri" w:hAnsi="Times New Roman" w:cs="Times New Roman"/>
          <w:sz w:val="24"/>
          <w:szCs w:val="24"/>
        </w:rPr>
        <w:t>осуществляется в соответствии с графиком работы МФЦ.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>6.4. При личном обращении заявителя в МФЦ сотрудник</w:t>
      </w:r>
      <w:r w:rsidRPr="00906918">
        <w:rPr>
          <w:rFonts w:ascii="Times New Roman" w:hAnsi="Times New Roman" w:cs="Times New Roman"/>
          <w:sz w:val="24"/>
          <w:szCs w:val="24"/>
        </w:rPr>
        <w:t>, ответственный за прием документов: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проверяет представленное заявлени</w:t>
      </w:r>
      <w:r w:rsidR="00616578" w:rsidRPr="00906918">
        <w:rPr>
          <w:rFonts w:ascii="Times New Roman" w:hAnsi="Times New Roman" w:cs="Times New Roman"/>
          <w:sz w:val="24"/>
          <w:szCs w:val="24"/>
        </w:rPr>
        <w:t>е по форме согласно приложению 1</w:t>
      </w:r>
      <w:r w:rsidRPr="0090691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заявление подписано уполномоченным лицом;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- делает копии подлинников представленных документов, в том числе по отдельным документам без взимания платы в соответствии с </w:t>
      </w:r>
      <w:r w:rsidRPr="00906918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</w:t>
      </w:r>
      <w:r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eastAsia="Calibri" w:hAnsi="Times New Roman" w:cs="Times New Roman"/>
          <w:sz w:val="24"/>
          <w:szCs w:val="24"/>
        </w:rPr>
        <w:t>заверяет их, возвращает заявителю подлинники документов. При заверении соответствия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lastRenderedPageBreak/>
        <w:t>- выдает расписку</w:t>
      </w:r>
      <w:r w:rsidRPr="00906918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90691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-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13701" w:rsidRPr="00906918" w:rsidRDefault="00E008E7" w:rsidP="00700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eastAsia="Calibri" w:hAnsi="Times New Roman" w:cs="Times New Roman"/>
          <w:sz w:val="24"/>
          <w:szCs w:val="24"/>
        </w:rPr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</w:t>
      </w:r>
      <w:r w:rsidRPr="00906918">
        <w:rPr>
          <w:rFonts w:ascii="Times New Roman" w:eastAsia="Calibri" w:hAnsi="Times New Roman" w:cs="Times New Roman"/>
          <w:sz w:val="24"/>
          <w:szCs w:val="24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6.6.1. Ответственность за выдачу </w:t>
      </w:r>
      <w:r w:rsidRPr="00906918">
        <w:rPr>
          <w:rFonts w:ascii="Times New Roman" w:eastAsia="Calibri" w:hAnsi="Times New Roman" w:cs="Times New Roman"/>
          <w:sz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 xml:space="preserve">6.6.2. Для получения </w:t>
      </w:r>
      <w:r w:rsidRPr="00906918">
        <w:rPr>
          <w:rFonts w:ascii="Times New Roman" w:eastAsia="Calibri" w:hAnsi="Times New Roman" w:cs="Times New Roman"/>
          <w:sz w:val="24"/>
        </w:rPr>
        <w:t>результата предоставления муниципальной услуги</w:t>
      </w:r>
      <w:r w:rsidRPr="00906918">
        <w:rPr>
          <w:rFonts w:ascii="Times New Roman" w:hAnsi="Times New Roman" w:cs="Times New Roman"/>
          <w:sz w:val="24"/>
        </w:rPr>
        <w:t xml:space="preserve"> в МФЦ заявитель предъявляет документ, удостоверяющий его личность и расписку. 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906918">
        <w:rPr>
          <w:rFonts w:ascii="Times New Roman" w:eastAsia="Calibri" w:hAnsi="Times New Roman" w:cs="Times New Roman"/>
          <w:sz w:val="24"/>
        </w:rPr>
        <w:t>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С</w:t>
      </w:r>
      <w:r w:rsidRPr="00906918">
        <w:rPr>
          <w:rFonts w:ascii="Times New Roman" w:hAnsi="Times New Roman" w:cs="Times New Roman"/>
          <w:sz w:val="24"/>
        </w:rPr>
        <w:t xml:space="preserve">отрудник МФЦ, ответственный за выдачу документов, выдает документы </w:t>
      </w:r>
      <w:r w:rsidRPr="00906918">
        <w:rPr>
          <w:rFonts w:ascii="Times New Roman" w:eastAsia="Calibri" w:hAnsi="Times New Roman" w:cs="Times New Roman"/>
          <w:sz w:val="24"/>
        </w:rPr>
        <w:t xml:space="preserve"> </w:t>
      </w:r>
      <w:r w:rsidRPr="00906918">
        <w:rPr>
          <w:rFonts w:ascii="Times New Roman" w:hAnsi="Times New Roman" w:cs="Times New Roman"/>
          <w:sz w:val="24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hAnsi="Times New Roman" w:cs="Times New Roman"/>
          <w:sz w:val="24"/>
        </w:rPr>
        <w:t>Невостребованные документы хранятся в МФЦ в течение 30 дней, после чего передаются в уполномоченный орган.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eastAsia="Calibri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E13701" w:rsidRPr="00906918" w:rsidRDefault="00E008E7" w:rsidP="00700A15">
      <w:pPr>
        <w:pStyle w:val="ConsPlusNormal1"/>
        <w:ind w:firstLine="540"/>
        <w:jc w:val="both"/>
        <w:rPr>
          <w:rFonts w:ascii="Times New Roman" w:hAnsi="Times New Roman" w:cs="Times New Roman"/>
          <w:sz w:val="24"/>
        </w:rPr>
      </w:pPr>
      <w:r w:rsidRPr="00906918">
        <w:rPr>
          <w:rFonts w:ascii="Times New Roman" w:eastAsia="Calibri" w:hAnsi="Times New Roman" w:cs="Times New Roman"/>
          <w:sz w:val="24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1E0C93" w:rsidRPr="00906918" w:rsidRDefault="001E0C93" w:rsidP="00700A15">
      <w:pPr>
        <w:spacing w:after="0" w:line="240" w:lineRule="auto"/>
        <w:ind w:right="-22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0C93" w:rsidRPr="00906918" w:rsidRDefault="001E0C93" w:rsidP="00700A1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05B6E" w:rsidRPr="00906918">
        <w:rPr>
          <w:rFonts w:ascii="Times New Roman" w:hAnsi="Times New Roman" w:cs="Times New Roman"/>
          <w:sz w:val="24"/>
          <w:szCs w:val="24"/>
        </w:rPr>
        <w:t>1</w:t>
      </w:r>
    </w:p>
    <w:p w:rsidR="000C6A8B" w:rsidRPr="00906918" w:rsidRDefault="00616578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к административному </w:t>
      </w:r>
      <w:r w:rsidR="000C6A8B" w:rsidRPr="00906918">
        <w:rPr>
          <w:rFonts w:ascii="Times New Roman" w:hAnsi="Times New Roman" w:cs="Times New Roman"/>
          <w:sz w:val="24"/>
          <w:szCs w:val="24"/>
        </w:rPr>
        <w:t>регламенту  предоставлени</w:t>
      </w:r>
      <w:r w:rsidRPr="00906918">
        <w:rPr>
          <w:rFonts w:ascii="Times New Roman" w:hAnsi="Times New Roman" w:cs="Times New Roman"/>
          <w:sz w:val="24"/>
          <w:szCs w:val="24"/>
        </w:rPr>
        <w:t>я</w:t>
      </w:r>
      <w:r w:rsidR="000C6A8B" w:rsidRPr="0090691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0C6A8B" w:rsidRPr="00906918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E0C93" w:rsidRPr="00906918" w:rsidRDefault="001E0C93" w:rsidP="00700A15">
      <w:pPr>
        <w:pStyle w:val="ConsPlusNonformat0"/>
        <w:widowControl/>
        <w:ind w:left="-300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906918" w:rsidRDefault="001E0C93" w:rsidP="00700A15">
      <w:pPr>
        <w:pStyle w:val="ConsPlusNonformat1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В комиссию по подготовке правил землепользования и застройки</w:t>
      </w:r>
      <w:r w:rsidR="003566CF" w:rsidRPr="00906918">
        <w:rPr>
          <w:rFonts w:ascii="Times New Roman" w:hAnsi="Times New Roman" w:cs="Times New Roman"/>
          <w:sz w:val="24"/>
          <w:szCs w:val="24"/>
        </w:rPr>
        <w:t xml:space="preserve"> ____</w:t>
      </w:r>
      <w:r w:rsidR="00AE4EB3" w:rsidRPr="00906918">
        <w:rPr>
          <w:rFonts w:ascii="Times New Roman" w:hAnsi="Times New Roman" w:cs="Times New Roman"/>
          <w:sz w:val="24"/>
          <w:szCs w:val="24"/>
        </w:rPr>
        <w:t>___________________________</w:t>
      </w:r>
      <w:r w:rsidR="00F55935" w:rsidRPr="00906918">
        <w:rPr>
          <w:rFonts w:ascii="Times New Roman" w:hAnsi="Times New Roman" w:cs="Times New Roman"/>
          <w:sz w:val="24"/>
          <w:szCs w:val="24"/>
        </w:rPr>
        <w:t>_</w:t>
      </w:r>
      <w:r w:rsidR="003566CF" w:rsidRPr="00906918">
        <w:rPr>
          <w:rFonts w:ascii="Times New Roman" w:hAnsi="Times New Roman" w:cs="Times New Roman"/>
          <w:sz w:val="24"/>
          <w:szCs w:val="24"/>
        </w:rPr>
        <w:t>___</w:t>
      </w:r>
      <w:r w:rsidRPr="0090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C93" w:rsidRPr="00906918" w:rsidRDefault="001E0C93" w:rsidP="00700A15">
      <w:pPr>
        <w:pStyle w:val="ConsPlusNonformat1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05B6E" w:rsidRPr="00906918" w:rsidRDefault="00705B6E" w:rsidP="00700A15">
      <w:pPr>
        <w:pStyle w:val="ConsPlusNonformat0"/>
        <w:widowControl/>
        <w:ind w:left="4678" w:right="-1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от____________________________________________________________</w:t>
      </w:r>
      <w:r w:rsidR="00616578" w:rsidRPr="00906918">
        <w:rPr>
          <w:rFonts w:ascii="Times New Roman" w:hAnsi="Times New Roman" w:cs="Times New Roman"/>
          <w:sz w:val="24"/>
          <w:szCs w:val="24"/>
        </w:rPr>
        <w:t>_______________</w:t>
      </w:r>
    </w:p>
    <w:p w:rsidR="00705B6E" w:rsidRPr="00906918" w:rsidRDefault="00705B6E" w:rsidP="00700A15">
      <w:pPr>
        <w:pStyle w:val="ConsPlusNonformat0"/>
        <w:widowControl/>
        <w:pBdr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(ФИО (при наличии) гражданина полностью, ФИО индивидуального предпринимателя полностью или наименование ИП полное, должность и ФИО полностью представителя юридического лица и полное наименование юридического лица)</w:t>
      </w:r>
    </w:p>
    <w:p w:rsidR="00705B6E" w:rsidRPr="00906918" w:rsidRDefault="00705B6E" w:rsidP="00616578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05B6E" w:rsidRPr="00906918" w:rsidRDefault="00705B6E" w:rsidP="00700A15">
      <w:pPr>
        <w:pStyle w:val="ConsPlusNonformat0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(адрес проживания гражданина, местонахождение ИП, ЮЛ)</w:t>
      </w:r>
    </w:p>
    <w:p w:rsidR="00705B6E" w:rsidRPr="00906918" w:rsidRDefault="00705B6E" w:rsidP="00700A15">
      <w:pPr>
        <w:pStyle w:val="ConsPlusNonformat0"/>
        <w:widowControl/>
        <w:pBdr>
          <w:top w:val="single" w:sz="12" w:space="1" w:color="auto"/>
          <w:bottom w:val="single" w:sz="12" w:space="1" w:color="auto"/>
        </w:pBdr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05B6E" w:rsidRPr="00906918" w:rsidRDefault="00705B6E" w:rsidP="00700A15">
      <w:pPr>
        <w:pStyle w:val="ConsPlusNonformat0"/>
        <w:widowControl/>
        <w:ind w:left="4678" w:right="-1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(контактный телефон, адрес электронной почты, почтовый адрес)</w:t>
      </w:r>
    </w:p>
    <w:p w:rsidR="00705B6E" w:rsidRPr="00906918" w:rsidRDefault="00705B6E" w:rsidP="00700A15">
      <w:pPr>
        <w:pStyle w:val="ConsPlusNonformat1"/>
        <w:widowControl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906918" w:rsidRDefault="001E0C93" w:rsidP="00700A15">
      <w:pPr>
        <w:pStyle w:val="ConsPlusNonformat0"/>
        <w:widowControl/>
        <w:ind w:left="-300" w:right="-22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E0C93" w:rsidRPr="00906918" w:rsidRDefault="001E0C93" w:rsidP="00700A15">
      <w:pPr>
        <w:pStyle w:val="ConsPlusNonformat0"/>
        <w:widowControl/>
        <w:ind w:left="-300" w:right="-22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ЗАЯВЛЕНИЕ</w:t>
      </w:r>
    </w:p>
    <w:p w:rsidR="006366B2" w:rsidRPr="00906918" w:rsidRDefault="001E0C93" w:rsidP="00700A15">
      <w:pPr>
        <w:pStyle w:val="ConsPlusNonformat0"/>
        <w:widowControl/>
        <w:ind w:right="-225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(объекта капитального строительства)</w:t>
      </w: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4A2C19" w:rsidRPr="00906918" w:rsidRDefault="001E0C93" w:rsidP="00700A15">
      <w:pPr>
        <w:pStyle w:val="ConsPlusNonformat0"/>
        <w:widowControl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Прошу предоставить разрешение на условно разрешенный вид использования   </w:t>
      </w:r>
    </w:p>
    <w:p w:rsidR="001E0C93" w:rsidRPr="00906918" w:rsidRDefault="001E0C93" w:rsidP="00700A1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земельного участка </w:t>
      </w:r>
    </w:p>
    <w:p w:rsidR="001E0C93" w:rsidRPr="00906918" w:rsidRDefault="001E0C93" w:rsidP="00700A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□ </w:t>
      </w:r>
      <w:r w:rsidRPr="00906918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906918">
        <w:rPr>
          <w:rFonts w:ascii="Times New Roman" w:hAnsi="Times New Roman" w:cs="Times New Roman"/>
          <w:sz w:val="24"/>
          <w:szCs w:val="24"/>
        </w:rPr>
        <w:t>ъекта капитального строительства</w:t>
      </w:r>
    </w:p>
    <w:p w:rsidR="001E0C93" w:rsidRPr="00906918" w:rsidRDefault="001E0C93" w:rsidP="00700A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по адресу:     </w:t>
      </w:r>
    </w:p>
    <w:p w:rsidR="001E0C93" w:rsidRPr="00906918" w:rsidRDefault="001E0C93" w:rsidP="00700A1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616578" w:rsidRPr="00906918">
        <w:rPr>
          <w:rFonts w:ascii="Times New Roman" w:hAnsi="Times New Roman" w:cs="Times New Roman"/>
          <w:sz w:val="24"/>
          <w:szCs w:val="24"/>
        </w:rPr>
        <w:t>_________</w:t>
      </w:r>
    </w:p>
    <w:p w:rsidR="001E0C93" w:rsidRPr="00906918" w:rsidRDefault="001E0C93" w:rsidP="00700A1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1. Запрашиваемый условно разрешенный вид использования _____________________________________________________________________</w:t>
      </w:r>
      <w:r w:rsidR="00616578" w:rsidRPr="00906918">
        <w:rPr>
          <w:rFonts w:ascii="Times New Roman" w:hAnsi="Times New Roman" w:cs="Times New Roman"/>
          <w:sz w:val="24"/>
          <w:szCs w:val="24"/>
        </w:rPr>
        <w:t>________</w:t>
      </w:r>
    </w:p>
    <w:p w:rsidR="001E0C93" w:rsidRPr="00906918" w:rsidRDefault="001E0C93" w:rsidP="00700A1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2. Кадастровый номер земельного участка* ____________________________</w:t>
      </w:r>
      <w:r w:rsidR="0064034A" w:rsidRPr="00906918">
        <w:rPr>
          <w:rFonts w:ascii="Times New Roman" w:hAnsi="Times New Roman" w:cs="Times New Roman"/>
          <w:sz w:val="24"/>
          <w:szCs w:val="24"/>
        </w:rPr>
        <w:t>____________</w:t>
      </w:r>
    </w:p>
    <w:p w:rsidR="001E0C93" w:rsidRPr="00906918" w:rsidRDefault="001E0C93" w:rsidP="00700A1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3. Кадастровый номер объекта капитальн</w:t>
      </w:r>
      <w:r w:rsidR="0064034A" w:rsidRPr="00906918">
        <w:rPr>
          <w:rFonts w:ascii="Times New Roman" w:hAnsi="Times New Roman" w:cs="Times New Roman"/>
          <w:sz w:val="24"/>
          <w:szCs w:val="24"/>
        </w:rPr>
        <w:t>ого строительства** ________________________</w:t>
      </w:r>
    </w:p>
    <w:p w:rsidR="00705B6E" w:rsidRPr="00906918" w:rsidRDefault="00705B6E" w:rsidP="00700A15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Указанный земельный участок (объект капитального строительства) принадлежит мне на праве ______________________________________________</w:t>
      </w:r>
      <w:r w:rsidR="00616578" w:rsidRPr="0090691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05B6E" w:rsidRPr="00906918" w:rsidRDefault="00705B6E" w:rsidP="00700A15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(указать вид права)</w:t>
      </w:r>
    </w:p>
    <w:p w:rsidR="00705B6E" w:rsidRPr="00906918" w:rsidRDefault="00705B6E" w:rsidP="00700A15">
      <w:pPr>
        <w:pStyle w:val="ConsPlusNonformat1"/>
        <w:widowControl/>
        <w:ind w:left="285" w:hanging="1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__________________________________________________________________</w:t>
      </w:r>
    </w:p>
    <w:p w:rsidR="00705B6E" w:rsidRPr="00906918" w:rsidRDefault="00705B6E" w:rsidP="00700A15">
      <w:pPr>
        <w:pStyle w:val="ConsPlusNonformat1"/>
        <w:widowControl/>
        <w:ind w:left="285" w:hanging="1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(указать реквизиты документа, подтверждающего права на земельный участок (объект капитального строительства)</w:t>
      </w:r>
    </w:p>
    <w:p w:rsidR="00127703" w:rsidRPr="00906918" w:rsidRDefault="00127703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6E" w:rsidRPr="00906918" w:rsidRDefault="00705B6E" w:rsidP="00700A15">
      <w:pPr>
        <w:pStyle w:val="ConsPlusNonformat1"/>
        <w:widowControl/>
        <w:ind w:left="284" w:hanging="1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Приложения:</w:t>
      </w:r>
    </w:p>
    <w:p w:rsidR="00705B6E" w:rsidRPr="00906918" w:rsidRDefault="00705B6E" w:rsidP="00700A15">
      <w:pPr>
        <w:pStyle w:val="ConsPlusNonformat1"/>
        <w:widowControl/>
        <w:numPr>
          <w:ilvl w:val="0"/>
          <w:numId w:val="24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права на земельный участок (объект капитального строительства).</w:t>
      </w:r>
    </w:p>
    <w:p w:rsidR="00705B6E" w:rsidRPr="00906918" w:rsidRDefault="00705B6E" w:rsidP="00700A15">
      <w:pPr>
        <w:pStyle w:val="ConsPlusNonformat1"/>
        <w:widowControl/>
        <w:numPr>
          <w:ilvl w:val="0"/>
          <w:numId w:val="24"/>
        </w:numPr>
        <w:ind w:left="284" w:hanging="1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Информационные материалы, необходимые для проведения публичных слушаний.</w:t>
      </w:r>
    </w:p>
    <w:p w:rsidR="00705B6E" w:rsidRPr="00906918" w:rsidRDefault="00705B6E" w:rsidP="00700A15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ind w:left="284" w:firstLine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06918">
        <w:rPr>
          <w:rFonts w:ascii="Times New Roman" w:eastAsia="Arial" w:hAnsi="Times New Roman" w:cs="Times New Roman"/>
          <w:sz w:val="24"/>
          <w:szCs w:val="24"/>
        </w:rPr>
        <w:t>Согласие собственника на изменение вида разрешенного использования земельного участка или объекта капитального строительства (в случае, если заявитель является арендатором земельного участка или объекта капитального строительства, в отношении которого запрашивается разрешение).</w:t>
      </w:r>
    </w:p>
    <w:p w:rsidR="00127703" w:rsidRPr="00906918" w:rsidRDefault="00127703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C93" w:rsidRPr="00906918" w:rsidRDefault="001E0C93" w:rsidP="00700A1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___________________________                                       ______________________</w:t>
      </w:r>
      <w:r w:rsidR="00D42D87" w:rsidRPr="00906918">
        <w:rPr>
          <w:rFonts w:ascii="Times New Roman" w:hAnsi="Times New Roman" w:cs="Times New Roman"/>
          <w:sz w:val="24"/>
          <w:szCs w:val="24"/>
        </w:rPr>
        <w:t>______</w:t>
      </w:r>
      <w:r w:rsidRPr="0090691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0C93" w:rsidRPr="00906918" w:rsidRDefault="00D42D87" w:rsidP="00700A1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</w:t>
      </w:r>
      <w:r w:rsidR="001E0C93" w:rsidRPr="00906918">
        <w:rPr>
          <w:rFonts w:ascii="Times New Roman" w:hAnsi="Times New Roman" w:cs="Times New Roman"/>
          <w:sz w:val="24"/>
          <w:szCs w:val="24"/>
        </w:rPr>
        <w:t>личная подпись</w:t>
      </w:r>
      <w:r w:rsidRPr="00906918">
        <w:rPr>
          <w:rFonts w:ascii="Times New Roman" w:hAnsi="Times New Roman" w:cs="Times New Roman"/>
          <w:sz w:val="24"/>
          <w:szCs w:val="24"/>
        </w:rPr>
        <w:t>)</w:t>
      </w:r>
      <w:r w:rsidR="001E0C93"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906918">
        <w:rPr>
          <w:rFonts w:ascii="Times New Roman" w:hAnsi="Times New Roman" w:cs="Times New Roman"/>
          <w:sz w:val="24"/>
          <w:szCs w:val="24"/>
        </w:rPr>
        <w:t xml:space="preserve">      </w:t>
      </w:r>
      <w:r w:rsidR="001E0C93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6366B2" w:rsidRPr="00906918">
        <w:rPr>
          <w:rFonts w:ascii="Times New Roman" w:hAnsi="Times New Roman" w:cs="Times New Roman"/>
          <w:sz w:val="24"/>
          <w:szCs w:val="24"/>
        </w:rPr>
        <w:t xml:space="preserve">        </w:t>
      </w:r>
      <w:r w:rsidR="001E0C93" w:rsidRPr="00906918">
        <w:rPr>
          <w:rFonts w:ascii="Times New Roman" w:hAnsi="Times New Roman" w:cs="Times New Roman"/>
          <w:sz w:val="24"/>
          <w:szCs w:val="24"/>
        </w:rPr>
        <w:t xml:space="preserve">  </w:t>
      </w:r>
      <w:r w:rsidRPr="00906918">
        <w:rPr>
          <w:rFonts w:ascii="Times New Roman" w:hAnsi="Times New Roman" w:cs="Times New Roman"/>
          <w:sz w:val="24"/>
          <w:szCs w:val="24"/>
        </w:rPr>
        <w:t>(</w:t>
      </w:r>
      <w:r w:rsidR="001E0C93" w:rsidRPr="00906918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Pr="00906918">
        <w:rPr>
          <w:rFonts w:ascii="Times New Roman" w:hAnsi="Times New Roman" w:cs="Times New Roman"/>
          <w:sz w:val="24"/>
          <w:szCs w:val="24"/>
        </w:rPr>
        <w:t>)</w:t>
      </w:r>
    </w:p>
    <w:p w:rsidR="0064034A" w:rsidRPr="00906918" w:rsidRDefault="0064034A" w:rsidP="007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E1B47" w:rsidRPr="00906918" w:rsidRDefault="0064034A" w:rsidP="00700A1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(дата)</w:t>
      </w:r>
    </w:p>
    <w:p w:rsidR="009E1B47" w:rsidRPr="00906918" w:rsidRDefault="009E1B47" w:rsidP="00700A15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* Если запрашивается условно разрешенный вид использования земельного участка.</w:t>
      </w:r>
    </w:p>
    <w:p w:rsidR="00616578" w:rsidRPr="00906918" w:rsidRDefault="009E1B47" w:rsidP="00700A15">
      <w:pPr>
        <w:spacing w:after="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** Если запрашивается условно разрешенный вид использования объекта капитального строительства</w:t>
      </w:r>
    </w:p>
    <w:p w:rsidR="00616578" w:rsidRPr="00906918" w:rsidRDefault="00616578" w:rsidP="00700A15">
      <w:pPr>
        <w:spacing w:after="0" w:line="240" w:lineRule="auto"/>
        <w:ind w:right="-225"/>
        <w:jc w:val="both"/>
        <w:rPr>
          <w:rFonts w:ascii="Times New Roman" w:hAnsi="Times New Roman" w:cs="Times New Roman"/>
          <w:sz w:val="24"/>
          <w:szCs w:val="24"/>
        </w:rPr>
      </w:pPr>
    </w:p>
    <w:p w:rsidR="00705B6E" w:rsidRPr="00906918" w:rsidRDefault="00705B6E" w:rsidP="00700A15">
      <w:pPr>
        <w:pStyle w:val="ConsPlusNonformat0"/>
        <w:widowControl/>
        <w:ind w:left="4678" w:right="1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Приложение к заявлению:</w:t>
      </w:r>
    </w:p>
    <w:p w:rsidR="00705B6E" w:rsidRPr="00906918" w:rsidRDefault="00705B6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6918">
        <w:rPr>
          <w:rFonts w:ascii="Times New Roman" w:hAnsi="Times New Roman" w:cs="Times New Roman"/>
          <w:sz w:val="24"/>
          <w:szCs w:val="24"/>
          <w:lang w:eastAsia="zh-CN" w:bidi="hi-IN"/>
        </w:rPr>
        <w:t>информационные материалы, необходимые для прове</w:t>
      </w:r>
      <w:r w:rsidR="00B14D5B" w:rsidRPr="00906918">
        <w:rPr>
          <w:rFonts w:ascii="Times New Roman" w:hAnsi="Times New Roman" w:cs="Times New Roman"/>
          <w:sz w:val="24"/>
          <w:szCs w:val="24"/>
          <w:lang w:eastAsia="zh-CN" w:bidi="hi-IN"/>
        </w:rPr>
        <w:t>де</w:t>
      </w:r>
      <w:r w:rsidRPr="00906918">
        <w:rPr>
          <w:rFonts w:ascii="Times New Roman" w:hAnsi="Times New Roman" w:cs="Times New Roman"/>
          <w:sz w:val="24"/>
          <w:szCs w:val="24"/>
          <w:lang w:eastAsia="zh-CN" w:bidi="hi-IN"/>
        </w:rPr>
        <w:t>ния общественных обсуждений или публичных слушаний</w:t>
      </w:r>
    </w:p>
    <w:p w:rsidR="00705B6E" w:rsidRPr="00906918" w:rsidRDefault="00705B6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05B6E" w:rsidRPr="00906918" w:rsidRDefault="00705B6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705B6E" w:rsidRPr="00906918" w:rsidRDefault="00705B6E" w:rsidP="00700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6918">
        <w:rPr>
          <w:rFonts w:ascii="Times New Roman" w:hAnsi="Times New Roman" w:cs="Times New Roman"/>
          <w:sz w:val="24"/>
          <w:szCs w:val="24"/>
          <w:lang w:eastAsia="zh-CN" w:bidi="hi-IN"/>
        </w:rPr>
        <w:t>Схема планировочной организации земельного участка с указанием места размещения объекта капитального строительства и запрашиваемых отклонений от предельных параметров, установленных градостроительным регламентом.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8"/>
      </w:tblGrid>
      <w:tr w:rsidR="00705B6E" w:rsidRPr="00906918" w:rsidTr="00127703">
        <w:trPr>
          <w:trHeight w:val="6768"/>
        </w:trPr>
        <w:tc>
          <w:tcPr>
            <w:tcW w:w="9458" w:type="dxa"/>
          </w:tcPr>
          <w:p w:rsidR="00705B6E" w:rsidRPr="00906918" w:rsidRDefault="00705B6E" w:rsidP="00700A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</w:p>
        </w:tc>
      </w:tr>
    </w:tbl>
    <w:p w:rsidR="00705B6E" w:rsidRPr="00906918" w:rsidRDefault="00705B6E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B14D5B" w:rsidRPr="00906918" w:rsidRDefault="00705B6E" w:rsidP="0061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906918">
        <w:rPr>
          <w:rFonts w:ascii="Times New Roman" w:hAnsi="Times New Roman" w:cs="Times New Roman"/>
          <w:sz w:val="24"/>
          <w:szCs w:val="24"/>
        </w:rPr>
        <w:t>Пояснительная записка, содержащая сведения об основных конструктивных и объемно-планировочных решениях, описание принятых технических и иных решений,  основные технические характеристики объекта, в том числе назначение объекта, его параметры</w:t>
      </w:r>
      <w:r w:rsidRPr="00906918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="00705B6E" w:rsidRPr="00906918" w:rsidRDefault="001E0C93" w:rsidP="00700A15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705B6E" w:rsidRPr="00906918">
        <w:rPr>
          <w:rFonts w:ascii="Times New Roman" w:hAnsi="Times New Roman" w:cs="Times New Roman"/>
          <w:sz w:val="24"/>
          <w:szCs w:val="24"/>
        </w:rPr>
        <w:t>2</w:t>
      </w:r>
    </w:p>
    <w:p w:rsidR="009E1B47" w:rsidRPr="00906918" w:rsidRDefault="009E1B47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к  административному регламенту 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="00616578" w:rsidRPr="00906918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Pr="0090691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9E1B47" w:rsidRPr="00906918" w:rsidRDefault="009E1B47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705B6E" w:rsidRPr="00906918" w:rsidRDefault="00705B6E" w:rsidP="00700A15">
      <w:pPr>
        <w:pStyle w:val="ConsPlusNormal1"/>
        <w:tabs>
          <w:tab w:val="left" w:pos="5812"/>
        </w:tabs>
        <w:ind w:firstLine="567"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715"/>
        <w:gridCol w:w="5856"/>
      </w:tblGrid>
      <w:tr w:rsidR="00705B6E" w:rsidRPr="00906918" w:rsidTr="00127703">
        <w:tc>
          <w:tcPr>
            <w:tcW w:w="5069" w:type="dxa"/>
          </w:tcPr>
          <w:p w:rsidR="00705B6E" w:rsidRPr="00906918" w:rsidRDefault="00705B6E" w:rsidP="00B14D5B">
            <w:pPr>
              <w:pStyle w:val="ConsPlusNormal1"/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</w:p>
        </w:tc>
        <w:tc>
          <w:tcPr>
            <w:tcW w:w="5069" w:type="dxa"/>
          </w:tcPr>
          <w:p w:rsidR="00705B6E" w:rsidRPr="00906918" w:rsidRDefault="00705B6E" w:rsidP="00700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  <w:p w:rsidR="00705B6E" w:rsidRPr="00906918" w:rsidRDefault="00705B6E" w:rsidP="00700A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(Ф.И.О. гражданина полностью, Ф.И.О.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 предпринимателя (ИП) полностью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 наименование ИП полное, должность и Ф.И.О.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 представителя юридического лица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(ЮЛ) и полное наименование)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(адрес проживания гражданина, местонахождение</w:t>
            </w:r>
          </w:p>
          <w:p w:rsidR="00705B6E" w:rsidRPr="00906918" w:rsidRDefault="00705B6E" w:rsidP="00700A15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ИП, ЮЛ; адрес электронной почты)</w:t>
            </w:r>
          </w:p>
          <w:p w:rsidR="00705B6E" w:rsidRPr="00906918" w:rsidRDefault="00705B6E" w:rsidP="00700A15">
            <w:pPr>
              <w:pStyle w:val="ConsPlusNormal1"/>
              <w:tabs>
                <w:tab w:val="left" w:pos="5812"/>
              </w:tabs>
              <w:ind w:firstLine="176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5B6E" w:rsidRPr="00906918" w:rsidRDefault="00705B6E" w:rsidP="00700A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ОТКАЗ</w:t>
      </w:r>
    </w:p>
    <w:p w:rsidR="00705B6E" w:rsidRPr="00906918" w:rsidRDefault="00705B6E" w:rsidP="00700A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в подготовке проекта решения о предоставлении разрешения на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</w:t>
      </w:r>
    </w:p>
    <w:p w:rsidR="00705B6E" w:rsidRPr="00906918" w:rsidRDefault="00705B6E" w:rsidP="00700A1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6E" w:rsidRPr="00906918" w:rsidRDefault="00705B6E" w:rsidP="00700A15">
      <w:pPr>
        <w:numPr>
          <w:ilvl w:val="0"/>
          <w:numId w:val="25"/>
        </w:numPr>
        <w:tabs>
          <w:tab w:val="clear" w:pos="735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В связи с тем, что Вы не являетесь правообладателем земельного участка (объекта капитального строительства) с кадастровым номером __________________________________, что подтверждается _____________________________________________________</w:t>
      </w:r>
      <w:r w:rsidR="00B14D5B" w:rsidRPr="00906918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05B6E" w:rsidRPr="00906918" w:rsidRDefault="00705B6E" w:rsidP="00700A1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(наименование документа органа государственного кадастрового учета, его реквизиты)</w:t>
      </w:r>
    </w:p>
    <w:p w:rsidR="00705B6E" w:rsidRPr="00906918" w:rsidRDefault="00705B6E" w:rsidP="00700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копия которого прилагается, сообщаем, что Вам отказано в подготовке  проекта решения о предоставлении разрешения на </w:t>
      </w:r>
      <w:r w:rsidR="00127703" w:rsidRPr="00906918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 капитального строительства</w:t>
      </w:r>
    </w:p>
    <w:p w:rsidR="00705B6E" w:rsidRPr="00906918" w:rsidRDefault="00705B6E" w:rsidP="00700A15">
      <w:pPr>
        <w:widowControl w:val="0"/>
        <w:numPr>
          <w:ilvl w:val="0"/>
          <w:numId w:val="25"/>
        </w:numPr>
        <w:tabs>
          <w:tab w:val="clear" w:pos="735"/>
          <w:tab w:val="num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тем, что в отношении Вашего объекта в орган местного самоуправления поступило уведомление </w:t>
      </w:r>
      <w:r w:rsidRPr="00906918">
        <w:rPr>
          <w:rFonts w:ascii="Times New Roman" w:hAnsi="Times New Roman" w:cs="Times New Roman"/>
          <w:sz w:val="24"/>
          <w:szCs w:val="24"/>
        </w:rPr>
        <w:t>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 и по результатам рассмотрения данного уведомления органом местного самоуправления в орган  от которого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, Вам отказано в подготовке проекта решения о предоставлении разрешения на </w:t>
      </w:r>
      <w:r w:rsidR="00210086" w:rsidRPr="00906918">
        <w:rPr>
          <w:rFonts w:ascii="Times New Roman" w:hAnsi="Times New Roman" w:cs="Times New Roman"/>
          <w:color w:val="000000"/>
          <w:sz w:val="24"/>
          <w:szCs w:val="24"/>
        </w:rPr>
        <w:t>условно разрешенный вид использования земельного участка или объекта капитального строительства</w:t>
      </w:r>
      <w:r w:rsidRPr="009069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5B6E" w:rsidRPr="00906918" w:rsidRDefault="00705B6E" w:rsidP="00700A15">
      <w:pPr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5B6E" w:rsidRPr="00906918" w:rsidRDefault="00705B6E" w:rsidP="00700A15">
      <w:pPr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705B6E" w:rsidRPr="00906918" w:rsidRDefault="00705B6E" w:rsidP="00700A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05B6E" w:rsidRPr="00906918" w:rsidRDefault="00705B6E" w:rsidP="00700A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по подготовке правил землепользования и застройки</w:t>
      </w:r>
    </w:p>
    <w:p w:rsidR="00705B6E" w:rsidRPr="00906918" w:rsidRDefault="00616578" w:rsidP="00700A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>администрации Полысаевского городского округа</w:t>
      </w:r>
    </w:p>
    <w:p w:rsidR="00616578" w:rsidRPr="00906918" w:rsidRDefault="00705B6E" w:rsidP="00700A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_______________________              __________________                                                                                                                             </w:t>
      </w:r>
      <w:r w:rsidR="00616578"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</w:p>
    <w:p w:rsidR="00705B6E" w:rsidRPr="00906918" w:rsidRDefault="00616578" w:rsidP="00700A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705B6E" w:rsidRPr="0090691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                           (инициалы, фамилия) </w:t>
      </w:r>
    </w:p>
    <w:p w:rsidR="00705B6E" w:rsidRPr="00906918" w:rsidRDefault="00705B6E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05B6E" w:rsidRPr="00906918" w:rsidRDefault="00705B6E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616578" w:rsidRPr="00906918">
        <w:rPr>
          <w:rFonts w:ascii="Times New Roman" w:hAnsi="Times New Roman" w:cs="Times New Roman"/>
          <w:sz w:val="24"/>
          <w:szCs w:val="24"/>
        </w:rPr>
        <w:t>я</w:t>
      </w:r>
      <w:r w:rsidRPr="00906918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705B6E" w:rsidRPr="00906918" w:rsidRDefault="00705B6E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6366B2" w:rsidRPr="00906918" w:rsidRDefault="006366B2" w:rsidP="00700A15">
      <w:pPr>
        <w:spacing w:after="0" w:line="240" w:lineRule="auto"/>
        <w:ind w:left="4678" w:right="-1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366B2" w:rsidRPr="00906918" w:rsidRDefault="006366B2" w:rsidP="00700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366B2" w:rsidRPr="00906918" w:rsidRDefault="006366B2" w:rsidP="00700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(полное наименование 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906918">
        <w:rPr>
          <w:rFonts w:ascii="Times New Roman" w:hAnsi="Times New Roman" w:cs="Times New Roman"/>
          <w:sz w:val="24"/>
          <w:szCs w:val="24"/>
        </w:rPr>
        <w:t>органа)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от _______________________________________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B14D5B" w:rsidRPr="00906918" w:rsidRDefault="006366B2" w:rsidP="00B14D5B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(Ф.И.О. (при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 наличии) гражданина полностью, </w:t>
      </w:r>
      <w:r w:rsidRPr="00906918">
        <w:rPr>
          <w:rFonts w:ascii="Times New Roman" w:hAnsi="Times New Roman" w:cs="Times New Roman"/>
          <w:sz w:val="24"/>
          <w:szCs w:val="24"/>
        </w:rPr>
        <w:t>Ф.И.О.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3828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(ИП))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 </w:t>
      </w: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полностью или наименование ИП полное, должность и Ф.И.О.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(при наличии) полностью представителя юридического лица (ЮЛ)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и полное наименование)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(адрес проживания гражданина, местонахождение ИП, ЮЛ)                                         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__________________________________________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(контактный телефон, адрес электронной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   почты, почтовый адрес)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Заявление</w:t>
      </w:r>
    </w:p>
    <w:p w:rsidR="006366B2" w:rsidRPr="00906918" w:rsidRDefault="006366B2" w:rsidP="00700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Pr="0090691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616578" w:rsidRPr="00906918" w:rsidRDefault="00616578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Прошу исправить ошибку (опечатку) в  </w:t>
      </w:r>
    </w:p>
    <w:p w:rsidR="006366B2" w:rsidRPr="00906918" w:rsidRDefault="00B14D5B" w:rsidP="00B14D5B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366B2" w:rsidRPr="00906918">
        <w:rPr>
          <w:rFonts w:ascii="Times New Roman" w:hAnsi="Times New Roman" w:cs="Times New Roman"/>
          <w:sz w:val="24"/>
          <w:szCs w:val="24"/>
        </w:rPr>
        <w:t>(реквизиты документа, заявленного к исправлению)</w:t>
      </w: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ошибочно указанную информацию  </w:t>
      </w:r>
    </w:p>
    <w:p w:rsidR="006366B2" w:rsidRPr="00906918" w:rsidRDefault="006366B2" w:rsidP="00700A15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 w:cs="Times New Roman"/>
          <w:sz w:val="24"/>
          <w:szCs w:val="24"/>
        </w:rPr>
      </w:pP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заменить на  </w:t>
      </w:r>
    </w:p>
    <w:p w:rsidR="006366B2" w:rsidRPr="00906918" w:rsidRDefault="006366B2" w:rsidP="00700A15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 w:cs="Times New Roman"/>
          <w:sz w:val="24"/>
          <w:szCs w:val="24"/>
        </w:rPr>
      </w:pP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Основание для исправления ошибки (опечатки):</w:t>
      </w: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66B2" w:rsidRPr="00906918" w:rsidRDefault="006366B2" w:rsidP="00700A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(ссылка на документацию)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   получения  результата  предоставления  государственной  услуги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(лично, почтой, электронной почтой)</w:t>
      </w:r>
    </w:p>
    <w:p w:rsidR="006366B2" w:rsidRPr="00906918" w:rsidRDefault="006366B2" w:rsidP="00700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069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Почтовый адрес: </w:t>
      </w: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6366B2" w:rsidRPr="00906918" w:rsidRDefault="006366B2" w:rsidP="00700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6366B2" w:rsidRPr="00906918" w:rsidRDefault="006366B2" w:rsidP="00700A15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Должность руководителя организации</w:t>
      </w:r>
      <w:r w:rsidRPr="00906918">
        <w:rPr>
          <w:rFonts w:ascii="Times New Roman" w:hAnsi="Times New Roman" w:cs="Times New Roman"/>
          <w:sz w:val="24"/>
          <w:szCs w:val="24"/>
        </w:rPr>
        <w:tab/>
        <w:t xml:space="preserve"> ________ _____________________________</w:t>
      </w:r>
    </w:p>
    <w:p w:rsidR="006366B2" w:rsidRPr="00906918" w:rsidRDefault="006366B2" w:rsidP="00700A1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6366B2" w:rsidRPr="00906918" w:rsidRDefault="006366B2" w:rsidP="00700A15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2858" w:rsidRPr="00906918" w:rsidRDefault="006366B2" w:rsidP="00700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Исполнитель:</w:t>
      </w:r>
      <w:r w:rsidR="00B14D5B"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06918">
        <w:rPr>
          <w:rFonts w:ascii="Times New Roman" w:hAnsi="Times New Roman" w:cs="Times New Roman"/>
          <w:sz w:val="24"/>
          <w:szCs w:val="24"/>
        </w:rPr>
        <w:t>Телефон:</w:t>
      </w:r>
    </w:p>
    <w:p w:rsidR="00616578" w:rsidRPr="00906918" w:rsidRDefault="00616578" w:rsidP="00B14D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Приложение  4</w:t>
      </w:r>
    </w:p>
    <w:p w:rsidR="00B14D5B" w:rsidRPr="00906918" w:rsidRDefault="00B14D5B" w:rsidP="00B14D5B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06918">
        <w:rPr>
          <w:rFonts w:ascii="Times New Roman" w:hAnsi="Times New Roman"/>
          <w:szCs w:val="24"/>
        </w:rPr>
        <w:t>к административному регламенту</w:t>
      </w:r>
    </w:p>
    <w:p w:rsidR="00B14D5B" w:rsidRPr="00906918" w:rsidRDefault="00B14D5B" w:rsidP="00B14D5B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06918">
        <w:rPr>
          <w:rFonts w:ascii="Times New Roman" w:hAnsi="Times New Roman"/>
          <w:szCs w:val="24"/>
        </w:rPr>
        <w:t>предоставления муниципальной услуги</w:t>
      </w:r>
    </w:p>
    <w:p w:rsidR="00B14D5B" w:rsidRPr="00906918" w:rsidRDefault="00B14D5B" w:rsidP="00B14D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B14D5B" w:rsidRPr="00906918" w:rsidRDefault="00B14D5B" w:rsidP="00B14D5B">
      <w:pPr>
        <w:pBdr>
          <w:bottom w:val="single" w:sz="12" w:space="1" w:color="auto"/>
        </w:pBd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(полное наименование уполномоченного органа)</w:t>
      </w:r>
    </w:p>
    <w:p w:rsidR="00B14D5B" w:rsidRPr="00906918" w:rsidRDefault="00B14D5B" w:rsidP="00B14D5B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906918">
        <w:rPr>
          <w:rFonts w:ascii="Times New Roman" w:eastAsia="SimSun" w:hAnsi="Times New Roman" w:cs="Times New Roman"/>
          <w:sz w:val="24"/>
          <w:szCs w:val="24"/>
        </w:rPr>
        <w:t xml:space="preserve">От кого  </w:t>
      </w:r>
    </w:p>
    <w:p w:rsidR="00B14D5B" w:rsidRPr="00906918" w:rsidRDefault="00B14D5B" w:rsidP="00B14D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B14D5B" w:rsidRPr="00906918" w:rsidRDefault="00B14D5B" w:rsidP="00B14D5B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06918">
        <w:rPr>
          <w:rFonts w:ascii="Times New Roman" w:eastAsia="SimSun" w:hAnsi="Times New Roman" w:cs="Times New Roman"/>
          <w:sz w:val="24"/>
          <w:szCs w:val="24"/>
        </w:rPr>
        <w:t>(фамилия, имя, отчество</w:t>
      </w:r>
      <w:r w:rsidRPr="00906918">
        <w:rPr>
          <w:rFonts w:ascii="Times New Roman" w:hAnsi="Times New Roman" w:cs="Times New Roman"/>
          <w:sz w:val="24"/>
          <w:szCs w:val="24"/>
        </w:rPr>
        <w:t xml:space="preserve"> (последнее -</w:t>
      </w:r>
      <w:r w:rsidRPr="00906918">
        <w:rPr>
          <w:rFonts w:ascii="Times New Roman" w:hAnsi="Times New Roman" w:cs="Times New Roman"/>
          <w:sz w:val="24"/>
          <w:szCs w:val="24"/>
        </w:rPr>
        <w:br/>
        <w:t>при наличии)</w:t>
      </w:r>
    </w:p>
    <w:p w:rsidR="00B14D5B" w:rsidRPr="00906918" w:rsidRDefault="00B14D5B" w:rsidP="00B14D5B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06918">
        <w:rPr>
          <w:rFonts w:ascii="Times New Roman" w:eastAsia="SimSun" w:hAnsi="Times New Roman" w:cs="Times New Roman"/>
          <w:sz w:val="24"/>
          <w:szCs w:val="24"/>
        </w:rPr>
        <w:t>его почтовый индекс</w:t>
      </w:r>
    </w:p>
    <w:p w:rsidR="00B14D5B" w:rsidRPr="00906918" w:rsidRDefault="00B14D5B" w:rsidP="00B14D5B">
      <w:pPr>
        <w:autoSpaceDE w:val="0"/>
        <w:autoSpaceDN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06918">
        <w:rPr>
          <w:rFonts w:ascii="Times New Roman" w:eastAsia="SimSun" w:hAnsi="Times New Roman" w:cs="Times New Roman"/>
          <w:sz w:val="24"/>
          <w:szCs w:val="24"/>
        </w:rPr>
        <w:t>и адрес, адрес электронной почты)</w:t>
      </w:r>
    </w:p>
    <w:p w:rsidR="00B14D5B" w:rsidRPr="00906918" w:rsidRDefault="00B14D5B" w:rsidP="00B14D5B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 w:cs="Times New Roman"/>
          <w:sz w:val="24"/>
          <w:szCs w:val="24"/>
        </w:rPr>
      </w:pPr>
      <w:r w:rsidRPr="00906918">
        <w:rPr>
          <w:rFonts w:ascii="Times New Roman" w:eastAsia="SimSun" w:hAnsi="Times New Roman" w:cs="Times New Roman"/>
          <w:sz w:val="24"/>
          <w:szCs w:val="24"/>
        </w:rPr>
        <w:t xml:space="preserve">тел.:  </w:t>
      </w:r>
    </w:p>
    <w:p w:rsidR="00B14D5B" w:rsidRPr="00906918" w:rsidRDefault="00B14D5B" w:rsidP="00B14D5B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D5B" w:rsidRPr="00906918" w:rsidRDefault="00B14D5B" w:rsidP="00B14D5B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D5B" w:rsidRPr="00906918" w:rsidRDefault="00B14D5B" w:rsidP="00B14D5B">
      <w:pPr>
        <w:tabs>
          <w:tab w:val="left" w:pos="548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14D5B" w:rsidRPr="00906918" w:rsidRDefault="00B14D5B" w:rsidP="00B14D5B">
      <w:pPr>
        <w:tabs>
          <w:tab w:val="left" w:pos="54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Заявление</w:t>
      </w:r>
    </w:p>
    <w:p w:rsidR="00B14D5B" w:rsidRPr="00906918" w:rsidRDefault="00B14D5B" w:rsidP="00B14D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 выдаче дубликата документа, выданного</w:t>
      </w:r>
      <w:r w:rsidRPr="00906918">
        <w:rPr>
          <w:rFonts w:ascii="Times New Roman" w:hAnsi="Times New Roman" w:cs="Times New Roman"/>
          <w:sz w:val="24"/>
          <w:szCs w:val="24"/>
        </w:rPr>
        <w:br/>
        <w:t>в результате предоставления муниципальной услуги</w:t>
      </w:r>
    </w:p>
    <w:p w:rsidR="00B14D5B" w:rsidRPr="00906918" w:rsidRDefault="00B14D5B" w:rsidP="00B1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Прошу выдать дубликат документа</w:t>
      </w:r>
    </w:p>
    <w:p w:rsidR="00B14D5B" w:rsidRPr="00906918" w:rsidRDefault="00B14D5B" w:rsidP="00B14D5B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(реквизиты документа)</w:t>
      </w:r>
    </w:p>
    <w:p w:rsidR="00B14D5B" w:rsidRPr="00906918" w:rsidRDefault="00B14D5B" w:rsidP="00B1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в связи с _____________________________________________________________________________                        </w:t>
      </w:r>
    </w:p>
    <w:p w:rsidR="00B14D5B" w:rsidRPr="00906918" w:rsidRDefault="00B14D5B" w:rsidP="00B1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(указать причину)</w:t>
      </w:r>
    </w:p>
    <w:p w:rsidR="00B14D5B" w:rsidRPr="00906918" w:rsidRDefault="00B14D5B" w:rsidP="00B1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 по описи:</w:t>
      </w:r>
    </w:p>
    <w:p w:rsidR="00B14D5B" w:rsidRPr="00906918" w:rsidRDefault="00B14D5B" w:rsidP="00B1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B14D5B" w:rsidRPr="00906918" w:rsidRDefault="00B14D5B" w:rsidP="00B14D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B14D5B" w:rsidRPr="00906918" w:rsidRDefault="00B14D5B" w:rsidP="00B14D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____________ _____________________________</w:t>
      </w:r>
    </w:p>
    <w:p w:rsidR="00B14D5B" w:rsidRPr="00906918" w:rsidRDefault="00B14D5B" w:rsidP="00B14D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(расшифровка подписи)</w:t>
      </w:r>
    </w:p>
    <w:p w:rsidR="00B14D5B" w:rsidRPr="00906918" w:rsidRDefault="00B14D5B" w:rsidP="00B14D5B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D5B" w:rsidRPr="00906918" w:rsidRDefault="00B14D5B" w:rsidP="00B14D5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C44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C44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C44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C44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C44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C44BE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21F9F" w:rsidRDefault="00C21F9F" w:rsidP="006165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6578" w:rsidRPr="00906918" w:rsidRDefault="00616578" w:rsidP="006165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lastRenderedPageBreak/>
        <w:t>Приложение  5</w:t>
      </w:r>
    </w:p>
    <w:p w:rsidR="00616578" w:rsidRPr="00906918" w:rsidRDefault="00616578" w:rsidP="0061657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06918">
        <w:rPr>
          <w:rFonts w:ascii="Times New Roman" w:hAnsi="Times New Roman"/>
          <w:szCs w:val="24"/>
        </w:rPr>
        <w:t>к административному регламенту</w:t>
      </w:r>
    </w:p>
    <w:p w:rsidR="00616578" w:rsidRPr="00906918" w:rsidRDefault="00616578" w:rsidP="00616578">
      <w:pPr>
        <w:pStyle w:val="ConsPlusNormal10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906918">
        <w:rPr>
          <w:rFonts w:ascii="Times New Roman" w:hAnsi="Times New Roman"/>
          <w:szCs w:val="24"/>
        </w:rPr>
        <w:t>предоставления муниципальной услуги</w:t>
      </w:r>
    </w:p>
    <w:p w:rsidR="00616578" w:rsidRPr="00906918" w:rsidRDefault="00616578" w:rsidP="00616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«Предоставление разрешения на условно разрешенный </w:t>
      </w:r>
    </w:p>
    <w:p w:rsidR="00616578" w:rsidRPr="00906918" w:rsidRDefault="00616578" w:rsidP="00616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вид использования земельного участка или</w:t>
      </w:r>
    </w:p>
    <w:p w:rsidR="00616578" w:rsidRPr="00906918" w:rsidRDefault="00616578" w:rsidP="006165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строительства»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C44BED" w:rsidP="0061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44BED" w:rsidRPr="00906918" w:rsidRDefault="00C44BED" w:rsidP="0061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(полное наименование уполномоченного органа)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от ______________________________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(Ф.И.О. (при наличии) гражданина полностью, Ф.И.О. 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(при наличии) индивидуального предпринимателя (ИП))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полностью или наименование ИП полное, должность и Ф.И.О.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(при наличии) полностью представителя юридического лица (ЮЛ) и полное наименование)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(адрес проживания гражданина, местонахождение ИП, ЮЛ)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(контактный телефон, адрес электронной почты, почтовый адрес)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Заявление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об оставлении запроса без рассмотрения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Прошу(сим) оставить без рассмотрения заявление ___________________ по причине ______________.</w:t>
      </w: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C44BED" w:rsidP="00616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C44BED" w:rsidP="006165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Заявитель:________________________________________   ____________</w:t>
      </w:r>
    </w:p>
    <w:p w:rsidR="00C44BED" w:rsidRPr="00906918" w:rsidRDefault="00C44BED" w:rsidP="006165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(Ф.И.О., должность представителя юридического лица,         (подпись)      </w:t>
      </w:r>
    </w:p>
    <w:p w:rsidR="00C44BED" w:rsidRPr="00906918" w:rsidRDefault="00C44BED" w:rsidP="006165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 xml:space="preserve">  Ф.И.О., физического лица или его  представителя)</w:t>
      </w:r>
    </w:p>
    <w:p w:rsidR="00C44BED" w:rsidRPr="00906918" w:rsidRDefault="00C44BED" w:rsidP="006165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C44BED" w:rsidP="006165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4BED" w:rsidRPr="00906918" w:rsidRDefault="00616578" w:rsidP="00616578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918">
        <w:rPr>
          <w:rFonts w:ascii="Times New Roman" w:hAnsi="Times New Roman" w:cs="Times New Roman"/>
          <w:sz w:val="24"/>
          <w:szCs w:val="24"/>
        </w:rPr>
        <w:t>«___»__________ 20_____ г</w:t>
      </w:r>
    </w:p>
    <w:sectPr w:rsidR="00C44BED" w:rsidRPr="00906918" w:rsidSect="00EA088C">
      <w:headerReference w:type="even" r:id="rId18"/>
      <w:pgSz w:w="11906" w:h="16838"/>
      <w:pgMar w:top="1134" w:right="850" w:bottom="1134" w:left="1701" w:header="142" w:footer="40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4AA" w:rsidRDefault="00B114AA" w:rsidP="00B82A2D">
      <w:pPr>
        <w:spacing w:after="0" w:line="240" w:lineRule="auto"/>
      </w:pPr>
      <w:r>
        <w:separator/>
      </w:r>
    </w:p>
  </w:endnote>
  <w:endnote w:type="continuationSeparator" w:id="1">
    <w:p w:rsidR="00B114AA" w:rsidRDefault="00B114AA" w:rsidP="00B82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4AA" w:rsidRDefault="00B114AA" w:rsidP="00B82A2D">
      <w:pPr>
        <w:spacing w:after="0" w:line="240" w:lineRule="auto"/>
      </w:pPr>
      <w:r>
        <w:separator/>
      </w:r>
    </w:p>
  </w:footnote>
  <w:footnote w:type="continuationSeparator" w:id="1">
    <w:p w:rsidR="00B114AA" w:rsidRDefault="00B114AA" w:rsidP="00B82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804" w:rsidRDefault="00572804">
    <w:pPr>
      <w:pStyle w:val="af"/>
    </w:pPr>
  </w:p>
  <w:p w:rsidR="00572804" w:rsidRDefault="0057280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7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1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45422B54"/>
    <w:multiLevelType w:val="hybridMultilevel"/>
    <w:tmpl w:val="529CB602"/>
    <w:lvl w:ilvl="0" w:tplc="2E446BC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6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0">
    <w:nsid w:val="613D3372"/>
    <w:multiLevelType w:val="hybridMultilevel"/>
    <w:tmpl w:val="9F3E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5A6CCC"/>
    <w:multiLevelType w:val="hybridMultilevel"/>
    <w:tmpl w:val="6562EC78"/>
    <w:lvl w:ilvl="0" w:tplc="01A8DC5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22"/>
  </w:num>
  <w:num w:numId="13">
    <w:abstractNumId w:val="14"/>
  </w:num>
  <w:num w:numId="14">
    <w:abstractNumId w:val="23"/>
  </w:num>
  <w:num w:numId="15">
    <w:abstractNumId w:val="3"/>
  </w:num>
  <w:num w:numId="16">
    <w:abstractNumId w:val="18"/>
  </w:num>
  <w:num w:numId="17">
    <w:abstractNumId w:val="6"/>
  </w:num>
  <w:num w:numId="18">
    <w:abstractNumId w:val="19"/>
  </w:num>
  <w:num w:numId="19">
    <w:abstractNumId w:val="8"/>
  </w:num>
  <w:num w:numId="20">
    <w:abstractNumId w:val="0"/>
  </w:num>
  <w:num w:numId="21">
    <w:abstractNumId w:val="13"/>
  </w:num>
  <w:num w:numId="22">
    <w:abstractNumId w:val="20"/>
  </w:num>
  <w:num w:numId="23">
    <w:abstractNumId w:val="1"/>
  </w:num>
  <w:num w:numId="24">
    <w:abstractNumId w:val="15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04CC1"/>
    <w:rsid w:val="00000156"/>
    <w:rsid w:val="00006297"/>
    <w:rsid w:val="00007650"/>
    <w:rsid w:val="00021D6D"/>
    <w:rsid w:val="00027105"/>
    <w:rsid w:val="000324E6"/>
    <w:rsid w:val="0003462C"/>
    <w:rsid w:val="00034E5C"/>
    <w:rsid w:val="0003611E"/>
    <w:rsid w:val="00040CC7"/>
    <w:rsid w:val="000428C4"/>
    <w:rsid w:val="000441CC"/>
    <w:rsid w:val="0005038E"/>
    <w:rsid w:val="00052DF8"/>
    <w:rsid w:val="00054563"/>
    <w:rsid w:val="000551D4"/>
    <w:rsid w:val="000551FC"/>
    <w:rsid w:val="00060945"/>
    <w:rsid w:val="0006382C"/>
    <w:rsid w:val="000704F5"/>
    <w:rsid w:val="00074DD8"/>
    <w:rsid w:val="000770D4"/>
    <w:rsid w:val="00077A08"/>
    <w:rsid w:val="00077CCD"/>
    <w:rsid w:val="00080A3E"/>
    <w:rsid w:val="00080ACD"/>
    <w:rsid w:val="000814DC"/>
    <w:rsid w:val="000828BB"/>
    <w:rsid w:val="0008400C"/>
    <w:rsid w:val="0009079B"/>
    <w:rsid w:val="00092357"/>
    <w:rsid w:val="00092BCA"/>
    <w:rsid w:val="00093FF2"/>
    <w:rsid w:val="000A03EC"/>
    <w:rsid w:val="000A51F8"/>
    <w:rsid w:val="000B4B5B"/>
    <w:rsid w:val="000B5617"/>
    <w:rsid w:val="000B7F49"/>
    <w:rsid w:val="000C21F3"/>
    <w:rsid w:val="000C2DDF"/>
    <w:rsid w:val="000C57E8"/>
    <w:rsid w:val="000C6A8B"/>
    <w:rsid w:val="000E4C03"/>
    <w:rsid w:val="000F1DA9"/>
    <w:rsid w:val="000F68C5"/>
    <w:rsid w:val="000F75C7"/>
    <w:rsid w:val="00105AF6"/>
    <w:rsid w:val="0011116B"/>
    <w:rsid w:val="001161AE"/>
    <w:rsid w:val="00121B95"/>
    <w:rsid w:val="0012266B"/>
    <w:rsid w:val="00122679"/>
    <w:rsid w:val="00122E13"/>
    <w:rsid w:val="00123236"/>
    <w:rsid w:val="00127703"/>
    <w:rsid w:val="00131378"/>
    <w:rsid w:val="00134467"/>
    <w:rsid w:val="00134A99"/>
    <w:rsid w:val="00135289"/>
    <w:rsid w:val="00135841"/>
    <w:rsid w:val="00135B44"/>
    <w:rsid w:val="0014706F"/>
    <w:rsid w:val="00147307"/>
    <w:rsid w:val="00150059"/>
    <w:rsid w:val="001512B1"/>
    <w:rsid w:val="001571D3"/>
    <w:rsid w:val="00161FFC"/>
    <w:rsid w:val="00163813"/>
    <w:rsid w:val="00164379"/>
    <w:rsid w:val="00167366"/>
    <w:rsid w:val="0017336E"/>
    <w:rsid w:val="00173FD7"/>
    <w:rsid w:val="00185432"/>
    <w:rsid w:val="001A0C48"/>
    <w:rsid w:val="001C0131"/>
    <w:rsid w:val="001C0925"/>
    <w:rsid w:val="001C14A9"/>
    <w:rsid w:val="001C1F34"/>
    <w:rsid w:val="001D5772"/>
    <w:rsid w:val="001E0C93"/>
    <w:rsid w:val="001E1C00"/>
    <w:rsid w:val="001E243F"/>
    <w:rsid w:val="001E41F8"/>
    <w:rsid w:val="001E5194"/>
    <w:rsid w:val="001E6D9B"/>
    <w:rsid w:val="001E7C46"/>
    <w:rsid w:val="001F3B27"/>
    <w:rsid w:val="001F51F5"/>
    <w:rsid w:val="001F539E"/>
    <w:rsid w:val="001F7C6F"/>
    <w:rsid w:val="001F7DAF"/>
    <w:rsid w:val="00203F58"/>
    <w:rsid w:val="0020406A"/>
    <w:rsid w:val="0020448F"/>
    <w:rsid w:val="00210086"/>
    <w:rsid w:val="00210319"/>
    <w:rsid w:val="0022205F"/>
    <w:rsid w:val="00222200"/>
    <w:rsid w:val="00224009"/>
    <w:rsid w:val="00226DD7"/>
    <w:rsid w:val="002308AF"/>
    <w:rsid w:val="00231FA4"/>
    <w:rsid w:val="00234FE1"/>
    <w:rsid w:val="00236871"/>
    <w:rsid w:val="002453D2"/>
    <w:rsid w:val="002538FA"/>
    <w:rsid w:val="00254242"/>
    <w:rsid w:val="002552D5"/>
    <w:rsid w:val="00261C6A"/>
    <w:rsid w:val="00262238"/>
    <w:rsid w:val="00263C19"/>
    <w:rsid w:val="00264A7F"/>
    <w:rsid w:val="00270ECA"/>
    <w:rsid w:val="00271B3A"/>
    <w:rsid w:val="0027426C"/>
    <w:rsid w:val="00275095"/>
    <w:rsid w:val="00275188"/>
    <w:rsid w:val="002756B4"/>
    <w:rsid w:val="0028024E"/>
    <w:rsid w:val="002823CF"/>
    <w:rsid w:val="00283BB0"/>
    <w:rsid w:val="0028566A"/>
    <w:rsid w:val="0029104B"/>
    <w:rsid w:val="00294860"/>
    <w:rsid w:val="0029665F"/>
    <w:rsid w:val="00296F9F"/>
    <w:rsid w:val="002979AC"/>
    <w:rsid w:val="002A0F4F"/>
    <w:rsid w:val="002A3509"/>
    <w:rsid w:val="002B04BA"/>
    <w:rsid w:val="002B281F"/>
    <w:rsid w:val="002B29A9"/>
    <w:rsid w:val="002B388D"/>
    <w:rsid w:val="002B40E7"/>
    <w:rsid w:val="002B4197"/>
    <w:rsid w:val="002B6100"/>
    <w:rsid w:val="002C5564"/>
    <w:rsid w:val="002D0B8F"/>
    <w:rsid w:val="002D4001"/>
    <w:rsid w:val="002D6548"/>
    <w:rsid w:val="002D7D97"/>
    <w:rsid w:val="002E4B2B"/>
    <w:rsid w:val="002E765F"/>
    <w:rsid w:val="002F26CF"/>
    <w:rsid w:val="002F30E2"/>
    <w:rsid w:val="0030205C"/>
    <w:rsid w:val="00332482"/>
    <w:rsid w:val="003324B6"/>
    <w:rsid w:val="0033370D"/>
    <w:rsid w:val="00334F07"/>
    <w:rsid w:val="00336B0F"/>
    <w:rsid w:val="003517C9"/>
    <w:rsid w:val="003566CF"/>
    <w:rsid w:val="00363CD3"/>
    <w:rsid w:val="00364CB9"/>
    <w:rsid w:val="00365559"/>
    <w:rsid w:val="00367677"/>
    <w:rsid w:val="00367A13"/>
    <w:rsid w:val="003704FA"/>
    <w:rsid w:val="003732BE"/>
    <w:rsid w:val="0038025D"/>
    <w:rsid w:val="0038194F"/>
    <w:rsid w:val="00385086"/>
    <w:rsid w:val="00385BDD"/>
    <w:rsid w:val="00386ACC"/>
    <w:rsid w:val="00393A7F"/>
    <w:rsid w:val="003944F5"/>
    <w:rsid w:val="0039719D"/>
    <w:rsid w:val="003A4B61"/>
    <w:rsid w:val="003A51F1"/>
    <w:rsid w:val="003A703B"/>
    <w:rsid w:val="003B125F"/>
    <w:rsid w:val="003B5F47"/>
    <w:rsid w:val="003C3EC6"/>
    <w:rsid w:val="003C5B40"/>
    <w:rsid w:val="003C5FAD"/>
    <w:rsid w:val="003E2CFD"/>
    <w:rsid w:val="003E34C7"/>
    <w:rsid w:val="003E3592"/>
    <w:rsid w:val="003E35C8"/>
    <w:rsid w:val="003E51A4"/>
    <w:rsid w:val="003F3536"/>
    <w:rsid w:val="003F5279"/>
    <w:rsid w:val="00400FA0"/>
    <w:rsid w:val="00407BCD"/>
    <w:rsid w:val="0041563D"/>
    <w:rsid w:val="00415740"/>
    <w:rsid w:val="00422F84"/>
    <w:rsid w:val="00424DDF"/>
    <w:rsid w:val="0042501B"/>
    <w:rsid w:val="004254A0"/>
    <w:rsid w:val="004341AC"/>
    <w:rsid w:val="00436D0B"/>
    <w:rsid w:val="00436D23"/>
    <w:rsid w:val="0043795F"/>
    <w:rsid w:val="00445405"/>
    <w:rsid w:val="004455B1"/>
    <w:rsid w:val="00456FC1"/>
    <w:rsid w:val="00461CF4"/>
    <w:rsid w:val="00463A37"/>
    <w:rsid w:val="004709D1"/>
    <w:rsid w:val="00472DFD"/>
    <w:rsid w:val="00473A8A"/>
    <w:rsid w:val="00477A4E"/>
    <w:rsid w:val="00486939"/>
    <w:rsid w:val="00487ACB"/>
    <w:rsid w:val="00493F22"/>
    <w:rsid w:val="004956B8"/>
    <w:rsid w:val="00497696"/>
    <w:rsid w:val="004A2C19"/>
    <w:rsid w:val="004A2D66"/>
    <w:rsid w:val="004B330B"/>
    <w:rsid w:val="004B6998"/>
    <w:rsid w:val="004C19E5"/>
    <w:rsid w:val="004C2F11"/>
    <w:rsid w:val="004C46C8"/>
    <w:rsid w:val="004C474A"/>
    <w:rsid w:val="004C482B"/>
    <w:rsid w:val="004C768D"/>
    <w:rsid w:val="004D41B1"/>
    <w:rsid w:val="004D7BEB"/>
    <w:rsid w:val="004E1A78"/>
    <w:rsid w:val="004E3918"/>
    <w:rsid w:val="004E41E2"/>
    <w:rsid w:val="004E6200"/>
    <w:rsid w:val="004E6676"/>
    <w:rsid w:val="004E7E26"/>
    <w:rsid w:val="004F189C"/>
    <w:rsid w:val="0050723E"/>
    <w:rsid w:val="0050729F"/>
    <w:rsid w:val="00507661"/>
    <w:rsid w:val="005077A6"/>
    <w:rsid w:val="005127D7"/>
    <w:rsid w:val="0051300B"/>
    <w:rsid w:val="005138EE"/>
    <w:rsid w:val="00516AA8"/>
    <w:rsid w:val="00523747"/>
    <w:rsid w:val="005273EA"/>
    <w:rsid w:val="00534CEA"/>
    <w:rsid w:val="00537F9C"/>
    <w:rsid w:val="0054353A"/>
    <w:rsid w:val="005454F3"/>
    <w:rsid w:val="005539D3"/>
    <w:rsid w:val="005541DF"/>
    <w:rsid w:val="00556765"/>
    <w:rsid w:val="005579CF"/>
    <w:rsid w:val="00560B43"/>
    <w:rsid w:val="00561DBB"/>
    <w:rsid w:val="005672E5"/>
    <w:rsid w:val="0057175C"/>
    <w:rsid w:val="00571EF4"/>
    <w:rsid w:val="00572804"/>
    <w:rsid w:val="00573021"/>
    <w:rsid w:val="00576017"/>
    <w:rsid w:val="0059094D"/>
    <w:rsid w:val="005918CA"/>
    <w:rsid w:val="005A3CFF"/>
    <w:rsid w:val="005A3F77"/>
    <w:rsid w:val="005C0262"/>
    <w:rsid w:val="005C71D6"/>
    <w:rsid w:val="005C733A"/>
    <w:rsid w:val="005D0100"/>
    <w:rsid w:val="005D0B9A"/>
    <w:rsid w:val="005D483E"/>
    <w:rsid w:val="005D50A4"/>
    <w:rsid w:val="005D7739"/>
    <w:rsid w:val="005E1D1F"/>
    <w:rsid w:val="005E30E9"/>
    <w:rsid w:val="005F0C09"/>
    <w:rsid w:val="005F4EE2"/>
    <w:rsid w:val="005F4F00"/>
    <w:rsid w:val="005F5B60"/>
    <w:rsid w:val="005F6C23"/>
    <w:rsid w:val="005F7FA0"/>
    <w:rsid w:val="00604CC1"/>
    <w:rsid w:val="00606F52"/>
    <w:rsid w:val="0061288A"/>
    <w:rsid w:val="00616578"/>
    <w:rsid w:val="00620EAA"/>
    <w:rsid w:val="00621779"/>
    <w:rsid w:val="00622C2B"/>
    <w:rsid w:val="006254C0"/>
    <w:rsid w:val="006259AB"/>
    <w:rsid w:val="006259F9"/>
    <w:rsid w:val="00626FE8"/>
    <w:rsid w:val="00632311"/>
    <w:rsid w:val="00633D1B"/>
    <w:rsid w:val="006366B2"/>
    <w:rsid w:val="0064034A"/>
    <w:rsid w:val="00642259"/>
    <w:rsid w:val="0064443A"/>
    <w:rsid w:val="0065271D"/>
    <w:rsid w:val="00652BBD"/>
    <w:rsid w:val="00655E57"/>
    <w:rsid w:val="00662DB5"/>
    <w:rsid w:val="0066365A"/>
    <w:rsid w:val="00667538"/>
    <w:rsid w:val="0067035F"/>
    <w:rsid w:val="00671820"/>
    <w:rsid w:val="00677894"/>
    <w:rsid w:val="00681E20"/>
    <w:rsid w:val="006839D6"/>
    <w:rsid w:val="00685F03"/>
    <w:rsid w:val="006927D3"/>
    <w:rsid w:val="00694DF4"/>
    <w:rsid w:val="006962BF"/>
    <w:rsid w:val="00697BEF"/>
    <w:rsid w:val="006A196A"/>
    <w:rsid w:val="006A64F4"/>
    <w:rsid w:val="006A6C1C"/>
    <w:rsid w:val="006B1150"/>
    <w:rsid w:val="006B2B7D"/>
    <w:rsid w:val="006B5879"/>
    <w:rsid w:val="006C28A7"/>
    <w:rsid w:val="006C2AD9"/>
    <w:rsid w:val="006C66E1"/>
    <w:rsid w:val="006D14FE"/>
    <w:rsid w:val="006D298E"/>
    <w:rsid w:val="006E01F3"/>
    <w:rsid w:val="006E7AF1"/>
    <w:rsid w:val="006E7DCE"/>
    <w:rsid w:val="006F2636"/>
    <w:rsid w:val="006F3255"/>
    <w:rsid w:val="006F3C32"/>
    <w:rsid w:val="006F6002"/>
    <w:rsid w:val="006F7954"/>
    <w:rsid w:val="006F79AB"/>
    <w:rsid w:val="00700A15"/>
    <w:rsid w:val="00700A9B"/>
    <w:rsid w:val="00705B6E"/>
    <w:rsid w:val="00713F87"/>
    <w:rsid w:val="00715458"/>
    <w:rsid w:val="00715EF2"/>
    <w:rsid w:val="007178D9"/>
    <w:rsid w:val="00725029"/>
    <w:rsid w:val="007275D9"/>
    <w:rsid w:val="007313BD"/>
    <w:rsid w:val="0073231A"/>
    <w:rsid w:val="00732E3A"/>
    <w:rsid w:val="00732F25"/>
    <w:rsid w:val="00740A84"/>
    <w:rsid w:val="0074119A"/>
    <w:rsid w:val="00741928"/>
    <w:rsid w:val="00742004"/>
    <w:rsid w:val="0074417D"/>
    <w:rsid w:val="0074473D"/>
    <w:rsid w:val="007447EA"/>
    <w:rsid w:val="00745100"/>
    <w:rsid w:val="007476B4"/>
    <w:rsid w:val="0075026D"/>
    <w:rsid w:val="00762F86"/>
    <w:rsid w:val="00766695"/>
    <w:rsid w:val="007678DE"/>
    <w:rsid w:val="00767D49"/>
    <w:rsid w:val="00767E88"/>
    <w:rsid w:val="00770C80"/>
    <w:rsid w:val="0077106A"/>
    <w:rsid w:val="00772469"/>
    <w:rsid w:val="0077400B"/>
    <w:rsid w:val="007747F7"/>
    <w:rsid w:val="007802FC"/>
    <w:rsid w:val="00783D6A"/>
    <w:rsid w:val="007842FC"/>
    <w:rsid w:val="007855B6"/>
    <w:rsid w:val="00787FA4"/>
    <w:rsid w:val="007949EC"/>
    <w:rsid w:val="007A0C6E"/>
    <w:rsid w:val="007A49D9"/>
    <w:rsid w:val="007A4BE5"/>
    <w:rsid w:val="007B61F1"/>
    <w:rsid w:val="007C47DF"/>
    <w:rsid w:val="007C5A87"/>
    <w:rsid w:val="007C70A4"/>
    <w:rsid w:val="007C7E76"/>
    <w:rsid w:val="007D6FDA"/>
    <w:rsid w:val="007E1FE7"/>
    <w:rsid w:val="007E5418"/>
    <w:rsid w:val="007F0ADE"/>
    <w:rsid w:val="007F3092"/>
    <w:rsid w:val="007F4339"/>
    <w:rsid w:val="007F7662"/>
    <w:rsid w:val="00806121"/>
    <w:rsid w:val="00806435"/>
    <w:rsid w:val="0081217A"/>
    <w:rsid w:val="008147A7"/>
    <w:rsid w:val="0081620F"/>
    <w:rsid w:val="008164B9"/>
    <w:rsid w:val="00820E8D"/>
    <w:rsid w:val="008218AB"/>
    <w:rsid w:val="00821AE7"/>
    <w:rsid w:val="00823212"/>
    <w:rsid w:val="0082634E"/>
    <w:rsid w:val="00831090"/>
    <w:rsid w:val="0083211F"/>
    <w:rsid w:val="0083369C"/>
    <w:rsid w:val="00834146"/>
    <w:rsid w:val="00837A5B"/>
    <w:rsid w:val="00837AEA"/>
    <w:rsid w:val="008400E6"/>
    <w:rsid w:val="00840A0F"/>
    <w:rsid w:val="00841094"/>
    <w:rsid w:val="0084111C"/>
    <w:rsid w:val="00843DD7"/>
    <w:rsid w:val="00845BB7"/>
    <w:rsid w:val="008479AB"/>
    <w:rsid w:val="00852CEA"/>
    <w:rsid w:val="00853684"/>
    <w:rsid w:val="00853D26"/>
    <w:rsid w:val="00861E6A"/>
    <w:rsid w:val="00861F34"/>
    <w:rsid w:val="0087380F"/>
    <w:rsid w:val="00875B20"/>
    <w:rsid w:val="008805A0"/>
    <w:rsid w:val="00884DB9"/>
    <w:rsid w:val="0088552F"/>
    <w:rsid w:val="0089090B"/>
    <w:rsid w:val="00892AB8"/>
    <w:rsid w:val="00894AA0"/>
    <w:rsid w:val="008971CF"/>
    <w:rsid w:val="008A3FB5"/>
    <w:rsid w:val="008A5128"/>
    <w:rsid w:val="008A720A"/>
    <w:rsid w:val="008B0DAE"/>
    <w:rsid w:val="008B46BD"/>
    <w:rsid w:val="008B4AFB"/>
    <w:rsid w:val="008C1CFE"/>
    <w:rsid w:val="008C28B5"/>
    <w:rsid w:val="008C5CC5"/>
    <w:rsid w:val="008C67C1"/>
    <w:rsid w:val="008C6E9D"/>
    <w:rsid w:val="008C79BB"/>
    <w:rsid w:val="008C7E51"/>
    <w:rsid w:val="008D384A"/>
    <w:rsid w:val="008D6745"/>
    <w:rsid w:val="008E0719"/>
    <w:rsid w:val="008E0CE1"/>
    <w:rsid w:val="008E12A0"/>
    <w:rsid w:val="008E712B"/>
    <w:rsid w:val="008F215F"/>
    <w:rsid w:val="008F3F35"/>
    <w:rsid w:val="008F606F"/>
    <w:rsid w:val="008F7EFF"/>
    <w:rsid w:val="00901DBF"/>
    <w:rsid w:val="00902858"/>
    <w:rsid w:val="009053BF"/>
    <w:rsid w:val="00906918"/>
    <w:rsid w:val="009129A6"/>
    <w:rsid w:val="00913BC5"/>
    <w:rsid w:val="00915DB7"/>
    <w:rsid w:val="00916CA7"/>
    <w:rsid w:val="009171D2"/>
    <w:rsid w:val="0092387A"/>
    <w:rsid w:val="00925497"/>
    <w:rsid w:val="00927E4C"/>
    <w:rsid w:val="009323D6"/>
    <w:rsid w:val="009335A8"/>
    <w:rsid w:val="00934556"/>
    <w:rsid w:val="00945866"/>
    <w:rsid w:val="00947A3B"/>
    <w:rsid w:val="00956B9A"/>
    <w:rsid w:val="0096686C"/>
    <w:rsid w:val="00976075"/>
    <w:rsid w:val="00981CE4"/>
    <w:rsid w:val="00992A57"/>
    <w:rsid w:val="009A26FC"/>
    <w:rsid w:val="009A33D8"/>
    <w:rsid w:val="009A4F60"/>
    <w:rsid w:val="009A7FB6"/>
    <w:rsid w:val="009B0AC7"/>
    <w:rsid w:val="009B1AA1"/>
    <w:rsid w:val="009B261A"/>
    <w:rsid w:val="009B7BEE"/>
    <w:rsid w:val="009C08B4"/>
    <w:rsid w:val="009C246E"/>
    <w:rsid w:val="009C5D58"/>
    <w:rsid w:val="009C6366"/>
    <w:rsid w:val="009C6C92"/>
    <w:rsid w:val="009D0463"/>
    <w:rsid w:val="009E1B47"/>
    <w:rsid w:val="009F0BBD"/>
    <w:rsid w:val="009F12F9"/>
    <w:rsid w:val="009F7805"/>
    <w:rsid w:val="00A01CA9"/>
    <w:rsid w:val="00A02FB9"/>
    <w:rsid w:val="00A06259"/>
    <w:rsid w:val="00A10985"/>
    <w:rsid w:val="00A125E3"/>
    <w:rsid w:val="00A25BEA"/>
    <w:rsid w:val="00A27451"/>
    <w:rsid w:val="00A2751B"/>
    <w:rsid w:val="00A27BE4"/>
    <w:rsid w:val="00A31CF7"/>
    <w:rsid w:val="00A42F82"/>
    <w:rsid w:val="00A46FAB"/>
    <w:rsid w:val="00A4795C"/>
    <w:rsid w:val="00A47ED7"/>
    <w:rsid w:val="00A51797"/>
    <w:rsid w:val="00A55F12"/>
    <w:rsid w:val="00A6094F"/>
    <w:rsid w:val="00A700E9"/>
    <w:rsid w:val="00A72CA3"/>
    <w:rsid w:val="00A94193"/>
    <w:rsid w:val="00A94AFB"/>
    <w:rsid w:val="00A96718"/>
    <w:rsid w:val="00AA420D"/>
    <w:rsid w:val="00AA6E44"/>
    <w:rsid w:val="00AA71DD"/>
    <w:rsid w:val="00AB0FA6"/>
    <w:rsid w:val="00AB18CE"/>
    <w:rsid w:val="00AB440E"/>
    <w:rsid w:val="00AC37DB"/>
    <w:rsid w:val="00AC42AE"/>
    <w:rsid w:val="00AC4595"/>
    <w:rsid w:val="00AC4A13"/>
    <w:rsid w:val="00AC52D4"/>
    <w:rsid w:val="00AC5CA9"/>
    <w:rsid w:val="00AC685C"/>
    <w:rsid w:val="00AD0084"/>
    <w:rsid w:val="00AD2445"/>
    <w:rsid w:val="00AD27ED"/>
    <w:rsid w:val="00AD77AF"/>
    <w:rsid w:val="00AE0517"/>
    <w:rsid w:val="00AE180D"/>
    <w:rsid w:val="00AE4EB3"/>
    <w:rsid w:val="00AE502D"/>
    <w:rsid w:val="00AE6BE9"/>
    <w:rsid w:val="00AF2125"/>
    <w:rsid w:val="00AF7C00"/>
    <w:rsid w:val="00B00DCA"/>
    <w:rsid w:val="00B04E75"/>
    <w:rsid w:val="00B057DD"/>
    <w:rsid w:val="00B10E75"/>
    <w:rsid w:val="00B112FD"/>
    <w:rsid w:val="00B114AA"/>
    <w:rsid w:val="00B14D5B"/>
    <w:rsid w:val="00B168AE"/>
    <w:rsid w:val="00B20DC7"/>
    <w:rsid w:val="00B22EB4"/>
    <w:rsid w:val="00B24975"/>
    <w:rsid w:val="00B2519D"/>
    <w:rsid w:val="00B27909"/>
    <w:rsid w:val="00B336DA"/>
    <w:rsid w:val="00B3774B"/>
    <w:rsid w:val="00B40725"/>
    <w:rsid w:val="00B45311"/>
    <w:rsid w:val="00B46296"/>
    <w:rsid w:val="00B501FD"/>
    <w:rsid w:val="00B51747"/>
    <w:rsid w:val="00B55939"/>
    <w:rsid w:val="00B656AB"/>
    <w:rsid w:val="00B669E0"/>
    <w:rsid w:val="00B710F0"/>
    <w:rsid w:val="00B72117"/>
    <w:rsid w:val="00B73CD2"/>
    <w:rsid w:val="00B76FAA"/>
    <w:rsid w:val="00B81EE3"/>
    <w:rsid w:val="00B82A2D"/>
    <w:rsid w:val="00B839FF"/>
    <w:rsid w:val="00BB2926"/>
    <w:rsid w:val="00BB5BAB"/>
    <w:rsid w:val="00BB5FBF"/>
    <w:rsid w:val="00BB6D3C"/>
    <w:rsid w:val="00BC02E3"/>
    <w:rsid w:val="00BC2C1D"/>
    <w:rsid w:val="00BC3562"/>
    <w:rsid w:val="00BC35F5"/>
    <w:rsid w:val="00BC5B1F"/>
    <w:rsid w:val="00BC6888"/>
    <w:rsid w:val="00BD0C2D"/>
    <w:rsid w:val="00BD3354"/>
    <w:rsid w:val="00BE2AF5"/>
    <w:rsid w:val="00BF03A3"/>
    <w:rsid w:val="00BF79E8"/>
    <w:rsid w:val="00C0179D"/>
    <w:rsid w:val="00C0235F"/>
    <w:rsid w:val="00C0261A"/>
    <w:rsid w:val="00C02FBE"/>
    <w:rsid w:val="00C06068"/>
    <w:rsid w:val="00C06649"/>
    <w:rsid w:val="00C069F6"/>
    <w:rsid w:val="00C17A7F"/>
    <w:rsid w:val="00C21F9F"/>
    <w:rsid w:val="00C26992"/>
    <w:rsid w:val="00C26A00"/>
    <w:rsid w:val="00C27702"/>
    <w:rsid w:val="00C30F05"/>
    <w:rsid w:val="00C3530C"/>
    <w:rsid w:val="00C43A76"/>
    <w:rsid w:val="00C44BED"/>
    <w:rsid w:val="00C47799"/>
    <w:rsid w:val="00C5111A"/>
    <w:rsid w:val="00C52EE7"/>
    <w:rsid w:val="00C53286"/>
    <w:rsid w:val="00C54BE0"/>
    <w:rsid w:val="00C56E4C"/>
    <w:rsid w:val="00C62876"/>
    <w:rsid w:val="00C65C7F"/>
    <w:rsid w:val="00C7166F"/>
    <w:rsid w:val="00C7207F"/>
    <w:rsid w:val="00C80F5C"/>
    <w:rsid w:val="00C811CE"/>
    <w:rsid w:val="00C8362E"/>
    <w:rsid w:val="00C91B0D"/>
    <w:rsid w:val="00C949CB"/>
    <w:rsid w:val="00C9629E"/>
    <w:rsid w:val="00C97162"/>
    <w:rsid w:val="00C97AE4"/>
    <w:rsid w:val="00C97AF7"/>
    <w:rsid w:val="00CA2EC0"/>
    <w:rsid w:val="00CB2D08"/>
    <w:rsid w:val="00CC150E"/>
    <w:rsid w:val="00CC1F6F"/>
    <w:rsid w:val="00CC208B"/>
    <w:rsid w:val="00CC459D"/>
    <w:rsid w:val="00CC6F15"/>
    <w:rsid w:val="00CD2829"/>
    <w:rsid w:val="00CD2DA6"/>
    <w:rsid w:val="00CD34C0"/>
    <w:rsid w:val="00CD3D6F"/>
    <w:rsid w:val="00CD4729"/>
    <w:rsid w:val="00CD5A00"/>
    <w:rsid w:val="00CE296E"/>
    <w:rsid w:val="00CE5617"/>
    <w:rsid w:val="00CE694C"/>
    <w:rsid w:val="00CE7850"/>
    <w:rsid w:val="00CF026D"/>
    <w:rsid w:val="00CF077E"/>
    <w:rsid w:val="00CF1D06"/>
    <w:rsid w:val="00CF4069"/>
    <w:rsid w:val="00CF42B2"/>
    <w:rsid w:val="00D00E93"/>
    <w:rsid w:val="00D02C06"/>
    <w:rsid w:val="00D06437"/>
    <w:rsid w:val="00D11305"/>
    <w:rsid w:val="00D1349A"/>
    <w:rsid w:val="00D13AB6"/>
    <w:rsid w:val="00D14528"/>
    <w:rsid w:val="00D16039"/>
    <w:rsid w:val="00D1707A"/>
    <w:rsid w:val="00D2209A"/>
    <w:rsid w:val="00D22153"/>
    <w:rsid w:val="00D256A9"/>
    <w:rsid w:val="00D303B9"/>
    <w:rsid w:val="00D35CD2"/>
    <w:rsid w:val="00D42D87"/>
    <w:rsid w:val="00D50091"/>
    <w:rsid w:val="00D51D3C"/>
    <w:rsid w:val="00D5485B"/>
    <w:rsid w:val="00D54B84"/>
    <w:rsid w:val="00D55262"/>
    <w:rsid w:val="00D57336"/>
    <w:rsid w:val="00D57931"/>
    <w:rsid w:val="00D609BD"/>
    <w:rsid w:val="00D60B7F"/>
    <w:rsid w:val="00D62AB6"/>
    <w:rsid w:val="00D62EA4"/>
    <w:rsid w:val="00D65C07"/>
    <w:rsid w:val="00D6720B"/>
    <w:rsid w:val="00D72EB9"/>
    <w:rsid w:val="00D73196"/>
    <w:rsid w:val="00D73E04"/>
    <w:rsid w:val="00D8011F"/>
    <w:rsid w:val="00D80BDD"/>
    <w:rsid w:val="00D80D01"/>
    <w:rsid w:val="00D812E1"/>
    <w:rsid w:val="00D823BA"/>
    <w:rsid w:val="00D828C5"/>
    <w:rsid w:val="00D82FC8"/>
    <w:rsid w:val="00D8344D"/>
    <w:rsid w:val="00D851F3"/>
    <w:rsid w:val="00D90849"/>
    <w:rsid w:val="00D919EB"/>
    <w:rsid w:val="00D935FD"/>
    <w:rsid w:val="00DA0DBE"/>
    <w:rsid w:val="00DA3EA3"/>
    <w:rsid w:val="00DA532C"/>
    <w:rsid w:val="00DC7375"/>
    <w:rsid w:val="00DD1710"/>
    <w:rsid w:val="00DD696F"/>
    <w:rsid w:val="00DE0264"/>
    <w:rsid w:val="00DE0716"/>
    <w:rsid w:val="00DE1A51"/>
    <w:rsid w:val="00DE2472"/>
    <w:rsid w:val="00DE2C23"/>
    <w:rsid w:val="00DF1209"/>
    <w:rsid w:val="00E000D7"/>
    <w:rsid w:val="00E008E7"/>
    <w:rsid w:val="00E01D80"/>
    <w:rsid w:val="00E0756D"/>
    <w:rsid w:val="00E126EC"/>
    <w:rsid w:val="00E13701"/>
    <w:rsid w:val="00E20247"/>
    <w:rsid w:val="00E21389"/>
    <w:rsid w:val="00E221BE"/>
    <w:rsid w:val="00E3082D"/>
    <w:rsid w:val="00E30929"/>
    <w:rsid w:val="00E30EA7"/>
    <w:rsid w:val="00E404D9"/>
    <w:rsid w:val="00E4067F"/>
    <w:rsid w:val="00E44FE4"/>
    <w:rsid w:val="00E45B18"/>
    <w:rsid w:val="00E45BC1"/>
    <w:rsid w:val="00E45DFF"/>
    <w:rsid w:val="00E4610B"/>
    <w:rsid w:val="00E5767C"/>
    <w:rsid w:val="00E60344"/>
    <w:rsid w:val="00E64831"/>
    <w:rsid w:val="00E65A18"/>
    <w:rsid w:val="00E6622E"/>
    <w:rsid w:val="00E72B71"/>
    <w:rsid w:val="00E751FA"/>
    <w:rsid w:val="00E774A0"/>
    <w:rsid w:val="00E8136B"/>
    <w:rsid w:val="00E82B95"/>
    <w:rsid w:val="00E83925"/>
    <w:rsid w:val="00E9244A"/>
    <w:rsid w:val="00E9488E"/>
    <w:rsid w:val="00EA088C"/>
    <w:rsid w:val="00EA0D8B"/>
    <w:rsid w:val="00EA2A91"/>
    <w:rsid w:val="00EA3389"/>
    <w:rsid w:val="00EA5BB1"/>
    <w:rsid w:val="00EA6620"/>
    <w:rsid w:val="00EA6916"/>
    <w:rsid w:val="00EB14E3"/>
    <w:rsid w:val="00EB5B59"/>
    <w:rsid w:val="00EB60C6"/>
    <w:rsid w:val="00EC17A3"/>
    <w:rsid w:val="00EC35EB"/>
    <w:rsid w:val="00ED423C"/>
    <w:rsid w:val="00ED477C"/>
    <w:rsid w:val="00ED48BF"/>
    <w:rsid w:val="00ED63FF"/>
    <w:rsid w:val="00ED64F6"/>
    <w:rsid w:val="00EE0927"/>
    <w:rsid w:val="00EE0FB0"/>
    <w:rsid w:val="00EE157B"/>
    <w:rsid w:val="00EE3DFE"/>
    <w:rsid w:val="00EE7DFB"/>
    <w:rsid w:val="00EF050F"/>
    <w:rsid w:val="00EF7757"/>
    <w:rsid w:val="00EF7D35"/>
    <w:rsid w:val="00F001B0"/>
    <w:rsid w:val="00F00E20"/>
    <w:rsid w:val="00F01588"/>
    <w:rsid w:val="00F02722"/>
    <w:rsid w:val="00F03990"/>
    <w:rsid w:val="00F060CD"/>
    <w:rsid w:val="00F06157"/>
    <w:rsid w:val="00F0712C"/>
    <w:rsid w:val="00F11C23"/>
    <w:rsid w:val="00F14007"/>
    <w:rsid w:val="00F21758"/>
    <w:rsid w:val="00F220BB"/>
    <w:rsid w:val="00F22C82"/>
    <w:rsid w:val="00F308FD"/>
    <w:rsid w:val="00F375C3"/>
    <w:rsid w:val="00F451D8"/>
    <w:rsid w:val="00F53B06"/>
    <w:rsid w:val="00F55935"/>
    <w:rsid w:val="00F624D0"/>
    <w:rsid w:val="00F67316"/>
    <w:rsid w:val="00F7366C"/>
    <w:rsid w:val="00F77125"/>
    <w:rsid w:val="00F853EB"/>
    <w:rsid w:val="00F85CF4"/>
    <w:rsid w:val="00F86470"/>
    <w:rsid w:val="00F9553F"/>
    <w:rsid w:val="00FA0DC0"/>
    <w:rsid w:val="00FB71BD"/>
    <w:rsid w:val="00FC1D3A"/>
    <w:rsid w:val="00FC4643"/>
    <w:rsid w:val="00FD4615"/>
    <w:rsid w:val="00FE3F6C"/>
    <w:rsid w:val="00FE5463"/>
    <w:rsid w:val="00FE6197"/>
    <w:rsid w:val="00FF01B6"/>
    <w:rsid w:val="00FF023C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E7"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uiPriority w:val="99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  <w:style w:type="paragraph" w:customStyle="1" w:styleId="43">
    <w:name w:val="Стиль4"/>
    <w:basedOn w:val="a"/>
    <w:rsid w:val="003732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10">
    <w:name w:val="ConsPlusNormal1"/>
    <w:uiPriority w:val="99"/>
    <w:rsid w:val="00B14D5B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nobr">
    <w:name w:val="nobr"/>
    <w:basedOn w:val="a1"/>
    <w:rsid w:val="00050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1"/>
    <w:next w:val="a0"/>
    <w:link w:val="20"/>
    <w:qFormat/>
    <w:rsid w:val="00BD0C2D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1"/>
    <w:next w:val="a0"/>
    <w:link w:val="40"/>
    <w:qFormat/>
    <w:rsid w:val="00BD0C2D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1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B82A2D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B82A2D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uiPriority w:val="99"/>
    <w:semiHidden/>
    <w:rsid w:val="001161AE"/>
    <w:rPr>
      <w:sz w:val="20"/>
      <w:szCs w:val="20"/>
    </w:rPr>
  </w:style>
  <w:style w:type="character" w:styleId="ab">
    <w:name w:val="endnote reference"/>
    <w:basedOn w:val="a1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c">
    <w:name w:val="Balloon Text"/>
    <w:basedOn w:val="a"/>
    <w:link w:val="ad"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e">
    <w:name w:val="Hyperlink"/>
    <w:basedOn w:val="a1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F7FA0"/>
  </w:style>
  <w:style w:type="character" w:customStyle="1" w:styleId="match">
    <w:name w:val="match"/>
    <w:basedOn w:val="a1"/>
    <w:rsid w:val="005F7FA0"/>
  </w:style>
  <w:style w:type="paragraph" w:styleId="af">
    <w:name w:val="header"/>
    <w:basedOn w:val="a"/>
    <w:link w:val="af0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367677"/>
  </w:style>
  <w:style w:type="paragraph" w:styleId="af1">
    <w:name w:val="footer"/>
    <w:basedOn w:val="a"/>
    <w:link w:val="af2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7677"/>
  </w:style>
  <w:style w:type="character" w:styleId="af3">
    <w:name w:val="Placeholder Text"/>
    <w:basedOn w:val="a1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BD0C2D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1"/>
    <w:link w:val="4"/>
    <w:rsid w:val="00BD0C2D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character" w:customStyle="1" w:styleId="Absatz-Standardschriftart">
    <w:name w:val="Absatz-Standardschriftart"/>
    <w:rsid w:val="00BD0C2D"/>
  </w:style>
  <w:style w:type="character" w:customStyle="1" w:styleId="WW-Absatz-Standardschriftart">
    <w:name w:val="WW-Absatz-Standardschriftart"/>
    <w:rsid w:val="00BD0C2D"/>
  </w:style>
  <w:style w:type="character" w:customStyle="1" w:styleId="WW-Absatz-Standardschriftart1">
    <w:name w:val="WW-Absatz-Standardschriftart1"/>
    <w:rsid w:val="00BD0C2D"/>
  </w:style>
  <w:style w:type="character" w:customStyle="1" w:styleId="WW-Absatz-Standardschriftart11">
    <w:name w:val="WW-Absatz-Standardschriftart11"/>
    <w:rsid w:val="00BD0C2D"/>
  </w:style>
  <w:style w:type="character" w:customStyle="1" w:styleId="WW-Absatz-Standardschriftart111">
    <w:name w:val="WW-Absatz-Standardschriftart111"/>
    <w:rsid w:val="00BD0C2D"/>
  </w:style>
  <w:style w:type="character" w:customStyle="1" w:styleId="WW-Absatz-Standardschriftart1111">
    <w:name w:val="WW-Absatz-Standardschriftart1111"/>
    <w:rsid w:val="00BD0C2D"/>
  </w:style>
  <w:style w:type="character" w:customStyle="1" w:styleId="WW-Absatz-Standardschriftart11111">
    <w:name w:val="WW-Absatz-Standardschriftart11111"/>
    <w:rsid w:val="00BD0C2D"/>
  </w:style>
  <w:style w:type="character" w:customStyle="1" w:styleId="WW-Absatz-Standardschriftart111111">
    <w:name w:val="WW-Absatz-Standardschriftart111111"/>
    <w:rsid w:val="00BD0C2D"/>
  </w:style>
  <w:style w:type="character" w:customStyle="1" w:styleId="WW-Absatz-Standardschriftart1111111">
    <w:name w:val="WW-Absatz-Standardschriftart1111111"/>
    <w:rsid w:val="00BD0C2D"/>
  </w:style>
  <w:style w:type="character" w:customStyle="1" w:styleId="WW-Absatz-Standardschriftart11111111">
    <w:name w:val="WW-Absatz-Standardschriftart11111111"/>
    <w:rsid w:val="00BD0C2D"/>
  </w:style>
  <w:style w:type="character" w:customStyle="1" w:styleId="WW-Absatz-Standardschriftart111111111">
    <w:name w:val="WW-Absatz-Standardschriftart111111111"/>
    <w:rsid w:val="00BD0C2D"/>
  </w:style>
  <w:style w:type="character" w:customStyle="1" w:styleId="WW-Absatz-Standardschriftart1111111111">
    <w:name w:val="WW-Absatz-Standardschriftart1111111111"/>
    <w:rsid w:val="00BD0C2D"/>
  </w:style>
  <w:style w:type="character" w:customStyle="1" w:styleId="WW-Absatz-Standardschriftart11111111111">
    <w:name w:val="WW-Absatz-Standardschriftart11111111111"/>
    <w:rsid w:val="00BD0C2D"/>
  </w:style>
  <w:style w:type="character" w:customStyle="1" w:styleId="WW-Absatz-Standardschriftart111111111111">
    <w:name w:val="WW-Absatz-Standardschriftart111111111111"/>
    <w:rsid w:val="00BD0C2D"/>
  </w:style>
  <w:style w:type="character" w:customStyle="1" w:styleId="WW-Absatz-Standardschriftart1111111111111">
    <w:name w:val="WW-Absatz-Standardschriftart1111111111111"/>
    <w:rsid w:val="00BD0C2D"/>
  </w:style>
  <w:style w:type="character" w:customStyle="1" w:styleId="WW-Absatz-Standardschriftart11111111111111">
    <w:name w:val="WW-Absatz-Standardschriftart11111111111111"/>
    <w:rsid w:val="00BD0C2D"/>
  </w:style>
  <w:style w:type="character" w:customStyle="1" w:styleId="WW-Absatz-Standardschriftart111111111111111">
    <w:name w:val="WW-Absatz-Standardschriftart111111111111111"/>
    <w:rsid w:val="00BD0C2D"/>
  </w:style>
  <w:style w:type="character" w:customStyle="1" w:styleId="WW-Absatz-Standardschriftart1111111111111111">
    <w:name w:val="WW-Absatz-Standardschriftart1111111111111111"/>
    <w:rsid w:val="00BD0C2D"/>
  </w:style>
  <w:style w:type="character" w:customStyle="1" w:styleId="41">
    <w:name w:val="Основной шрифт абзаца4"/>
    <w:rsid w:val="00BD0C2D"/>
  </w:style>
  <w:style w:type="character" w:customStyle="1" w:styleId="3">
    <w:name w:val="Основной шрифт абзаца3"/>
    <w:rsid w:val="00BD0C2D"/>
  </w:style>
  <w:style w:type="character" w:customStyle="1" w:styleId="WW-Absatz-Standardschriftart11111111111111111">
    <w:name w:val="WW-Absatz-Standardschriftart11111111111111111"/>
    <w:rsid w:val="00BD0C2D"/>
  </w:style>
  <w:style w:type="character" w:customStyle="1" w:styleId="WW-Absatz-Standardschriftart111111111111111111">
    <w:name w:val="WW-Absatz-Standardschriftart111111111111111111"/>
    <w:rsid w:val="00BD0C2D"/>
  </w:style>
  <w:style w:type="character" w:customStyle="1" w:styleId="WW-Absatz-Standardschriftart1111111111111111111">
    <w:name w:val="WW-Absatz-Standardschriftart1111111111111111111"/>
    <w:rsid w:val="00BD0C2D"/>
  </w:style>
  <w:style w:type="character" w:customStyle="1" w:styleId="WW-Absatz-Standardschriftart11111111111111111111">
    <w:name w:val="WW-Absatz-Standardschriftart11111111111111111111"/>
    <w:rsid w:val="00BD0C2D"/>
  </w:style>
  <w:style w:type="character" w:customStyle="1" w:styleId="WW-Absatz-Standardschriftart111111111111111111111">
    <w:name w:val="WW-Absatz-Standardschriftart111111111111111111111"/>
    <w:rsid w:val="00BD0C2D"/>
  </w:style>
  <w:style w:type="character" w:customStyle="1" w:styleId="WW-Absatz-Standardschriftart1111111111111111111111">
    <w:name w:val="WW-Absatz-Standardschriftart1111111111111111111111"/>
    <w:rsid w:val="00BD0C2D"/>
  </w:style>
  <w:style w:type="character" w:customStyle="1" w:styleId="WW-Absatz-Standardschriftart11111111111111111111111">
    <w:name w:val="WW-Absatz-Standardschriftart11111111111111111111111"/>
    <w:rsid w:val="00BD0C2D"/>
  </w:style>
  <w:style w:type="character" w:customStyle="1" w:styleId="WW-Absatz-Standardschriftart111111111111111111111111">
    <w:name w:val="WW-Absatz-Standardschriftart111111111111111111111111"/>
    <w:rsid w:val="00BD0C2D"/>
  </w:style>
  <w:style w:type="character" w:customStyle="1" w:styleId="WW-Absatz-Standardschriftart1111111111111111111111111">
    <w:name w:val="WW-Absatz-Standardschriftart1111111111111111111111111"/>
    <w:rsid w:val="00BD0C2D"/>
  </w:style>
  <w:style w:type="character" w:customStyle="1" w:styleId="WW-Absatz-Standardschriftart11111111111111111111111111">
    <w:name w:val="WW-Absatz-Standardschriftart11111111111111111111111111"/>
    <w:rsid w:val="00BD0C2D"/>
  </w:style>
  <w:style w:type="character" w:customStyle="1" w:styleId="WW-Absatz-Standardschriftart111111111111111111111111111">
    <w:name w:val="WW-Absatz-Standardschriftart111111111111111111111111111"/>
    <w:rsid w:val="00BD0C2D"/>
  </w:style>
  <w:style w:type="character" w:customStyle="1" w:styleId="WW-Absatz-Standardschriftart1111111111111111111111111111">
    <w:name w:val="WW-Absatz-Standardschriftart1111111111111111111111111111"/>
    <w:rsid w:val="00BD0C2D"/>
  </w:style>
  <w:style w:type="character" w:customStyle="1" w:styleId="WW8Num2z0">
    <w:name w:val="WW8Num2z0"/>
    <w:rsid w:val="00BD0C2D"/>
    <w:rPr>
      <w:sz w:val="28"/>
      <w:szCs w:val="28"/>
    </w:rPr>
  </w:style>
  <w:style w:type="character" w:customStyle="1" w:styleId="WW8Num3z0">
    <w:name w:val="WW8Num3z0"/>
    <w:rsid w:val="00BD0C2D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BD0C2D"/>
  </w:style>
  <w:style w:type="character" w:customStyle="1" w:styleId="WW-Absatz-Standardschriftart111111111111111111111111111111">
    <w:name w:val="WW-Absatz-Standardschriftart111111111111111111111111111111"/>
    <w:rsid w:val="00BD0C2D"/>
  </w:style>
  <w:style w:type="character" w:customStyle="1" w:styleId="WW-Absatz-Standardschriftart1111111111111111111111111111111">
    <w:name w:val="WW-Absatz-Standardschriftart1111111111111111111111111111111"/>
    <w:rsid w:val="00BD0C2D"/>
  </w:style>
  <w:style w:type="character" w:customStyle="1" w:styleId="WW-Absatz-Standardschriftart11111111111111111111111111111111">
    <w:name w:val="WW-Absatz-Standardschriftart11111111111111111111111111111111"/>
    <w:rsid w:val="00BD0C2D"/>
  </w:style>
  <w:style w:type="character" w:customStyle="1" w:styleId="WW-Absatz-Standardschriftart111111111111111111111111111111111">
    <w:name w:val="WW-Absatz-Standardschriftart111111111111111111111111111111111"/>
    <w:rsid w:val="00BD0C2D"/>
  </w:style>
  <w:style w:type="character" w:customStyle="1" w:styleId="WW8Num1z0">
    <w:name w:val="WW8Num1z0"/>
    <w:rsid w:val="00BD0C2D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BD0C2D"/>
  </w:style>
  <w:style w:type="character" w:customStyle="1" w:styleId="WW-Absatz-Standardschriftart11111111111111111111111111111111111">
    <w:name w:val="WW-Absatz-Standardschriftart11111111111111111111111111111111111"/>
    <w:rsid w:val="00BD0C2D"/>
  </w:style>
  <w:style w:type="character" w:customStyle="1" w:styleId="WW-Absatz-Standardschriftart111111111111111111111111111111111111">
    <w:name w:val="WW-Absatz-Standardschriftart111111111111111111111111111111111111"/>
    <w:rsid w:val="00BD0C2D"/>
  </w:style>
  <w:style w:type="character" w:customStyle="1" w:styleId="WW-Absatz-Standardschriftart1111111111111111111111111111111111111">
    <w:name w:val="WW-Absatz-Standardschriftart1111111111111111111111111111111111111"/>
    <w:rsid w:val="00BD0C2D"/>
  </w:style>
  <w:style w:type="character" w:customStyle="1" w:styleId="WW-Absatz-Standardschriftart11111111111111111111111111111111111111">
    <w:name w:val="WW-Absatz-Standardschriftart11111111111111111111111111111111111111"/>
    <w:rsid w:val="00BD0C2D"/>
  </w:style>
  <w:style w:type="character" w:customStyle="1" w:styleId="WW8Num3z1">
    <w:name w:val="WW8Num3z1"/>
    <w:rsid w:val="00BD0C2D"/>
    <w:rPr>
      <w:rFonts w:ascii="Courier New" w:hAnsi="Courier New" w:cs="Courier New"/>
    </w:rPr>
  </w:style>
  <w:style w:type="character" w:customStyle="1" w:styleId="WW8Num3z2">
    <w:name w:val="WW8Num3z2"/>
    <w:rsid w:val="00BD0C2D"/>
    <w:rPr>
      <w:rFonts w:ascii="Wingdings" w:hAnsi="Wingdings" w:cs="Wingdings"/>
    </w:rPr>
  </w:style>
  <w:style w:type="character" w:customStyle="1" w:styleId="WW8Num3z3">
    <w:name w:val="WW8Num3z3"/>
    <w:rsid w:val="00BD0C2D"/>
    <w:rPr>
      <w:rFonts w:ascii="Symbol" w:hAnsi="Symbol" w:cs="Symbol"/>
    </w:rPr>
  </w:style>
  <w:style w:type="character" w:customStyle="1" w:styleId="WW8Num3z4">
    <w:name w:val="WW8Num3z4"/>
    <w:rsid w:val="00BD0C2D"/>
  </w:style>
  <w:style w:type="character" w:customStyle="1" w:styleId="WW8Num3z5">
    <w:name w:val="WW8Num3z5"/>
    <w:rsid w:val="00BD0C2D"/>
  </w:style>
  <w:style w:type="character" w:customStyle="1" w:styleId="WW8Num3z6">
    <w:name w:val="WW8Num3z6"/>
    <w:rsid w:val="00BD0C2D"/>
  </w:style>
  <w:style w:type="character" w:customStyle="1" w:styleId="WW8Num3z7">
    <w:name w:val="WW8Num3z7"/>
    <w:rsid w:val="00BD0C2D"/>
  </w:style>
  <w:style w:type="character" w:customStyle="1" w:styleId="WW8Num3z8">
    <w:name w:val="WW8Num3z8"/>
    <w:rsid w:val="00BD0C2D"/>
  </w:style>
  <w:style w:type="character" w:customStyle="1" w:styleId="WW8Num4z0">
    <w:name w:val="WW8Num4z0"/>
    <w:rsid w:val="00BD0C2D"/>
  </w:style>
  <w:style w:type="character" w:customStyle="1" w:styleId="WW8Num4z1">
    <w:name w:val="WW8Num4z1"/>
    <w:rsid w:val="00BD0C2D"/>
  </w:style>
  <w:style w:type="character" w:customStyle="1" w:styleId="WW8Num4z2">
    <w:name w:val="WW8Num4z2"/>
    <w:rsid w:val="00BD0C2D"/>
  </w:style>
  <w:style w:type="character" w:customStyle="1" w:styleId="WW8Num4z3">
    <w:name w:val="WW8Num4z3"/>
    <w:rsid w:val="00BD0C2D"/>
  </w:style>
  <w:style w:type="character" w:customStyle="1" w:styleId="WW8Num4z4">
    <w:name w:val="WW8Num4z4"/>
    <w:rsid w:val="00BD0C2D"/>
  </w:style>
  <w:style w:type="character" w:customStyle="1" w:styleId="WW8Num4z5">
    <w:name w:val="WW8Num4z5"/>
    <w:rsid w:val="00BD0C2D"/>
  </w:style>
  <w:style w:type="character" w:customStyle="1" w:styleId="WW8Num4z6">
    <w:name w:val="WW8Num4z6"/>
    <w:rsid w:val="00BD0C2D"/>
  </w:style>
  <w:style w:type="character" w:customStyle="1" w:styleId="WW8Num4z7">
    <w:name w:val="WW8Num4z7"/>
    <w:rsid w:val="00BD0C2D"/>
  </w:style>
  <w:style w:type="character" w:customStyle="1" w:styleId="WW8Num4z8">
    <w:name w:val="WW8Num4z8"/>
    <w:rsid w:val="00BD0C2D"/>
  </w:style>
  <w:style w:type="character" w:customStyle="1" w:styleId="WW8Num5z0">
    <w:name w:val="WW8Num5z0"/>
    <w:rsid w:val="00BD0C2D"/>
    <w:rPr>
      <w:rFonts w:ascii="Times New Roman" w:hAnsi="Times New Roman" w:cs="Times New Roman"/>
    </w:rPr>
  </w:style>
  <w:style w:type="character" w:customStyle="1" w:styleId="WW8Num5z1">
    <w:name w:val="WW8Num5z1"/>
    <w:rsid w:val="00BD0C2D"/>
    <w:rPr>
      <w:rFonts w:ascii="Courier New" w:hAnsi="Courier New" w:cs="Courier New"/>
    </w:rPr>
  </w:style>
  <w:style w:type="character" w:customStyle="1" w:styleId="WW8Num5z2">
    <w:name w:val="WW8Num5z2"/>
    <w:rsid w:val="00BD0C2D"/>
    <w:rPr>
      <w:rFonts w:ascii="Wingdings" w:hAnsi="Wingdings" w:cs="Wingdings"/>
    </w:rPr>
  </w:style>
  <w:style w:type="character" w:customStyle="1" w:styleId="WW8Num5z3">
    <w:name w:val="WW8Num5z3"/>
    <w:rsid w:val="00BD0C2D"/>
    <w:rPr>
      <w:rFonts w:ascii="Symbol" w:hAnsi="Symbol" w:cs="Symbol"/>
    </w:rPr>
  </w:style>
  <w:style w:type="character" w:customStyle="1" w:styleId="WW8Num5z4">
    <w:name w:val="WW8Num5z4"/>
    <w:rsid w:val="00BD0C2D"/>
  </w:style>
  <w:style w:type="character" w:customStyle="1" w:styleId="WW8Num5z5">
    <w:name w:val="WW8Num5z5"/>
    <w:rsid w:val="00BD0C2D"/>
  </w:style>
  <w:style w:type="character" w:customStyle="1" w:styleId="WW8Num5z6">
    <w:name w:val="WW8Num5z6"/>
    <w:rsid w:val="00BD0C2D"/>
  </w:style>
  <w:style w:type="character" w:customStyle="1" w:styleId="WW8Num5z7">
    <w:name w:val="WW8Num5z7"/>
    <w:rsid w:val="00BD0C2D"/>
  </w:style>
  <w:style w:type="character" w:customStyle="1" w:styleId="WW8Num5z8">
    <w:name w:val="WW8Num5z8"/>
    <w:rsid w:val="00BD0C2D"/>
  </w:style>
  <w:style w:type="character" w:customStyle="1" w:styleId="WW8Num6z0">
    <w:name w:val="WW8Num6z0"/>
    <w:rsid w:val="00BD0C2D"/>
  </w:style>
  <w:style w:type="character" w:customStyle="1" w:styleId="WW8Num6z1">
    <w:name w:val="WW8Num6z1"/>
    <w:rsid w:val="00BD0C2D"/>
  </w:style>
  <w:style w:type="character" w:customStyle="1" w:styleId="WW8Num6z2">
    <w:name w:val="WW8Num6z2"/>
    <w:rsid w:val="00BD0C2D"/>
  </w:style>
  <w:style w:type="character" w:customStyle="1" w:styleId="WW8Num6z3">
    <w:name w:val="WW8Num6z3"/>
    <w:rsid w:val="00BD0C2D"/>
  </w:style>
  <w:style w:type="character" w:customStyle="1" w:styleId="WW8Num6z4">
    <w:name w:val="WW8Num6z4"/>
    <w:rsid w:val="00BD0C2D"/>
  </w:style>
  <w:style w:type="character" w:customStyle="1" w:styleId="WW8Num6z5">
    <w:name w:val="WW8Num6z5"/>
    <w:rsid w:val="00BD0C2D"/>
  </w:style>
  <w:style w:type="character" w:customStyle="1" w:styleId="WW8Num6z6">
    <w:name w:val="WW8Num6z6"/>
    <w:rsid w:val="00BD0C2D"/>
  </w:style>
  <w:style w:type="character" w:customStyle="1" w:styleId="WW8Num6z7">
    <w:name w:val="WW8Num6z7"/>
    <w:rsid w:val="00BD0C2D"/>
  </w:style>
  <w:style w:type="character" w:customStyle="1" w:styleId="WW8Num6z8">
    <w:name w:val="WW8Num6z8"/>
    <w:rsid w:val="00BD0C2D"/>
  </w:style>
  <w:style w:type="character" w:customStyle="1" w:styleId="WW8Num7z0">
    <w:name w:val="WW8Num7z0"/>
    <w:rsid w:val="00BD0C2D"/>
  </w:style>
  <w:style w:type="character" w:customStyle="1" w:styleId="WW8Num7z1">
    <w:name w:val="WW8Num7z1"/>
    <w:rsid w:val="00BD0C2D"/>
  </w:style>
  <w:style w:type="character" w:customStyle="1" w:styleId="WW8Num7z2">
    <w:name w:val="WW8Num7z2"/>
    <w:rsid w:val="00BD0C2D"/>
  </w:style>
  <w:style w:type="character" w:customStyle="1" w:styleId="WW8Num7z3">
    <w:name w:val="WW8Num7z3"/>
    <w:rsid w:val="00BD0C2D"/>
  </w:style>
  <w:style w:type="character" w:customStyle="1" w:styleId="WW8Num7z4">
    <w:name w:val="WW8Num7z4"/>
    <w:rsid w:val="00BD0C2D"/>
  </w:style>
  <w:style w:type="character" w:customStyle="1" w:styleId="WW8Num7z5">
    <w:name w:val="WW8Num7z5"/>
    <w:rsid w:val="00BD0C2D"/>
  </w:style>
  <w:style w:type="character" w:customStyle="1" w:styleId="WW8Num7z6">
    <w:name w:val="WW8Num7z6"/>
    <w:rsid w:val="00BD0C2D"/>
  </w:style>
  <w:style w:type="character" w:customStyle="1" w:styleId="WW8Num7z7">
    <w:name w:val="WW8Num7z7"/>
    <w:rsid w:val="00BD0C2D"/>
  </w:style>
  <w:style w:type="character" w:customStyle="1" w:styleId="WW8Num7z8">
    <w:name w:val="WW8Num7z8"/>
    <w:rsid w:val="00BD0C2D"/>
  </w:style>
  <w:style w:type="character" w:customStyle="1" w:styleId="WW8Num8z0">
    <w:name w:val="WW8Num8z0"/>
    <w:rsid w:val="00BD0C2D"/>
    <w:rPr>
      <w:rFonts w:ascii="Times New Roman" w:hAnsi="Times New Roman" w:cs="Times New Roman"/>
    </w:rPr>
  </w:style>
  <w:style w:type="character" w:customStyle="1" w:styleId="WW8Num8z1">
    <w:name w:val="WW8Num8z1"/>
    <w:rsid w:val="00BD0C2D"/>
    <w:rPr>
      <w:rFonts w:ascii="Courier New" w:hAnsi="Courier New" w:cs="Courier New"/>
    </w:rPr>
  </w:style>
  <w:style w:type="character" w:customStyle="1" w:styleId="WW8Num8z2">
    <w:name w:val="WW8Num8z2"/>
    <w:rsid w:val="00BD0C2D"/>
    <w:rPr>
      <w:rFonts w:ascii="Wingdings" w:hAnsi="Wingdings" w:cs="Wingdings"/>
    </w:rPr>
  </w:style>
  <w:style w:type="character" w:customStyle="1" w:styleId="WW8Num8z3">
    <w:name w:val="WW8Num8z3"/>
    <w:rsid w:val="00BD0C2D"/>
    <w:rPr>
      <w:rFonts w:ascii="Symbol" w:hAnsi="Symbol" w:cs="Symbol"/>
    </w:rPr>
  </w:style>
  <w:style w:type="character" w:customStyle="1" w:styleId="WW8Num8z4">
    <w:name w:val="WW8Num8z4"/>
    <w:rsid w:val="00BD0C2D"/>
  </w:style>
  <w:style w:type="character" w:customStyle="1" w:styleId="WW8Num8z5">
    <w:name w:val="WW8Num8z5"/>
    <w:rsid w:val="00BD0C2D"/>
  </w:style>
  <w:style w:type="character" w:customStyle="1" w:styleId="WW8Num8z6">
    <w:name w:val="WW8Num8z6"/>
    <w:rsid w:val="00BD0C2D"/>
  </w:style>
  <w:style w:type="character" w:customStyle="1" w:styleId="WW8Num8z7">
    <w:name w:val="WW8Num8z7"/>
    <w:rsid w:val="00BD0C2D"/>
  </w:style>
  <w:style w:type="character" w:customStyle="1" w:styleId="WW8Num8z8">
    <w:name w:val="WW8Num8z8"/>
    <w:rsid w:val="00BD0C2D"/>
  </w:style>
  <w:style w:type="character" w:customStyle="1" w:styleId="WW-Absatz-Standardschriftart111111111111111111111111111111111111111">
    <w:name w:val="WW-Absatz-Standardschriftart111111111111111111111111111111111111111"/>
    <w:rsid w:val="00BD0C2D"/>
  </w:style>
  <w:style w:type="character" w:customStyle="1" w:styleId="WW-Absatz-Standardschriftart1111111111111111111111111111111111111111">
    <w:name w:val="WW-Absatz-Standardschriftart1111111111111111111111111111111111111111"/>
    <w:rsid w:val="00BD0C2D"/>
  </w:style>
  <w:style w:type="character" w:customStyle="1" w:styleId="WW-Absatz-Standardschriftart11111111111111111111111111111111111111111">
    <w:name w:val="WW-Absatz-Standardschriftart11111111111111111111111111111111111111111"/>
    <w:rsid w:val="00BD0C2D"/>
  </w:style>
  <w:style w:type="character" w:customStyle="1" w:styleId="WW-Absatz-Standardschriftart111111111111111111111111111111111111111111">
    <w:name w:val="WW-Absatz-Standardschriftart111111111111111111111111111111111111111111"/>
    <w:rsid w:val="00BD0C2D"/>
  </w:style>
  <w:style w:type="character" w:customStyle="1" w:styleId="WW-Absatz-Standardschriftart1111111111111111111111111111111111111111111">
    <w:name w:val="WW-Absatz-Standardschriftart1111111111111111111111111111111111111111111"/>
    <w:rsid w:val="00BD0C2D"/>
  </w:style>
  <w:style w:type="character" w:customStyle="1" w:styleId="WW-Absatz-Standardschriftart11111111111111111111111111111111111111111111">
    <w:name w:val="WW-Absatz-Standardschriftart11111111111111111111111111111111111111111111"/>
    <w:rsid w:val="00BD0C2D"/>
  </w:style>
  <w:style w:type="character" w:customStyle="1" w:styleId="WW-Absatz-Standardschriftart111111111111111111111111111111111111111111111">
    <w:name w:val="WW-Absatz-Standardschriftart111111111111111111111111111111111111111111111"/>
    <w:rsid w:val="00BD0C2D"/>
  </w:style>
  <w:style w:type="character" w:customStyle="1" w:styleId="WW-Absatz-Standardschriftart1111111111111111111111111111111111111111111111">
    <w:name w:val="WW-Absatz-Standardschriftart1111111111111111111111111111111111111111111111"/>
    <w:rsid w:val="00BD0C2D"/>
  </w:style>
  <w:style w:type="character" w:customStyle="1" w:styleId="21">
    <w:name w:val="Основной шрифт абзаца2"/>
    <w:rsid w:val="00BD0C2D"/>
  </w:style>
  <w:style w:type="character" w:customStyle="1" w:styleId="WW-Absatz-Standardschriftart11111111111111111111111111111111111111111111111">
    <w:name w:val="WW-Absatz-Standardschriftart11111111111111111111111111111111111111111111111"/>
    <w:rsid w:val="00BD0C2D"/>
  </w:style>
  <w:style w:type="character" w:customStyle="1" w:styleId="WW8Num14z0">
    <w:name w:val="WW8Num14z0"/>
    <w:rsid w:val="00BD0C2D"/>
    <w:rPr>
      <w:rFonts w:ascii="Times New Roman" w:hAnsi="Times New Roman" w:cs="Times New Roman"/>
    </w:rPr>
  </w:style>
  <w:style w:type="character" w:customStyle="1" w:styleId="WW8Num14z1">
    <w:name w:val="WW8Num14z1"/>
    <w:rsid w:val="00BD0C2D"/>
    <w:rPr>
      <w:rFonts w:ascii="Courier New" w:hAnsi="Courier New" w:cs="Courier New"/>
    </w:rPr>
  </w:style>
  <w:style w:type="character" w:customStyle="1" w:styleId="WW8Num14z2">
    <w:name w:val="WW8Num14z2"/>
    <w:rsid w:val="00BD0C2D"/>
    <w:rPr>
      <w:rFonts w:ascii="Wingdings" w:hAnsi="Wingdings" w:cs="Wingdings"/>
    </w:rPr>
  </w:style>
  <w:style w:type="character" w:customStyle="1" w:styleId="WW8Num14z3">
    <w:name w:val="WW8Num14z3"/>
    <w:rsid w:val="00BD0C2D"/>
    <w:rPr>
      <w:rFonts w:ascii="Symbol" w:hAnsi="Symbol" w:cs="Symbol"/>
    </w:rPr>
  </w:style>
  <w:style w:type="character" w:customStyle="1" w:styleId="WW8Num16z0">
    <w:name w:val="WW8Num16z0"/>
    <w:rsid w:val="00BD0C2D"/>
    <w:rPr>
      <w:rFonts w:ascii="Times New Roman" w:hAnsi="Times New Roman" w:cs="Times New Roman"/>
    </w:rPr>
  </w:style>
  <w:style w:type="character" w:customStyle="1" w:styleId="WW8Num16z1">
    <w:name w:val="WW8Num16z1"/>
    <w:rsid w:val="00BD0C2D"/>
    <w:rPr>
      <w:rFonts w:ascii="Courier New" w:hAnsi="Courier New" w:cs="Courier New"/>
    </w:rPr>
  </w:style>
  <w:style w:type="character" w:customStyle="1" w:styleId="WW8Num16z2">
    <w:name w:val="WW8Num16z2"/>
    <w:rsid w:val="00BD0C2D"/>
    <w:rPr>
      <w:rFonts w:ascii="Wingdings" w:hAnsi="Wingdings" w:cs="Wingdings"/>
    </w:rPr>
  </w:style>
  <w:style w:type="character" w:customStyle="1" w:styleId="WW8Num16z3">
    <w:name w:val="WW8Num16z3"/>
    <w:rsid w:val="00BD0C2D"/>
    <w:rPr>
      <w:rFonts w:ascii="Symbol" w:hAnsi="Symbol" w:cs="Symbol"/>
    </w:rPr>
  </w:style>
  <w:style w:type="character" w:customStyle="1" w:styleId="10">
    <w:name w:val="Основной шрифт абзаца1"/>
    <w:rsid w:val="00BD0C2D"/>
  </w:style>
  <w:style w:type="character" w:customStyle="1" w:styleId="af4">
    <w:name w:val="Символ нумерации"/>
    <w:rsid w:val="00BD0C2D"/>
  </w:style>
  <w:style w:type="character" w:customStyle="1" w:styleId="af5">
    <w:name w:val="Маркеры списка"/>
    <w:rsid w:val="00BD0C2D"/>
    <w:rPr>
      <w:rFonts w:ascii="OpenSymbol" w:eastAsia="OpenSymbol" w:hAnsi="OpenSymbol" w:cs="OpenSymbol"/>
    </w:rPr>
  </w:style>
  <w:style w:type="character" w:styleId="af6">
    <w:name w:val="Strong"/>
    <w:uiPriority w:val="99"/>
    <w:qFormat/>
    <w:rsid w:val="00BD0C2D"/>
    <w:rPr>
      <w:b/>
      <w:bCs/>
    </w:rPr>
  </w:style>
  <w:style w:type="paragraph" w:customStyle="1" w:styleId="1">
    <w:name w:val="Заголовок1"/>
    <w:basedOn w:val="a"/>
    <w:next w:val="a0"/>
    <w:rsid w:val="00BD0C2D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0">
    <w:name w:val="Body Text"/>
    <w:basedOn w:val="a"/>
    <w:link w:val="af7"/>
    <w:rsid w:val="00BD0C2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7">
    <w:name w:val="Основной текст Знак"/>
    <w:basedOn w:val="a1"/>
    <w:link w:val="a0"/>
    <w:rsid w:val="00BD0C2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8">
    <w:name w:val="List"/>
    <w:basedOn w:val="a0"/>
    <w:rsid w:val="00BD0C2D"/>
    <w:rPr>
      <w:rFonts w:cs="Mangal"/>
    </w:rPr>
  </w:style>
  <w:style w:type="paragraph" w:styleId="af9">
    <w:name w:val="caption"/>
    <w:basedOn w:val="a"/>
    <w:qFormat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1">
    <w:name w:val="Название объекта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1"/>
    <w:basedOn w:val="a"/>
    <w:rsid w:val="00BD0C2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BD0C2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4">
    <w:name w:val="Схема документа1"/>
    <w:basedOn w:val="a"/>
    <w:rsid w:val="00BD0C2D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a">
    <w:name w:val="Содержимое таблицы"/>
    <w:basedOn w:val="a"/>
    <w:rsid w:val="00BD0C2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b">
    <w:name w:val="Заголовок таблицы"/>
    <w:basedOn w:val="afa"/>
    <w:rsid w:val="00BD0C2D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BD0C2D"/>
  </w:style>
  <w:style w:type="paragraph" w:customStyle="1" w:styleId="ConsPlusDocList">
    <w:name w:val="ConsPlusDocLis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0">
    <w:name w:val="ConsPlusCell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0">
    <w:name w:val="ConsPlusNonformat"/>
    <w:next w:val="a"/>
    <w:rsid w:val="00BD0C2D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0">
    <w:name w:val="ConsPlusTitle"/>
    <w:next w:val="a"/>
    <w:uiPriority w:val="99"/>
    <w:rsid w:val="00BD0C2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0">
    <w:name w:val="ConsPlusNormal"/>
    <w:rsid w:val="00BD0C2D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DocList0">
    <w:name w:val="ConsPlusDocLis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Cell1">
    <w:name w:val="ConsPlusCell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PlusNonformat1">
    <w:name w:val="ConsPlusNonformat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zh-CN" w:bidi="hi-IN"/>
    </w:rPr>
  </w:style>
  <w:style w:type="paragraph" w:customStyle="1" w:styleId="ConsPlusTitle1">
    <w:name w:val="ConsPlusTitle"/>
    <w:next w:val="a"/>
    <w:rsid w:val="001E0C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zh-CN" w:bidi="hi-IN"/>
    </w:rPr>
  </w:style>
  <w:style w:type="paragraph" w:customStyle="1" w:styleId="ConsPlusNormal1">
    <w:name w:val="ConsPlusNormal"/>
    <w:link w:val="ConsPlusNormal2"/>
    <w:rsid w:val="001E0C9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ConsPlusNormal2">
    <w:name w:val="ConsPlusNormal Знак"/>
    <w:link w:val="ConsPlusNormal1"/>
    <w:locked/>
    <w:rsid w:val="0057175C"/>
    <w:rPr>
      <w:rFonts w:ascii="Arial" w:eastAsia="Arial" w:hAnsi="Arial" w:cs="Tahoma"/>
      <w:sz w:val="20"/>
      <w:szCs w:val="24"/>
      <w:lang w:eastAsia="zh-CN" w:bidi="hi-IN"/>
    </w:rPr>
  </w:style>
  <w:style w:type="character" w:customStyle="1" w:styleId="tw-cell-content">
    <w:name w:val="tw-cell-content"/>
    <w:basedOn w:val="a1"/>
    <w:rsid w:val="002E4B2B"/>
  </w:style>
  <w:style w:type="character" w:customStyle="1" w:styleId="itemtext">
    <w:name w:val="itemtext"/>
    <w:basedOn w:val="a1"/>
    <w:rsid w:val="00E137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9C9E85F3919E4362FE35BE4F75B749E9F916A15D9D84E29E480EE9253CEAFEF84292DB91674B569A606B605A5F3BE9EF6E689FT559J" TargetMode="External"/><Relationship Id="rId13" Type="http://schemas.openxmlformats.org/officeDocument/2006/relationships/hyperlink" Target="consultantplus://offline/ref=6B4DA2E4122E38BA5013FEF5A2774E52D5086EEBF2992E01C58FA09C71D5711718C839A118D673D6340E3B68F1648DD7D3FB0DD95ED50379B3r7C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27FA0631EE1A368C883FD5AB50BF4340D5E9EB34D745C10B555CE66BCCC2BE14D9D9966D20DEAE6aAyBH" TargetMode="External"/><Relationship Id="rId17" Type="http://schemas.openxmlformats.org/officeDocument/2006/relationships/hyperlink" Target="consultantplus://offline/ref=269C9E85F3919E4362FE35BE4F75B749E9F916A15D9D84E29E480EE9253CEAFEF84292DE926C1C02DA3E32321E1436EDF172689A476370C2TA5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044B1D8E02EBB67B26878A4CECE5BA2B1FD4969FD77B5E0EEDEE2CDBD5B4FE61576D9B72D2wAm4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65CDD169F1BC2879C84C8B51641646D4CA899A26AB0E5442BEEC72652E6C484ED74A333942EA4A10691055BA1C8505C12C65E277D9A5B0D" TargetMode="External"/><Relationship Id="rId10" Type="http://schemas.openxmlformats.org/officeDocument/2006/relationships/hyperlink" Target="consultantplus://offline/ref=07044B1D8E02EBB67B26878A4CECE5BA2B1FD4969FD77B5E0EEDEE2CDBD5B4FE61576D9B72D2wAm4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139AC89719EFA3C9336994D31312C1F26201AD3794F0A87FCDA708B87CAC914982689E5CB21CE9F45ADB8DEA8BDF3E7579130E81G7J2H" TargetMode="External"/><Relationship Id="rId14" Type="http://schemas.openxmlformats.org/officeDocument/2006/relationships/hyperlink" Target="consultantplus://offline/ref=6B4DA2E4122E38BA5013FEF5A2774E52D70B64EAFE9A2E01C58FA09C71D5711718C839A310D0788262413A34B5389ED7D9FB0FDA42BDr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90004-447D-4FB2-B4CA-2BF403AC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35</Pages>
  <Words>16463</Words>
  <Characters>93841</Characters>
  <Application>Microsoft Office Word</Application>
  <DocSecurity>0</DocSecurity>
  <Lines>782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</vt:lpstr>
    </vt:vector>
  </TitlesOfParts>
  <Company>Microsoft</Company>
  <LinksUpToDate>false</LinksUpToDate>
  <CharactersWithSpaces>110084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</dc:title>
  <dc:creator>Главное управление архитектуры и градостроительства КО</dc:creator>
  <cp:lastModifiedBy>user32</cp:lastModifiedBy>
  <cp:revision>22</cp:revision>
  <cp:lastPrinted>2021-12-15T02:35:00Z</cp:lastPrinted>
  <dcterms:created xsi:type="dcterms:W3CDTF">2021-10-13T09:30:00Z</dcterms:created>
  <dcterms:modified xsi:type="dcterms:W3CDTF">2021-12-29T03:02:00Z</dcterms:modified>
</cp:coreProperties>
</file>