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E" w:rsidRPr="00274D02" w:rsidRDefault="0017762D" w:rsidP="00DE216F">
      <w:pPr>
        <w:ind w:left="567" w:right="-426"/>
        <w:jc w:val="center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92601955" r:id="rId9">
            <o:FieldCodes>\s</o:FieldCodes>
          </o:OLEObject>
        </w:obje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F52264" w:rsidRDefault="00F52264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D8356A">
        <w:rPr>
          <w:sz w:val="28"/>
          <w:szCs w:val="28"/>
        </w:rPr>
        <w:t>06</w:t>
      </w:r>
      <w:r w:rsidR="00AA6680">
        <w:rPr>
          <w:sz w:val="28"/>
          <w:szCs w:val="28"/>
        </w:rPr>
        <w:t>.</w:t>
      </w:r>
      <w:r w:rsidR="00102CF5">
        <w:rPr>
          <w:sz w:val="28"/>
          <w:szCs w:val="28"/>
        </w:rPr>
        <w:t>09</w:t>
      </w:r>
      <w:r w:rsidR="008073DA">
        <w:rPr>
          <w:sz w:val="28"/>
          <w:szCs w:val="28"/>
        </w:rPr>
        <w:t>.20</w:t>
      </w:r>
      <w:r w:rsidR="00102CF5">
        <w:rPr>
          <w:sz w:val="28"/>
          <w:szCs w:val="28"/>
        </w:rPr>
        <w:t>21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795B47">
        <w:rPr>
          <w:sz w:val="28"/>
          <w:szCs w:val="28"/>
        </w:rPr>
        <w:t>1</w:t>
      </w:r>
      <w:r w:rsidR="00102CF5">
        <w:rPr>
          <w:sz w:val="28"/>
          <w:szCs w:val="28"/>
        </w:rPr>
        <w:t>1</w:t>
      </w:r>
      <w:r w:rsidR="00275812">
        <w:rPr>
          <w:sz w:val="28"/>
          <w:szCs w:val="28"/>
        </w:rPr>
        <w:t>20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344" w:type="pct"/>
        <w:tblLook w:val="01E0" w:firstRow="1" w:lastRow="1" w:firstColumn="1" w:lastColumn="1" w:noHBand="0" w:noVBand="0"/>
      </w:tblPr>
      <w:tblGrid>
        <w:gridCol w:w="4252"/>
      </w:tblGrid>
      <w:tr w:rsidR="003306B9" w:rsidRPr="00221D88" w:rsidTr="00B76F47">
        <w:trPr>
          <w:trHeight w:val="479"/>
        </w:trPr>
        <w:tc>
          <w:tcPr>
            <w:tcW w:w="4253" w:type="dxa"/>
          </w:tcPr>
          <w:p w:rsidR="003306B9" w:rsidRPr="00275812" w:rsidRDefault="00275812" w:rsidP="00275812">
            <w:pPr>
              <w:jc w:val="both"/>
              <w:rPr>
                <w:bCs/>
                <w:sz w:val="28"/>
                <w:szCs w:val="28"/>
              </w:rPr>
            </w:pPr>
            <w:r w:rsidRPr="00A74C35">
              <w:rPr>
                <w:bCs/>
                <w:sz w:val="28"/>
                <w:szCs w:val="28"/>
              </w:rPr>
              <w:t>О внесении изменений в постановление администрации Полысаевского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74C35">
              <w:rPr>
                <w:bCs/>
                <w:sz w:val="28"/>
                <w:szCs w:val="28"/>
              </w:rPr>
              <w:t xml:space="preserve">городского округа от </w:t>
            </w:r>
            <w:r>
              <w:rPr>
                <w:bCs/>
                <w:sz w:val="28"/>
                <w:szCs w:val="28"/>
              </w:rPr>
              <w:t>22.09</w:t>
            </w:r>
            <w:r w:rsidRPr="00A74C35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0</w:t>
            </w:r>
            <w:r w:rsidRPr="00A74C35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1313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74C35">
              <w:rPr>
                <w:bCs/>
                <w:sz w:val="28"/>
                <w:szCs w:val="28"/>
              </w:rPr>
              <w:t>«Об утверждении муниципальной программы Полысаевского городского округа «Развитие градостроительной деятельности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74C35">
              <w:rPr>
                <w:bCs/>
                <w:sz w:val="28"/>
                <w:szCs w:val="28"/>
              </w:rPr>
              <w:t>в Полысае</w:t>
            </w:r>
            <w:r>
              <w:rPr>
                <w:bCs/>
                <w:sz w:val="28"/>
                <w:szCs w:val="28"/>
              </w:rPr>
              <w:t xml:space="preserve">вском </w:t>
            </w:r>
            <w:r w:rsidRPr="00A74C35">
              <w:rPr>
                <w:bCs/>
                <w:sz w:val="28"/>
                <w:szCs w:val="28"/>
              </w:rPr>
              <w:t>городском округе» на 2021-2023 годы »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275812" w:rsidRPr="00275812" w:rsidRDefault="00275812" w:rsidP="00275812">
      <w:pPr>
        <w:ind w:firstLine="709"/>
        <w:jc w:val="both"/>
        <w:rPr>
          <w:sz w:val="28"/>
          <w:szCs w:val="28"/>
        </w:rPr>
      </w:pPr>
      <w:r w:rsidRPr="00275812">
        <w:rPr>
          <w:sz w:val="28"/>
          <w:szCs w:val="28"/>
        </w:rPr>
        <w:t>В соответствии с постановлением администрации Полысаевского городско</w:t>
      </w:r>
      <w:r>
        <w:rPr>
          <w:sz w:val="28"/>
          <w:szCs w:val="28"/>
        </w:rPr>
        <w:t>го округа от 20.09.2013 №</w:t>
      </w:r>
      <w:r w:rsidR="003B316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1525 «</w:t>
      </w:r>
      <w:r w:rsidRPr="00275812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Полысаевского городского округа» администрация Полысаевского городского округа п</w:t>
      </w:r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>о</w:t>
      </w:r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>с</w:t>
      </w:r>
      <w:r w:rsidR="00FC7CA7">
        <w:rPr>
          <w:sz w:val="28"/>
          <w:szCs w:val="28"/>
        </w:rPr>
        <w:t xml:space="preserve"> </w:t>
      </w:r>
      <w:proofErr w:type="gramStart"/>
      <w:r w:rsidRPr="00275812">
        <w:rPr>
          <w:sz w:val="28"/>
          <w:szCs w:val="28"/>
        </w:rPr>
        <w:t>т</w:t>
      </w:r>
      <w:proofErr w:type="gramEnd"/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>а</w:t>
      </w:r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>н</w:t>
      </w:r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>о</w:t>
      </w:r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>в</w:t>
      </w:r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>л</w:t>
      </w:r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>я</w:t>
      </w:r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>е</w:t>
      </w:r>
      <w:r w:rsidR="00FC7CA7">
        <w:rPr>
          <w:sz w:val="28"/>
          <w:szCs w:val="28"/>
        </w:rPr>
        <w:t xml:space="preserve"> </w:t>
      </w:r>
      <w:r w:rsidRPr="00275812">
        <w:rPr>
          <w:sz w:val="28"/>
          <w:szCs w:val="28"/>
        </w:rPr>
        <w:t xml:space="preserve">т: </w:t>
      </w:r>
    </w:p>
    <w:p w:rsidR="00275812" w:rsidRPr="00275812" w:rsidRDefault="00275812" w:rsidP="00275812">
      <w:pPr>
        <w:ind w:firstLine="709"/>
        <w:jc w:val="both"/>
        <w:rPr>
          <w:sz w:val="28"/>
          <w:szCs w:val="28"/>
        </w:rPr>
      </w:pPr>
      <w:r w:rsidRPr="00275812">
        <w:rPr>
          <w:sz w:val="28"/>
          <w:szCs w:val="28"/>
        </w:rPr>
        <w:t>1. Внести в постановление администрации Полысаевского городского округа от 22.09.2020 № 1313 «Об утверждении муниципальной программы Полысаевского городского округа «Развитие градостроительной деятельности в Полысаевском городском округе» на 2021-2023</w:t>
      </w:r>
      <w:r>
        <w:rPr>
          <w:sz w:val="28"/>
          <w:szCs w:val="28"/>
        </w:rPr>
        <w:t xml:space="preserve"> годы</w:t>
      </w:r>
      <w:r w:rsidRPr="00275812">
        <w:rPr>
          <w:sz w:val="28"/>
          <w:szCs w:val="28"/>
        </w:rPr>
        <w:t>» (далее – муниципальная программа) следующие изменения:</w:t>
      </w:r>
    </w:p>
    <w:p w:rsidR="00275812" w:rsidRPr="00275812" w:rsidRDefault="00275812" w:rsidP="00275812">
      <w:pPr>
        <w:ind w:firstLine="709"/>
        <w:jc w:val="both"/>
        <w:rPr>
          <w:sz w:val="28"/>
          <w:szCs w:val="28"/>
        </w:rPr>
      </w:pPr>
      <w:r w:rsidRPr="00275812">
        <w:rPr>
          <w:sz w:val="28"/>
          <w:szCs w:val="28"/>
        </w:rPr>
        <w:t>1.1</w:t>
      </w:r>
      <w:r w:rsidR="00FC7CA7">
        <w:rPr>
          <w:sz w:val="28"/>
          <w:szCs w:val="28"/>
        </w:rPr>
        <w:t xml:space="preserve">. </w:t>
      </w:r>
      <w:r>
        <w:rPr>
          <w:sz w:val="28"/>
          <w:szCs w:val="28"/>
        </w:rPr>
        <w:t>В паспорте</w:t>
      </w:r>
      <w:r w:rsidRPr="00275812">
        <w:rPr>
          <w:sz w:val="28"/>
          <w:szCs w:val="28"/>
        </w:rPr>
        <w:t xml:space="preserve"> муниципальной программы строку «Объемы и источники финансирования муниципальной программы в целом и с разбивкой по годам ее реализации</w:t>
      </w:r>
      <w:r>
        <w:rPr>
          <w:sz w:val="28"/>
          <w:szCs w:val="28"/>
        </w:rPr>
        <w:t xml:space="preserve">» </w:t>
      </w:r>
      <w:r w:rsidRPr="00275812">
        <w:rPr>
          <w:sz w:val="28"/>
          <w:szCs w:val="28"/>
        </w:rPr>
        <w:t>изложить в следующей редакции:</w:t>
      </w:r>
    </w:p>
    <w:p w:rsidR="002351C1" w:rsidRDefault="002351C1" w:rsidP="00FC7CA7">
      <w:pPr>
        <w:jc w:val="both"/>
        <w:rPr>
          <w:sz w:val="28"/>
          <w:szCs w:val="28"/>
        </w:rPr>
        <w:sectPr w:rsidR="002351C1" w:rsidSect="00102CF5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7"/>
        <w:gridCol w:w="10237"/>
      </w:tblGrid>
      <w:tr w:rsidR="00275812" w:rsidRPr="00A74C35" w:rsidTr="00FC7CA7">
        <w:trPr>
          <w:trHeight w:hRule="exact" w:val="2839"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812" w:rsidRPr="00A74C35" w:rsidRDefault="00275812" w:rsidP="00FC7CA7">
            <w:pPr>
              <w:jc w:val="both"/>
              <w:rPr>
                <w:sz w:val="28"/>
                <w:szCs w:val="28"/>
              </w:rPr>
            </w:pPr>
            <w:r w:rsidRPr="00A74C35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812" w:rsidRPr="00A74C35" w:rsidRDefault="00275812" w:rsidP="00FC7CA7">
            <w:pPr>
              <w:ind w:firstLine="709"/>
              <w:jc w:val="both"/>
              <w:rPr>
                <w:sz w:val="28"/>
                <w:szCs w:val="28"/>
              </w:rPr>
            </w:pPr>
            <w:r w:rsidRPr="00A74C35">
              <w:rPr>
                <w:sz w:val="28"/>
                <w:szCs w:val="28"/>
              </w:rPr>
              <w:t xml:space="preserve">В 2021-2023 годах общий объем финансирования муниципальной программы за счет средств бюджета Полысаевского городского округа составит </w:t>
            </w:r>
            <w:r>
              <w:rPr>
                <w:sz w:val="28"/>
                <w:szCs w:val="28"/>
              </w:rPr>
              <w:t>12302,5</w:t>
            </w:r>
            <w:r w:rsidRPr="00A74C35">
              <w:rPr>
                <w:sz w:val="28"/>
                <w:szCs w:val="28"/>
              </w:rPr>
              <w:t xml:space="preserve">тыс. рублей, в том числе по годам реализации: </w:t>
            </w:r>
          </w:p>
          <w:p w:rsidR="00275812" w:rsidRPr="00A74C35" w:rsidRDefault="00275812" w:rsidP="00FC7CA7">
            <w:pPr>
              <w:ind w:firstLine="709"/>
              <w:jc w:val="both"/>
              <w:rPr>
                <w:sz w:val="28"/>
                <w:szCs w:val="28"/>
              </w:rPr>
            </w:pPr>
            <w:r w:rsidRPr="00A74C35">
              <w:rPr>
                <w:sz w:val="28"/>
                <w:szCs w:val="28"/>
              </w:rPr>
              <w:t xml:space="preserve">2021год – </w:t>
            </w:r>
            <w:r>
              <w:rPr>
                <w:sz w:val="28"/>
                <w:szCs w:val="28"/>
              </w:rPr>
              <w:t>3566</w:t>
            </w:r>
            <w:r w:rsidRPr="00A74C35">
              <w:rPr>
                <w:sz w:val="28"/>
                <w:szCs w:val="28"/>
              </w:rPr>
              <w:t>,1тыс. рублей;</w:t>
            </w:r>
          </w:p>
          <w:p w:rsidR="00275812" w:rsidRPr="00A74C35" w:rsidRDefault="00275812" w:rsidP="00FC7CA7">
            <w:pPr>
              <w:ind w:firstLine="709"/>
              <w:jc w:val="both"/>
              <w:rPr>
                <w:sz w:val="28"/>
                <w:szCs w:val="28"/>
              </w:rPr>
            </w:pPr>
            <w:r w:rsidRPr="00A74C35">
              <w:rPr>
                <w:sz w:val="28"/>
                <w:szCs w:val="28"/>
              </w:rPr>
              <w:t xml:space="preserve">2022 год – 4368,2 тыс. рублей; </w:t>
            </w:r>
          </w:p>
          <w:p w:rsidR="00275812" w:rsidRPr="00A74C35" w:rsidRDefault="00275812" w:rsidP="00FC7CA7">
            <w:pPr>
              <w:ind w:firstLine="709"/>
              <w:jc w:val="both"/>
              <w:rPr>
                <w:sz w:val="28"/>
                <w:szCs w:val="28"/>
              </w:rPr>
            </w:pPr>
            <w:r w:rsidRPr="00A74C35">
              <w:rPr>
                <w:sz w:val="28"/>
                <w:szCs w:val="28"/>
              </w:rPr>
              <w:t xml:space="preserve">2023 год – 4368,2 </w:t>
            </w:r>
            <w:r>
              <w:rPr>
                <w:sz w:val="28"/>
                <w:szCs w:val="28"/>
              </w:rPr>
              <w:t>тыс. рублей.</w:t>
            </w:r>
          </w:p>
        </w:tc>
      </w:tr>
    </w:tbl>
    <w:p w:rsidR="00275812" w:rsidRPr="00A74C35" w:rsidRDefault="00275812" w:rsidP="00A7171D">
      <w:pPr>
        <w:rPr>
          <w:bCs/>
          <w:sz w:val="28"/>
          <w:szCs w:val="28"/>
        </w:rPr>
      </w:pPr>
    </w:p>
    <w:p w:rsidR="00275812" w:rsidRPr="00130DAB" w:rsidRDefault="00275812" w:rsidP="00A7171D">
      <w:pPr>
        <w:tabs>
          <w:tab w:val="left" w:pos="426"/>
        </w:tabs>
        <w:ind w:left="45" w:firstLine="709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1.2</w:t>
      </w:r>
      <w:r w:rsidR="00A7171D">
        <w:rPr>
          <w:sz w:val="28"/>
          <w:szCs w:val="28"/>
        </w:rPr>
        <w:t>.</w:t>
      </w:r>
      <w:r w:rsidRPr="00A74C35">
        <w:rPr>
          <w:sz w:val="28"/>
          <w:szCs w:val="28"/>
        </w:rPr>
        <w:t xml:space="preserve"> Раздел 3 муниципальной программы «Ресурсное обеспечение реализации муниципальной программы» изложить в следующей редакции:</w:t>
      </w:r>
    </w:p>
    <w:p w:rsidR="00275812" w:rsidRPr="00C37757" w:rsidRDefault="00275812" w:rsidP="00275812">
      <w:pPr>
        <w:ind w:firstLine="720"/>
        <w:rPr>
          <w:shd w:val="clear" w:color="auto" w:fill="FFFFFF"/>
        </w:rPr>
      </w:pPr>
    </w:p>
    <w:p w:rsidR="00275812" w:rsidRPr="008E0E09" w:rsidRDefault="00275812" w:rsidP="00275812">
      <w:pPr>
        <w:pStyle w:val="ConsPlusNormal"/>
        <w:jc w:val="center"/>
        <w:rPr>
          <w:rFonts w:ascii="Times New Roman" w:hAnsi="Times New Roman"/>
          <w:sz w:val="28"/>
          <w:szCs w:val="24"/>
        </w:rPr>
      </w:pPr>
      <w:r w:rsidRPr="008E0E09">
        <w:rPr>
          <w:rFonts w:ascii="Times New Roman" w:hAnsi="Times New Roman"/>
          <w:sz w:val="28"/>
          <w:szCs w:val="24"/>
        </w:rPr>
        <w:t>«3. Ресурсное обеспечение реализации муниципальной программы</w:t>
      </w:r>
    </w:p>
    <w:p w:rsidR="00275812" w:rsidRPr="00C37757" w:rsidRDefault="00275812" w:rsidP="0027581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3637"/>
        <w:gridCol w:w="2615"/>
        <w:gridCol w:w="1130"/>
        <w:gridCol w:w="1130"/>
        <w:gridCol w:w="1130"/>
        <w:gridCol w:w="1305"/>
        <w:gridCol w:w="3052"/>
      </w:tblGrid>
      <w:tr w:rsidR="008E0E09" w:rsidRPr="002351C1" w:rsidTr="002351C1">
        <w:trPr>
          <w:jc w:val="center"/>
        </w:trPr>
        <w:tc>
          <w:tcPr>
            <w:tcW w:w="193" w:type="pct"/>
            <w:vMerge w:val="restart"/>
            <w:vAlign w:val="center"/>
          </w:tcPr>
          <w:p w:rsid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49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программного мероприятия</w:t>
            </w:r>
          </w:p>
        </w:tc>
        <w:tc>
          <w:tcPr>
            <w:tcW w:w="898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2" w:type="pct"/>
            <w:gridSpan w:val="4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048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8E0E09" w:rsidRPr="002351C1" w:rsidTr="002351C1">
        <w:trPr>
          <w:trHeight w:val="329"/>
          <w:jc w:val="center"/>
        </w:trPr>
        <w:tc>
          <w:tcPr>
            <w:tcW w:w="193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4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8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E09" w:rsidRPr="002351C1" w:rsidTr="002351C1">
        <w:trPr>
          <w:jc w:val="center"/>
        </w:trPr>
        <w:tc>
          <w:tcPr>
            <w:tcW w:w="193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  <w:r w:rsidRPr="002351C1">
              <w:rPr>
                <w:bCs/>
                <w:sz w:val="28"/>
                <w:szCs w:val="28"/>
              </w:rPr>
              <w:t>«Развитие градостроительной деятельности в Полысаевском городском округе»</w:t>
            </w:r>
          </w:p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3566,1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4368,2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4368,2</w:t>
            </w:r>
          </w:p>
        </w:tc>
        <w:tc>
          <w:tcPr>
            <w:tcW w:w="44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12302,5</w:t>
            </w:r>
          </w:p>
        </w:tc>
        <w:tc>
          <w:tcPr>
            <w:tcW w:w="1048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</w:tr>
      <w:tr w:rsidR="008E0E09" w:rsidRPr="002351C1" w:rsidTr="002351C1">
        <w:trPr>
          <w:trHeight w:val="303"/>
          <w:jc w:val="center"/>
        </w:trPr>
        <w:tc>
          <w:tcPr>
            <w:tcW w:w="193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3566,1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4368,2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4368,2</w:t>
            </w:r>
          </w:p>
        </w:tc>
        <w:tc>
          <w:tcPr>
            <w:tcW w:w="44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12302,5</w:t>
            </w:r>
          </w:p>
        </w:tc>
        <w:tc>
          <w:tcPr>
            <w:tcW w:w="1048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E09" w:rsidRPr="002351C1" w:rsidTr="002351C1">
        <w:trPr>
          <w:trHeight w:val="162"/>
          <w:jc w:val="center"/>
        </w:trPr>
        <w:tc>
          <w:tcPr>
            <w:tcW w:w="193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49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Подпрограмма «Развитие информационной системы обеспечения градостроительной деятельности»</w:t>
            </w:r>
          </w:p>
        </w:tc>
        <w:tc>
          <w:tcPr>
            <w:tcW w:w="89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4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635,0</w:t>
            </w:r>
          </w:p>
        </w:tc>
        <w:tc>
          <w:tcPr>
            <w:tcW w:w="1048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</w:tr>
      <w:tr w:rsidR="008E0E09" w:rsidRPr="002351C1" w:rsidTr="002351C1">
        <w:trPr>
          <w:trHeight w:val="239"/>
          <w:jc w:val="center"/>
        </w:trPr>
        <w:tc>
          <w:tcPr>
            <w:tcW w:w="193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4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635,0</w:t>
            </w:r>
          </w:p>
        </w:tc>
        <w:tc>
          <w:tcPr>
            <w:tcW w:w="1048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E09" w:rsidRPr="002351C1" w:rsidTr="002351C1">
        <w:trPr>
          <w:jc w:val="center"/>
        </w:trPr>
        <w:tc>
          <w:tcPr>
            <w:tcW w:w="193" w:type="pct"/>
            <w:vMerge w:val="restart"/>
            <w:tcBorders>
              <w:top w:val="single" w:sz="4" w:space="0" w:color="FFFFFF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1C1" w:rsidRPr="002351C1" w:rsidRDefault="002351C1" w:rsidP="002351C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 xml:space="preserve"> Систематизированный свод документированных сведений о развитии территории</w:t>
            </w:r>
          </w:p>
        </w:tc>
        <w:tc>
          <w:tcPr>
            <w:tcW w:w="89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4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635,0</w:t>
            </w:r>
          </w:p>
        </w:tc>
        <w:tc>
          <w:tcPr>
            <w:tcW w:w="1048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1C1">
              <w:rPr>
                <w:rFonts w:ascii="Times New Roman" w:hAnsi="Times New Roman"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E09" w:rsidRPr="002351C1" w:rsidTr="002351C1">
        <w:trPr>
          <w:jc w:val="center"/>
        </w:trPr>
        <w:tc>
          <w:tcPr>
            <w:tcW w:w="193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38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48" w:type="pc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635,0</w:t>
            </w:r>
          </w:p>
        </w:tc>
        <w:tc>
          <w:tcPr>
            <w:tcW w:w="1048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E09" w:rsidRPr="002351C1" w:rsidTr="002351C1">
        <w:trPr>
          <w:trHeight w:val="276"/>
          <w:jc w:val="center"/>
        </w:trPr>
        <w:tc>
          <w:tcPr>
            <w:tcW w:w="193" w:type="pct"/>
            <w:tcBorders>
              <w:bottom w:val="single" w:sz="4" w:space="0" w:color="FFFFFF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vMerge w:val="restart"/>
            <w:vAlign w:val="center"/>
          </w:tcPr>
          <w:p w:rsidR="00275812" w:rsidRPr="002351C1" w:rsidRDefault="00275812" w:rsidP="00774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«Повышение эффективности управления в сфере градостроительной деятельности»</w:t>
            </w:r>
          </w:p>
          <w:p w:rsidR="00275812" w:rsidRPr="002351C1" w:rsidRDefault="00275812" w:rsidP="00774BC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3431,1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4118,2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4118,2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11667,5</w:t>
            </w:r>
          </w:p>
        </w:tc>
        <w:tc>
          <w:tcPr>
            <w:tcW w:w="1048" w:type="pct"/>
            <w:vMerge w:val="restart"/>
            <w:vAlign w:val="center"/>
          </w:tcPr>
          <w:p w:rsidR="00275812" w:rsidRPr="002351C1" w:rsidRDefault="00275812" w:rsidP="00774B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</w:tr>
      <w:tr w:rsidR="008E0E09" w:rsidRPr="002351C1" w:rsidTr="002351C1">
        <w:trPr>
          <w:trHeight w:val="630"/>
          <w:jc w:val="center"/>
        </w:trPr>
        <w:tc>
          <w:tcPr>
            <w:tcW w:w="193" w:type="pct"/>
            <w:vMerge w:val="restart"/>
            <w:tcBorders>
              <w:top w:val="single" w:sz="4" w:space="0" w:color="FFFFFF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</w:t>
            </w:r>
            <w:r w:rsidR="002351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E09" w:rsidRPr="002351C1" w:rsidTr="002351C1">
        <w:trPr>
          <w:jc w:val="center"/>
        </w:trPr>
        <w:tc>
          <w:tcPr>
            <w:tcW w:w="193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275812" w:rsidRPr="002351C1" w:rsidRDefault="00275812" w:rsidP="008E0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3431,1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4118,2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4118,2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11667,5</w:t>
            </w:r>
          </w:p>
        </w:tc>
        <w:tc>
          <w:tcPr>
            <w:tcW w:w="1048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E09" w:rsidRPr="002351C1" w:rsidTr="002351C1">
        <w:trPr>
          <w:trHeight w:val="344"/>
          <w:jc w:val="center"/>
        </w:trPr>
        <w:tc>
          <w:tcPr>
            <w:tcW w:w="193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2.1</w:t>
            </w:r>
            <w:r w:rsidR="002351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9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3431,1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4118,2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4118,2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11667,5</w:t>
            </w:r>
          </w:p>
        </w:tc>
        <w:tc>
          <w:tcPr>
            <w:tcW w:w="1048" w:type="pct"/>
            <w:vMerge w:val="restart"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</w:tr>
      <w:tr w:rsidR="008E0E09" w:rsidRPr="002351C1" w:rsidTr="002351C1">
        <w:trPr>
          <w:trHeight w:val="360"/>
          <w:jc w:val="center"/>
        </w:trPr>
        <w:tc>
          <w:tcPr>
            <w:tcW w:w="193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3431,1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4118,2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4118,2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C1">
              <w:rPr>
                <w:rFonts w:ascii="Times New Roman" w:hAnsi="Times New Roman"/>
                <w:sz w:val="28"/>
                <w:szCs w:val="28"/>
              </w:rPr>
              <w:t>11667,5</w:t>
            </w:r>
          </w:p>
        </w:tc>
        <w:tc>
          <w:tcPr>
            <w:tcW w:w="1048" w:type="pct"/>
            <w:vMerge/>
            <w:vAlign w:val="center"/>
          </w:tcPr>
          <w:p w:rsidR="00275812" w:rsidRPr="002351C1" w:rsidRDefault="00275812" w:rsidP="008E0E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1C1" w:rsidRDefault="002351C1" w:rsidP="00275812">
      <w:pPr>
        <w:ind w:right="-567"/>
        <w:rPr>
          <w:bCs/>
        </w:rPr>
        <w:sectPr w:rsidR="002351C1" w:rsidSect="002351C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275812" w:rsidRPr="00774BC4" w:rsidRDefault="00774BC4" w:rsidP="00774B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74BC4">
        <w:rPr>
          <w:bCs/>
          <w:sz w:val="28"/>
        </w:rPr>
        <w:lastRenderedPageBreak/>
        <w:t xml:space="preserve">2. </w:t>
      </w:r>
      <w:r w:rsidR="00275812" w:rsidRPr="00774BC4">
        <w:rPr>
          <w:bCs/>
          <w:sz w:val="28"/>
        </w:rPr>
        <w:t>Настоящее постановление вступает в силу с момента опубликования в городской массовой газете «Полысаево».</w:t>
      </w:r>
    </w:p>
    <w:p w:rsidR="00275812" w:rsidRPr="00774BC4" w:rsidRDefault="00774BC4" w:rsidP="00774B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74BC4">
        <w:rPr>
          <w:bCs/>
          <w:sz w:val="28"/>
        </w:rPr>
        <w:t xml:space="preserve">3. </w:t>
      </w:r>
      <w:r w:rsidR="00275812" w:rsidRPr="00774BC4">
        <w:rPr>
          <w:bCs/>
          <w:sz w:val="28"/>
        </w:rPr>
        <w:t>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275812" w:rsidRPr="00774BC4" w:rsidRDefault="00774BC4" w:rsidP="00774BC4">
      <w:pPr>
        <w:ind w:firstLine="709"/>
        <w:jc w:val="both"/>
        <w:rPr>
          <w:bCs/>
          <w:sz w:val="28"/>
        </w:rPr>
      </w:pPr>
      <w:r w:rsidRPr="00774BC4">
        <w:rPr>
          <w:bCs/>
          <w:sz w:val="28"/>
        </w:rPr>
        <w:t xml:space="preserve">4. </w:t>
      </w:r>
      <w:r w:rsidR="00275812" w:rsidRPr="00774BC4">
        <w:rPr>
          <w:bCs/>
          <w:sz w:val="28"/>
        </w:rPr>
        <w:t>Контроль за исполнением настоящего постановления возложить на заместителя главы Полысаевского городского округа по ЖКХ и строительству Капичникова В.И.</w:t>
      </w:r>
    </w:p>
    <w:p w:rsidR="00E1271F" w:rsidRDefault="00E1271F" w:rsidP="00E1271F">
      <w:pPr>
        <w:jc w:val="both"/>
        <w:rPr>
          <w:sz w:val="28"/>
          <w:szCs w:val="28"/>
        </w:rPr>
      </w:pPr>
    </w:p>
    <w:p w:rsidR="00102CF5" w:rsidRDefault="00102CF5" w:rsidP="00102CF5">
      <w:pPr>
        <w:jc w:val="both"/>
        <w:rPr>
          <w:sz w:val="28"/>
          <w:szCs w:val="28"/>
        </w:rPr>
      </w:pPr>
    </w:p>
    <w:p w:rsidR="00EE0F72" w:rsidRDefault="00EE0F72" w:rsidP="00AE6BF4">
      <w:pPr>
        <w:spacing w:line="360" w:lineRule="auto"/>
        <w:rPr>
          <w:sz w:val="28"/>
          <w:szCs w:val="28"/>
        </w:rPr>
      </w:pPr>
    </w:p>
    <w:p w:rsidR="00935A1C" w:rsidRDefault="00935A1C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935A1C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го</w:t>
      </w:r>
      <w:r w:rsidR="00102CF5">
        <w:rPr>
          <w:sz w:val="28"/>
          <w:szCs w:val="28"/>
        </w:rPr>
        <w:t xml:space="preserve">родского округа               </w:t>
      </w:r>
      <w:r w:rsidR="00DC0C44">
        <w:rPr>
          <w:sz w:val="28"/>
          <w:szCs w:val="28"/>
        </w:rPr>
        <w:t xml:space="preserve">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6F7441" w:rsidRDefault="006F7441" w:rsidP="002235A1">
      <w:pPr>
        <w:tabs>
          <w:tab w:val="left" w:pos="709"/>
          <w:tab w:val="left" w:pos="4253"/>
        </w:tabs>
      </w:pPr>
    </w:p>
    <w:p w:rsidR="00E91F0D" w:rsidRDefault="00E91F0D" w:rsidP="002235A1">
      <w:pPr>
        <w:tabs>
          <w:tab w:val="left" w:pos="709"/>
          <w:tab w:val="left" w:pos="4253"/>
        </w:tabs>
      </w:pPr>
    </w:p>
    <w:p w:rsidR="00E91F0D" w:rsidRDefault="00E91F0D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235A1">
      <w:pPr>
        <w:tabs>
          <w:tab w:val="left" w:pos="709"/>
          <w:tab w:val="left" w:pos="4253"/>
        </w:tabs>
      </w:pPr>
    </w:p>
    <w:p w:rsidR="007335DF" w:rsidRDefault="007335DF" w:rsidP="002C05E7"/>
    <w:p w:rsidR="006324B6" w:rsidRDefault="006324B6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774BC4" w:rsidRDefault="00774BC4" w:rsidP="002C05E7"/>
    <w:p w:rsidR="003B316B" w:rsidRDefault="003B316B" w:rsidP="002C05E7"/>
    <w:p w:rsidR="003B316B" w:rsidRDefault="003B316B" w:rsidP="002C05E7"/>
    <w:p w:rsidR="003B316B" w:rsidRDefault="003B316B" w:rsidP="002C05E7"/>
    <w:p w:rsidR="003B316B" w:rsidRDefault="003B316B" w:rsidP="002C05E7"/>
    <w:p w:rsidR="00774BC4" w:rsidRDefault="00774BC4" w:rsidP="002C05E7"/>
    <w:p w:rsidR="00D8356A" w:rsidRDefault="003B316B" w:rsidP="002C05E7">
      <w:pPr>
        <w:rPr>
          <w:sz w:val="18"/>
        </w:rPr>
      </w:pPr>
      <w:r>
        <w:rPr>
          <w:sz w:val="18"/>
        </w:rPr>
        <w:t>Рахманова</w:t>
      </w:r>
    </w:p>
    <w:p w:rsidR="003B316B" w:rsidRPr="00AE6BF4" w:rsidRDefault="003B316B" w:rsidP="002C05E7">
      <w:pPr>
        <w:rPr>
          <w:sz w:val="18"/>
        </w:rPr>
      </w:pPr>
      <w:r>
        <w:rPr>
          <w:sz w:val="18"/>
        </w:rPr>
        <w:t>54501</w:t>
      </w:r>
    </w:p>
    <w:p w:rsidR="00102CF5" w:rsidRPr="00AE6BF4" w:rsidRDefault="00102CF5" w:rsidP="002C05E7">
      <w:pPr>
        <w:rPr>
          <w:sz w:val="18"/>
        </w:rPr>
        <w:sectPr w:rsidR="00102CF5" w:rsidRPr="00AE6BF4" w:rsidSect="00102CF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AE6BF4">
        <w:rPr>
          <w:sz w:val="18"/>
        </w:rPr>
        <w:t>А</w:t>
      </w:r>
    </w:p>
    <w:p w:rsidR="00660064" w:rsidRPr="00AA6680" w:rsidRDefault="00660064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660064" w:rsidRPr="00AA6680" w:rsidSect="002327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2D" w:rsidRDefault="0017762D">
      <w:r>
        <w:separator/>
      </w:r>
    </w:p>
  </w:endnote>
  <w:endnote w:type="continuationSeparator" w:id="0">
    <w:p w:rsidR="0017762D" w:rsidRDefault="001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2D" w:rsidRDefault="0017762D">
      <w:r>
        <w:separator/>
      </w:r>
    </w:p>
  </w:footnote>
  <w:footnote w:type="continuationSeparator" w:id="0">
    <w:p w:rsidR="0017762D" w:rsidRDefault="0017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7F" w:rsidRDefault="0076467F" w:rsidP="007B07ED">
    <w:pPr>
      <w:pStyle w:val="a3"/>
    </w:pPr>
  </w:p>
  <w:p w:rsidR="0076467F" w:rsidRDefault="007646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268"/>
    <w:multiLevelType w:val="hybridMultilevel"/>
    <w:tmpl w:val="5D4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EA901E4"/>
    <w:multiLevelType w:val="hybridMultilevel"/>
    <w:tmpl w:val="4E3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7" w15:restartNumberingAfterBreak="0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B83FC4"/>
    <w:multiLevelType w:val="hybridMultilevel"/>
    <w:tmpl w:val="3AFAEF7E"/>
    <w:lvl w:ilvl="0" w:tplc="17045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70A3F0D"/>
    <w:multiLevelType w:val="multilevel"/>
    <w:tmpl w:val="B1E09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9ED7926"/>
    <w:multiLevelType w:val="hybridMultilevel"/>
    <w:tmpl w:val="9BE6550C"/>
    <w:lvl w:ilvl="0" w:tplc="C2BC4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1" w15:restartNumberingAfterBreak="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7EE9120C"/>
    <w:multiLevelType w:val="hybridMultilevel"/>
    <w:tmpl w:val="6504CE90"/>
    <w:lvl w:ilvl="0" w:tplc="329ABB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9"/>
  </w:num>
  <w:num w:numId="5">
    <w:abstractNumId w:val="21"/>
  </w:num>
  <w:num w:numId="6">
    <w:abstractNumId w:val="10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27"/>
  </w:num>
  <w:num w:numId="16">
    <w:abstractNumId w:val="32"/>
  </w:num>
  <w:num w:numId="17">
    <w:abstractNumId w:val="29"/>
  </w:num>
  <w:num w:numId="18">
    <w:abstractNumId w:val="30"/>
  </w:num>
  <w:num w:numId="19">
    <w:abstractNumId w:val="5"/>
  </w:num>
  <w:num w:numId="20">
    <w:abstractNumId w:val="4"/>
  </w:num>
  <w:num w:numId="21">
    <w:abstractNumId w:val="25"/>
  </w:num>
  <w:num w:numId="22">
    <w:abstractNumId w:val="17"/>
  </w:num>
  <w:num w:numId="23">
    <w:abstractNumId w:val="3"/>
  </w:num>
  <w:num w:numId="24">
    <w:abstractNumId w:val="8"/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28"/>
  </w:num>
  <w:num w:numId="32">
    <w:abstractNumId w:val="6"/>
  </w:num>
  <w:num w:numId="33">
    <w:abstractNumId w:val="1"/>
  </w:num>
  <w:num w:numId="34">
    <w:abstractNumId w:val="26"/>
  </w:num>
  <w:num w:numId="35">
    <w:abstractNumId w:val="20"/>
  </w:num>
  <w:num w:numId="3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2CF5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47B93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23A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2D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2D43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5BB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3FCC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DC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1C1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812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6C1E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1C6E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195E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575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16B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B7A9D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173B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C4E"/>
    <w:rsid w:val="00407D5C"/>
    <w:rsid w:val="00407F86"/>
    <w:rsid w:val="00410041"/>
    <w:rsid w:val="00411501"/>
    <w:rsid w:val="00411B93"/>
    <w:rsid w:val="00411DF9"/>
    <w:rsid w:val="00412347"/>
    <w:rsid w:val="004135FF"/>
    <w:rsid w:val="004140B0"/>
    <w:rsid w:val="00414753"/>
    <w:rsid w:val="00414E2D"/>
    <w:rsid w:val="00415B00"/>
    <w:rsid w:val="00415B32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0C3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DF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45A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BDF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76A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2D09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173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5DED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6C5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0AE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46F7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1E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505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589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B98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4B6"/>
    <w:rsid w:val="0063265B"/>
    <w:rsid w:val="00632C25"/>
    <w:rsid w:val="00632D68"/>
    <w:rsid w:val="00633E26"/>
    <w:rsid w:val="0063404C"/>
    <w:rsid w:val="006343A6"/>
    <w:rsid w:val="00634BCC"/>
    <w:rsid w:val="00635118"/>
    <w:rsid w:val="00635854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3FF6"/>
    <w:rsid w:val="00654016"/>
    <w:rsid w:val="0065473E"/>
    <w:rsid w:val="00654A98"/>
    <w:rsid w:val="0065558F"/>
    <w:rsid w:val="00655879"/>
    <w:rsid w:val="00655B6E"/>
    <w:rsid w:val="00656C50"/>
    <w:rsid w:val="006577E6"/>
    <w:rsid w:val="00660064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772C7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B38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441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5DF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859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642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BC4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5B47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07ED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2E37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312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CAF"/>
    <w:rsid w:val="008D2D08"/>
    <w:rsid w:val="008D2ECC"/>
    <w:rsid w:val="008D33CD"/>
    <w:rsid w:val="008D3A52"/>
    <w:rsid w:val="008D4451"/>
    <w:rsid w:val="008D46DB"/>
    <w:rsid w:val="008D4D42"/>
    <w:rsid w:val="008D530D"/>
    <w:rsid w:val="008D54EF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E09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5693"/>
    <w:rsid w:val="00916640"/>
    <w:rsid w:val="009167D0"/>
    <w:rsid w:val="0091696E"/>
    <w:rsid w:val="00916E8C"/>
    <w:rsid w:val="0091702E"/>
    <w:rsid w:val="00917212"/>
    <w:rsid w:val="00917281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1C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C3C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211"/>
    <w:rsid w:val="009749C7"/>
    <w:rsid w:val="00975AD9"/>
    <w:rsid w:val="00975CC1"/>
    <w:rsid w:val="00976386"/>
    <w:rsid w:val="00976D2E"/>
    <w:rsid w:val="00976D61"/>
    <w:rsid w:val="00976F84"/>
    <w:rsid w:val="0097733A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ACB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99F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36D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B6F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71D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680"/>
    <w:rsid w:val="00AA6AB8"/>
    <w:rsid w:val="00AA7BDC"/>
    <w:rsid w:val="00AA7DE2"/>
    <w:rsid w:val="00AB0008"/>
    <w:rsid w:val="00AB00AB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685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BF4"/>
    <w:rsid w:val="00AE6E35"/>
    <w:rsid w:val="00AE76FF"/>
    <w:rsid w:val="00AE77C9"/>
    <w:rsid w:val="00AE7CC1"/>
    <w:rsid w:val="00AF065B"/>
    <w:rsid w:val="00AF087A"/>
    <w:rsid w:val="00AF0B83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5F94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881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6F47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5140"/>
    <w:rsid w:val="00B96C40"/>
    <w:rsid w:val="00B971E8"/>
    <w:rsid w:val="00B97364"/>
    <w:rsid w:val="00BA0B2C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0DED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B80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9CC"/>
    <w:rsid w:val="00C66B93"/>
    <w:rsid w:val="00C66E65"/>
    <w:rsid w:val="00C66E9B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47D52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56A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64F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71F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1F0D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680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5E9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18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0D5"/>
    <w:rsid w:val="00F146AA"/>
    <w:rsid w:val="00F14DC2"/>
    <w:rsid w:val="00F1591F"/>
    <w:rsid w:val="00F15FBA"/>
    <w:rsid w:val="00F16B1F"/>
    <w:rsid w:val="00F1752E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62D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264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C7CA7"/>
    <w:rsid w:val="00FD08EA"/>
    <w:rsid w:val="00FD2663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A571F"/>
  <w15:docId w15:val="{6E7A4104-8927-4503-B181-0F13DD6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815312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15312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31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15312"/>
  </w:style>
  <w:style w:type="paragraph" w:styleId="a6">
    <w:name w:val="footer"/>
    <w:basedOn w:val="a"/>
    <w:link w:val="a7"/>
    <w:uiPriority w:val="99"/>
    <w:rsid w:val="00815312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15312"/>
    <w:pPr>
      <w:widowControl w:val="0"/>
    </w:pPr>
  </w:style>
  <w:style w:type="paragraph" w:styleId="a8">
    <w:name w:val="Body Text"/>
    <w:basedOn w:val="a"/>
    <w:link w:val="a9"/>
    <w:rsid w:val="00815312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815312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815312"/>
    <w:pPr>
      <w:ind w:firstLine="720"/>
    </w:pPr>
    <w:rPr>
      <w:sz w:val="28"/>
    </w:rPr>
  </w:style>
  <w:style w:type="paragraph" w:customStyle="1" w:styleId="FR1">
    <w:name w:val="FR1"/>
    <w:rsid w:val="00815312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Заголовок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1ED3-7498-4FFF-817F-BE562C66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4216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20Kabinet</cp:lastModifiedBy>
  <cp:revision>2</cp:revision>
  <cp:lastPrinted>2021-09-08T03:13:00Z</cp:lastPrinted>
  <dcterms:created xsi:type="dcterms:W3CDTF">2021-09-08T03:26:00Z</dcterms:created>
  <dcterms:modified xsi:type="dcterms:W3CDTF">2021-09-08T03:26:00Z</dcterms:modified>
</cp:coreProperties>
</file>