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1CF" w:rsidRPr="00D171CF" w:rsidRDefault="00530C44" w:rsidP="00D171CF">
      <w:pPr>
        <w:spacing w:after="0" w:line="240" w:lineRule="auto"/>
        <w:jc w:val="center"/>
        <w:rPr>
          <w:rFonts w:ascii="Times New Roman" w:eastAsia="Times New Roman" w:hAnsi="Times New Roman" w:cs="Times New Roman"/>
          <w:b/>
          <w:sz w:val="28"/>
          <w:szCs w:val="24"/>
          <w:lang w:eastAsia="ru-RU"/>
        </w:rPr>
      </w:pPr>
      <w:r>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6.95pt;margin-top:-6.75pt;width:53.2pt;height:57.05pt;z-index:251658240" wrapcoords="-89 0 -89 21334 21511 21334 21511 0 -89 0">
            <v:imagedata r:id="rId8" o:title=""/>
            <w10:wrap type="tight"/>
          </v:shape>
          <o:OLEObject Type="Embed" ProgID="Photoshop.Image.9" ShapeID="_x0000_s1026" DrawAspect="Content" ObjectID="_1641900101" r:id="rId9">
            <o:FieldCodes>\s</o:FieldCodes>
          </o:OLEObject>
        </w:pict>
      </w:r>
    </w:p>
    <w:p w:rsidR="00D171CF" w:rsidRPr="00D171CF" w:rsidRDefault="00D171CF" w:rsidP="00D171CF">
      <w:pPr>
        <w:spacing w:after="0" w:line="240" w:lineRule="auto"/>
        <w:jc w:val="center"/>
        <w:rPr>
          <w:rFonts w:ascii="Times New Roman" w:eastAsia="Times New Roman" w:hAnsi="Times New Roman" w:cs="Times New Roman"/>
          <w:b/>
          <w:sz w:val="28"/>
          <w:szCs w:val="24"/>
          <w:lang w:eastAsia="ru-RU"/>
        </w:rPr>
      </w:pPr>
    </w:p>
    <w:p w:rsidR="00D171CF" w:rsidRPr="00D171CF" w:rsidRDefault="00D171CF" w:rsidP="00D171CF">
      <w:pPr>
        <w:spacing w:after="0" w:line="240" w:lineRule="auto"/>
        <w:jc w:val="center"/>
        <w:rPr>
          <w:rFonts w:ascii="Times New Roman" w:eastAsia="Times New Roman" w:hAnsi="Times New Roman" w:cs="Times New Roman"/>
          <w:b/>
          <w:sz w:val="28"/>
          <w:szCs w:val="24"/>
          <w:lang w:eastAsia="ru-RU"/>
        </w:rPr>
      </w:pPr>
    </w:p>
    <w:p w:rsidR="00D171CF" w:rsidRPr="00D171CF" w:rsidRDefault="00D171CF" w:rsidP="00D171CF">
      <w:pPr>
        <w:spacing w:after="0" w:line="240" w:lineRule="auto"/>
        <w:jc w:val="center"/>
        <w:rPr>
          <w:rFonts w:ascii="Times New Roman" w:eastAsia="Times New Roman" w:hAnsi="Times New Roman" w:cs="Times New Roman"/>
          <w:b/>
          <w:sz w:val="28"/>
          <w:szCs w:val="24"/>
          <w:lang w:eastAsia="ru-RU"/>
        </w:rPr>
      </w:pPr>
    </w:p>
    <w:p w:rsidR="00D171CF" w:rsidRPr="00D171CF" w:rsidRDefault="00D171CF" w:rsidP="00D171CF">
      <w:pPr>
        <w:spacing w:after="0" w:line="240" w:lineRule="auto"/>
        <w:jc w:val="center"/>
        <w:rPr>
          <w:rFonts w:ascii="Times New Roman" w:eastAsia="Times New Roman" w:hAnsi="Times New Roman" w:cs="Times New Roman"/>
          <w:b/>
          <w:sz w:val="28"/>
          <w:szCs w:val="28"/>
          <w:lang w:eastAsia="ru-RU"/>
        </w:rPr>
      </w:pPr>
      <w:r w:rsidRPr="00D171CF">
        <w:rPr>
          <w:rFonts w:ascii="Times New Roman" w:eastAsia="Times New Roman" w:hAnsi="Times New Roman" w:cs="Times New Roman"/>
          <w:b/>
          <w:sz w:val="28"/>
          <w:szCs w:val="28"/>
          <w:lang w:eastAsia="ru-RU"/>
        </w:rPr>
        <w:t>РОССИЙСКАЯ ФЕДЕРАЦИЯ</w:t>
      </w:r>
    </w:p>
    <w:p w:rsidR="00D171CF" w:rsidRPr="00D171CF" w:rsidRDefault="00D171CF" w:rsidP="00D171CF">
      <w:pPr>
        <w:spacing w:after="0" w:line="240" w:lineRule="auto"/>
        <w:jc w:val="center"/>
        <w:rPr>
          <w:rFonts w:ascii="Times New Roman" w:eastAsia="Times New Roman" w:hAnsi="Times New Roman" w:cs="Times New Roman"/>
          <w:b/>
          <w:sz w:val="28"/>
          <w:szCs w:val="28"/>
          <w:lang w:eastAsia="ru-RU"/>
        </w:rPr>
      </w:pPr>
      <w:r w:rsidRPr="00D171CF">
        <w:rPr>
          <w:rFonts w:ascii="Times New Roman" w:eastAsia="Times New Roman" w:hAnsi="Times New Roman" w:cs="Times New Roman"/>
          <w:b/>
          <w:sz w:val="28"/>
          <w:szCs w:val="28"/>
          <w:lang w:eastAsia="ru-RU"/>
        </w:rPr>
        <w:t>КЕМЕРОВСКАЯ ОБЛАСТЬ</w:t>
      </w:r>
      <w:r>
        <w:rPr>
          <w:rFonts w:ascii="Times New Roman" w:eastAsia="Times New Roman" w:hAnsi="Times New Roman" w:cs="Times New Roman"/>
          <w:b/>
          <w:sz w:val="28"/>
          <w:szCs w:val="28"/>
          <w:lang w:eastAsia="ru-RU"/>
        </w:rPr>
        <w:t>-КУЗБАСС</w:t>
      </w:r>
    </w:p>
    <w:p w:rsidR="00D171CF" w:rsidRPr="00D171CF" w:rsidRDefault="00D171CF" w:rsidP="00D171CF">
      <w:pPr>
        <w:spacing w:after="0" w:line="240" w:lineRule="auto"/>
        <w:jc w:val="center"/>
        <w:rPr>
          <w:rFonts w:ascii="Times New Roman" w:eastAsia="Times New Roman" w:hAnsi="Times New Roman" w:cs="Times New Roman"/>
          <w:b/>
          <w:sz w:val="28"/>
          <w:szCs w:val="28"/>
          <w:lang w:eastAsia="ru-RU"/>
        </w:rPr>
      </w:pPr>
      <w:r w:rsidRPr="00D171CF">
        <w:rPr>
          <w:rFonts w:ascii="Times New Roman" w:eastAsia="Times New Roman" w:hAnsi="Times New Roman" w:cs="Times New Roman"/>
          <w:b/>
          <w:sz w:val="28"/>
          <w:szCs w:val="28"/>
          <w:lang w:eastAsia="ru-RU"/>
        </w:rPr>
        <w:t>ПОЛЫСАЕВСКИЙ ГОРОДСКОЙ ОКРУГ</w:t>
      </w:r>
    </w:p>
    <w:p w:rsidR="00D171CF" w:rsidRPr="00D171CF" w:rsidRDefault="00D171CF" w:rsidP="00D171CF">
      <w:pPr>
        <w:spacing w:after="0" w:line="240" w:lineRule="auto"/>
        <w:jc w:val="center"/>
        <w:rPr>
          <w:rFonts w:ascii="Times New Roman" w:eastAsia="Times New Roman" w:hAnsi="Times New Roman" w:cs="Times New Roman"/>
          <w:b/>
          <w:sz w:val="28"/>
          <w:szCs w:val="28"/>
          <w:lang w:eastAsia="ru-RU"/>
        </w:rPr>
      </w:pPr>
      <w:r w:rsidRPr="00D171CF">
        <w:rPr>
          <w:rFonts w:ascii="Times New Roman" w:eastAsia="Times New Roman" w:hAnsi="Times New Roman" w:cs="Times New Roman"/>
          <w:b/>
          <w:sz w:val="28"/>
          <w:szCs w:val="28"/>
          <w:lang w:eastAsia="ru-RU"/>
        </w:rPr>
        <w:t>АДМИНИСТРАЦИЯ ПОЛЫСАЕВСКОГО ГОРОДСКОГО ОКРУГА</w:t>
      </w:r>
    </w:p>
    <w:p w:rsidR="00D171CF" w:rsidRPr="00D171CF" w:rsidRDefault="00D171CF" w:rsidP="00D171CF">
      <w:pPr>
        <w:keepNext/>
        <w:spacing w:after="0" w:line="240" w:lineRule="auto"/>
        <w:ind w:right="566"/>
        <w:jc w:val="center"/>
        <w:outlineLvl w:val="5"/>
        <w:rPr>
          <w:rFonts w:ascii="Times New Roman" w:eastAsia="Times New Roman" w:hAnsi="Times New Roman" w:cs="Times New Roman"/>
          <w:b/>
          <w:sz w:val="28"/>
          <w:szCs w:val="28"/>
          <w:lang w:eastAsia="ru-RU"/>
        </w:rPr>
      </w:pPr>
    </w:p>
    <w:p w:rsidR="00D171CF" w:rsidRPr="00D171CF" w:rsidRDefault="00D171CF" w:rsidP="00D171CF">
      <w:pPr>
        <w:keepNext/>
        <w:spacing w:after="0" w:line="240" w:lineRule="auto"/>
        <w:ind w:right="566"/>
        <w:jc w:val="center"/>
        <w:outlineLvl w:val="5"/>
        <w:rPr>
          <w:rFonts w:ascii="Times New Roman" w:eastAsia="Times New Roman" w:hAnsi="Times New Roman" w:cs="Times New Roman"/>
          <w:b/>
          <w:sz w:val="28"/>
          <w:szCs w:val="28"/>
          <w:lang w:eastAsia="ru-RU"/>
        </w:rPr>
      </w:pPr>
      <w:r w:rsidRPr="00D171CF">
        <w:rPr>
          <w:rFonts w:ascii="Times New Roman" w:eastAsia="Times New Roman" w:hAnsi="Times New Roman" w:cs="Times New Roman"/>
          <w:b/>
          <w:sz w:val="28"/>
          <w:szCs w:val="28"/>
          <w:lang w:eastAsia="ru-RU"/>
        </w:rPr>
        <w:t>ПОСТАНОВЛЕНИЕ</w:t>
      </w:r>
    </w:p>
    <w:p w:rsidR="00D171CF" w:rsidRPr="00D171CF" w:rsidRDefault="00D171CF" w:rsidP="00D171CF">
      <w:pPr>
        <w:spacing w:after="0" w:line="240" w:lineRule="auto"/>
        <w:rPr>
          <w:rFonts w:ascii="Times New Roman" w:eastAsia="Times New Roman" w:hAnsi="Times New Roman" w:cs="Times New Roman"/>
          <w:b/>
          <w:sz w:val="28"/>
          <w:szCs w:val="28"/>
          <w:lang w:eastAsia="ru-RU"/>
        </w:rPr>
      </w:pPr>
      <w:r w:rsidRPr="00D171CF">
        <w:rPr>
          <w:rFonts w:ascii="Times New Roman" w:eastAsia="Times New Roman" w:hAnsi="Times New Roman" w:cs="Times New Roman"/>
          <w:b/>
          <w:sz w:val="28"/>
          <w:szCs w:val="28"/>
          <w:lang w:eastAsia="ru-RU"/>
        </w:rPr>
        <w:t xml:space="preserve">                                                            (проект)</w:t>
      </w:r>
    </w:p>
    <w:p w:rsidR="00D171CF" w:rsidRPr="00D171CF" w:rsidRDefault="00D171CF" w:rsidP="00D171CF">
      <w:pPr>
        <w:spacing w:after="0" w:line="240" w:lineRule="auto"/>
        <w:ind w:right="566"/>
        <w:jc w:val="center"/>
        <w:rPr>
          <w:rFonts w:ascii="Times New Roman" w:eastAsia="Times New Roman" w:hAnsi="Times New Roman" w:cs="Times New Roman"/>
          <w:b/>
          <w:sz w:val="28"/>
          <w:szCs w:val="24"/>
          <w:lang w:eastAsia="ru-RU"/>
        </w:rPr>
      </w:pPr>
    </w:p>
    <w:p w:rsidR="00D171CF" w:rsidRPr="00D171CF" w:rsidRDefault="00D171CF" w:rsidP="00D171CF">
      <w:pPr>
        <w:spacing w:after="0" w:line="240" w:lineRule="auto"/>
        <w:ind w:right="566"/>
        <w:rPr>
          <w:rFonts w:ascii="Times New Roman" w:eastAsia="Times New Roman" w:hAnsi="Times New Roman" w:cs="Times New Roman"/>
          <w:sz w:val="24"/>
          <w:szCs w:val="24"/>
          <w:lang w:eastAsia="ru-RU"/>
        </w:rPr>
      </w:pPr>
      <w:r w:rsidRPr="00D171CF">
        <w:rPr>
          <w:rFonts w:ascii="Times New Roman" w:eastAsia="Times New Roman" w:hAnsi="Times New Roman" w:cs="Times New Roman"/>
          <w:sz w:val="24"/>
          <w:szCs w:val="24"/>
          <w:lang w:eastAsia="ru-RU"/>
        </w:rPr>
        <w:t>от  __________    №____</w:t>
      </w:r>
    </w:p>
    <w:p w:rsidR="00D171CF" w:rsidRPr="00D171CF" w:rsidRDefault="00D171CF" w:rsidP="00D171CF">
      <w:pPr>
        <w:spacing w:after="0" w:line="240" w:lineRule="auto"/>
        <w:jc w:val="both"/>
        <w:rPr>
          <w:rFonts w:ascii="Times New Roman" w:eastAsia="Times New Roman" w:hAnsi="Times New Roman" w:cs="Times New Roman"/>
          <w:sz w:val="24"/>
          <w:szCs w:val="24"/>
          <w:lang w:eastAsia="ru-RU"/>
        </w:rPr>
      </w:pPr>
      <w:r w:rsidRPr="00D171CF">
        <w:rPr>
          <w:rFonts w:ascii="Times New Roman" w:eastAsia="Times New Roman" w:hAnsi="Times New Roman" w:cs="Times New Roman"/>
          <w:sz w:val="24"/>
          <w:szCs w:val="24"/>
          <w:lang w:eastAsia="ru-RU"/>
        </w:rPr>
        <w:t xml:space="preserve">       </w:t>
      </w:r>
      <w:proofErr w:type="spellStart"/>
      <w:r w:rsidRPr="00D171CF">
        <w:rPr>
          <w:rFonts w:ascii="Times New Roman" w:eastAsia="Times New Roman" w:hAnsi="Times New Roman" w:cs="Times New Roman"/>
          <w:sz w:val="24"/>
          <w:szCs w:val="24"/>
          <w:lang w:eastAsia="ru-RU"/>
        </w:rPr>
        <w:t>г</w:t>
      </w:r>
      <w:proofErr w:type="gramStart"/>
      <w:r w:rsidRPr="00D171CF">
        <w:rPr>
          <w:rFonts w:ascii="Times New Roman" w:eastAsia="Times New Roman" w:hAnsi="Times New Roman" w:cs="Times New Roman"/>
          <w:sz w:val="24"/>
          <w:szCs w:val="24"/>
          <w:lang w:eastAsia="ru-RU"/>
        </w:rPr>
        <w:t>.П</w:t>
      </w:r>
      <w:proofErr w:type="gramEnd"/>
      <w:r w:rsidRPr="00D171CF">
        <w:rPr>
          <w:rFonts w:ascii="Times New Roman" w:eastAsia="Times New Roman" w:hAnsi="Times New Roman" w:cs="Times New Roman"/>
          <w:sz w:val="24"/>
          <w:szCs w:val="24"/>
          <w:lang w:eastAsia="ru-RU"/>
        </w:rPr>
        <w:t>олысаево</w:t>
      </w:r>
      <w:proofErr w:type="spellEnd"/>
      <w:r w:rsidRPr="00D171CF">
        <w:rPr>
          <w:rFonts w:ascii="Times New Roman" w:eastAsia="Times New Roman" w:hAnsi="Times New Roman" w:cs="Times New Roman"/>
          <w:sz w:val="24"/>
          <w:szCs w:val="24"/>
          <w:lang w:eastAsia="ru-RU"/>
        </w:rPr>
        <w:t xml:space="preserve"> </w:t>
      </w:r>
    </w:p>
    <w:p w:rsidR="00D171CF" w:rsidRPr="00D171CF" w:rsidRDefault="00D171CF" w:rsidP="00D171CF">
      <w:pPr>
        <w:spacing w:after="0" w:line="240" w:lineRule="auto"/>
        <w:jc w:val="both"/>
        <w:rPr>
          <w:rFonts w:ascii="Times New Roman" w:eastAsia="Times New Roman" w:hAnsi="Times New Roman" w:cs="Times New Roman"/>
          <w:sz w:val="24"/>
          <w:szCs w:val="24"/>
          <w:lang w:eastAsia="ru-RU"/>
        </w:rPr>
      </w:pPr>
    </w:p>
    <w:p w:rsidR="00D171CF" w:rsidRPr="00D171CF" w:rsidRDefault="00D171CF" w:rsidP="00D171CF">
      <w:pPr>
        <w:spacing w:after="0" w:line="240" w:lineRule="auto"/>
        <w:ind w:right="5205"/>
        <w:jc w:val="both"/>
        <w:rPr>
          <w:rFonts w:ascii="Times New Roman" w:eastAsia="Times New Roman" w:hAnsi="Times New Roman" w:cs="Times New Roman"/>
          <w:sz w:val="24"/>
          <w:szCs w:val="24"/>
          <w:lang w:eastAsia="ru-RU"/>
        </w:rPr>
      </w:pPr>
      <w:r w:rsidRPr="00D171CF">
        <w:rPr>
          <w:rFonts w:ascii="Times New Roman" w:eastAsia="Times New Roman" w:hAnsi="Times New Roman" w:cs="Times New Roman"/>
          <w:sz w:val="24"/>
          <w:szCs w:val="24"/>
          <w:lang w:eastAsia="ru-RU"/>
        </w:rPr>
        <w:t xml:space="preserve">            О внесении изменений в постановление </w:t>
      </w:r>
    </w:p>
    <w:p w:rsidR="00D171CF" w:rsidRPr="00D171CF" w:rsidRDefault="00D171CF" w:rsidP="00D171CF">
      <w:pPr>
        <w:spacing w:after="0" w:line="240" w:lineRule="auto"/>
        <w:ind w:right="5205"/>
        <w:jc w:val="both"/>
        <w:rPr>
          <w:rFonts w:ascii="Times New Roman" w:eastAsia="Times New Roman" w:hAnsi="Times New Roman" w:cs="Times New Roman"/>
          <w:sz w:val="24"/>
          <w:szCs w:val="24"/>
          <w:lang w:eastAsia="ru-RU"/>
        </w:rPr>
      </w:pPr>
      <w:r w:rsidRPr="00D171CF">
        <w:rPr>
          <w:rFonts w:ascii="Times New Roman" w:eastAsia="Times New Roman" w:hAnsi="Times New Roman" w:cs="Times New Roman"/>
          <w:sz w:val="24"/>
          <w:szCs w:val="24"/>
          <w:lang w:eastAsia="ru-RU"/>
        </w:rPr>
        <w:t>администрации Полыс</w:t>
      </w:r>
      <w:bookmarkStart w:id="0" w:name="_GoBack"/>
      <w:bookmarkEnd w:id="0"/>
      <w:r w:rsidRPr="00D171CF">
        <w:rPr>
          <w:rFonts w:ascii="Times New Roman" w:eastAsia="Times New Roman" w:hAnsi="Times New Roman" w:cs="Times New Roman"/>
          <w:sz w:val="24"/>
          <w:szCs w:val="24"/>
          <w:lang w:eastAsia="ru-RU"/>
        </w:rPr>
        <w:t xml:space="preserve">аевского городского округа от </w:t>
      </w:r>
      <w:r w:rsidR="006A6846">
        <w:rPr>
          <w:rFonts w:ascii="Times New Roman" w:eastAsia="Times New Roman" w:hAnsi="Times New Roman" w:cs="Times New Roman"/>
          <w:sz w:val="24"/>
          <w:szCs w:val="24"/>
          <w:lang w:eastAsia="ru-RU"/>
        </w:rPr>
        <w:t>16.05.2019</w:t>
      </w:r>
      <w:r w:rsidRPr="00D171CF">
        <w:rPr>
          <w:rFonts w:ascii="Times New Roman" w:eastAsia="Times New Roman" w:hAnsi="Times New Roman" w:cs="Times New Roman"/>
          <w:sz w:val="24"/>
          <w:szCs w:val="24"/>
          <w:lang w:eastAsia="ru-RU"/>
        </w:rPr>
        <w:t xml:space="preserve"> № </w:t>
      </w:r>
      <w:r w:rsidR="006A6846">
        <w:rPr>
          <w:rFonts w:ascii="Times New Roman" w:eastAsia="Times New Roman" w:hAnsi="Times New Roman" w:cs="Times New Roman"/>
          <w:sz w:val="24"/>
          <w:szCs w:val="24"/>
          <w:lang w:eastAsia="ru-RU"/>
        </w:rPr>
        <w:t>815</w:t>
      </w:r>
      <w:r w:rsidRPr="00D171CF">
        <w:rPr>
          <w:rFonts w:ascii="Times New Roman" w:eastAsia="Times New Roman" w:hAnsi="Times New Roman" w:cs="Times New Roman"/>
          <w:sz w:val="24"/>
          <w:szCs w:val="24"/>
          <w:lang w:eastAsia="ru-RU"/>
        </w:rPr>
        <w:t xml:space="preserve"> «Об утверждении административного регламента по предоставлению муниципальной услуги «Предоставление муниципального имущества, находящегося в составе муниципальной казны Полысаевского городского округа, в безвозмездное пользование, в аренду»</w:t>
      </w:r>
    </w:p>
    <w:p w:rsidR="00D171CF" w:rsidRPr="00D171CF" w:rsidRDefault="00D171CF" w:rsidP="00D171CF">
      <w:pPr>
        <w:spacing w:after="0" w:line="240" w:lineRule="auto"/>
        <w:ind w:firstLine="709"/>
        <w:jc w:val="both"/>
        <w:rPr>
          <w:rFonts w:ascii="Times New Roman" w:eastAsia="Times New Roman" w:hAnsi="Times New Roman" w:cs="Times New Roman"/>
          <w:sz w:val="24"/>
          <w:szCs w:val="24"/>
          <w:lang w:eastAsia="ru-RU"/>
        </w:rPr>
      </w:pPr>
    </w:p>
    <w:p w:rsidR="00D171CF" w:rsidRPr="00D171CF" w:rsidRDefault="00D171CF" w:rsidP="00D171CF">
      <w:pPr>
        <w:spacing w:after="0" w:line="240" w:lineRule="auto"/>
        <w:ind w:firstLine="709"/>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В</w:t>
      </w:r>
      <w:r w:rsidR="006A6846">
        <w:rPr>
          <w:rFonts w:ascii="Times New Roman" w:eastAsia="Times New Roman" w:hAnsi="Times New Roman" w:cs="Times New Roman"/>
          <w:sz w:val="28"/>
          <w:szCs w:val="28"/>
          <w:lang w:eastAsia="ru-RU"/>
        </w:rPr>
        <w:t xml:space="preserve"> связи с ликвидацией МАУ «Полысаевский многофункциональный центр предоставления государственных и муниципальных услуг»</w:t>
      </w:r>
      <w:r w:rsidRPr="00D171CF">
        <w:rPr>
          <w:rFonts w:ascii="Times New Roman" w:eastAsia="Times New Roman" w:hAnsi="Times New Roman" w:cs="Times New Roman"/>
          <w:sz w:val="28"/>
          <w:szCs w:val="28"/>
          <w:lang w:eastAsia="ru-RU"/>
        </w:rPr>
        <w:t>, администрация Полысаевского городского округа  постановляет:</w:t>
      </w:r>
    </w:p>
    <w:p w:rsidR="00D171CF" w:rsidRPr="00D171CF" w:rsidRDefault="00D171CF" w:rsidP="00655F6B">
      <w:pPr>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4"/>
          <w:szCs w:val="24"/>
          <w:lang w:eastAsia="ru-RU"/>
        </w:rPr>
        <w:t xml:space="preserve">           1.  </w:t>
      </w:r>
      <w:r w:rsidR="009A6053">
        <w:rPr>
          <w:rFonts w:ascii="Times New Roman" w:eastAsia="Times New Roman" w:hAnsi="Times New Roman" w:cs="Times New Roman"/>
          <w:sz w:val="28"/>
          <w:szCs w:val="28"/>
          <w:lang w:eastAsia="ru-RU"/>
        </w:rPr>
        <w:t>Внести в</w:t>
      </w:r>
      <w:r w:rsidR="00655F6B" w:rsidRPr="00655F6B">
        <w:rPr>
          <w:rFonts w:ascii="Times New Roman" w:eastAsia="Times New Roman" w:hAnsi="Times New Roman" w:cs="Times New Roman"/>
          <w:sz w:val="28"/>
          <w:szCs w:val="28"/>
          <w:lang w:eastAsia="ru-RU"/>
        </w:rPr>
        <w:t xml:space="preserve"> постановление администрации Полысаевского городского округа от 16.05.2019 № 815 «Об утверждении административного регламента по предоставлению муниципальной услуги «Предоставление муниципального имущества, находящегося в составе муниципальной казны Полысаевского городского округа, в безвозмездное пользование, в аренду»</w:t>
      </w:r>
      <w:r w:rsidRPr="00D171CF">
        <w:rPr>
          <w:rFonts w:ascii="Times New Roman" w:eastAsia="Times New Roman" w:hAnsi="Times New Roman" w:cs="Times New Roman"/>
          <w:sz w:val="28"/>
          <w:szCs w:val="28"/>
          <w:lang w:eastAsia="ru-RU"/>
        </w:rPr>
        <w:t xml:space="preserve"> следующие изменения:</w:t>
      </w:r>
    </w:p>
    <w:p w:rsidR="004A333E" w:rsidRPr="004A333E" w:rsidRDefault="004A333E" w:rsidP="004A333E">
      <w:pPr>
        <w:spacing w:after="0"/>
        <w:ind w:firstLine="709"/>
        <w:jc w:val="both"/>
        <w:rPr>
          <w:rFonts w:ascii="Times New Roman" w:eastAsia="Times New Roman" w:hAnsi="Times New Roman" w:cs="Times New Roman"/>
          <w:sz w:val="28"/>
          <w:szCs w:val="28"/>
          <w:lang w:eastAsia="ru-RU"/>
        </w:rPr>
      </w:pPr>
      <w:r w:rsidRPr="004A333E">
        <w:rPr>
          <w:rFonts w:ascii="Times New Roman" w:eastAsia="Times New Roman" w:hAnsi="Times New Roman" w:cs="Times New Roman"/>
          <w:sz w:val="28"/>
          <w:szCs w:val="28"/>
          <w:lang w:eastAsia="ru-RU"/>
        </w:rPr>
        <w:t>1.</w:t>
      </w:r>
      <w:r w:rsidR="00655F6B">
        <w:rPr>
          <w:rFonts w:ascii="Times New Roman" w:eastAsia="Times New Roman" w:hAnsi="Times New Roman" w:cs="Times New Roman"/>
          <w:sz w:val="28"/>
          <w:szCs w:val="28"/>
          <w:lang w:eastAsia="ru-RU"/>
        </w:rPr>
        <w:t>1. в  пункте 1.3.2</w:t>
      </w:r>
      <w:r w:rsidRPr="004A333E">
        <w:rPr>
          <w:rFonts w:ascii="Times New Roman" w:eastAsia="Times New Roman" w:hAnsi="Times New Roman" w:cs="Times New Roman"/>
          <w:sz w:val="28"/>
          <w:szCs w:val="28"/>
          <w:lang w:eastAsia="ru-RU"/>
        </w:rPr>
        <w:t>. раздела 1 регламента слова: «МАУ «Полысаевский многофункциональный центр предоставления государственных и муниципальных услуг» заменить словами: «Многофункциональный центр предоставления государственных и муниципальных услуг» (далее – МФЦ).</w:t>
      </w:r>
    </w:p>
    <w:p w:rsidR="00D171CF" w:rsidRPr="00D171CF" w:rsidRDefault="00D171CF" w:rsidP="00D171CF">
      <w:pPr>
        <w:widowControl w:val="0"/>
        <w:spacing w:after="0" w:line="240" w:lineRule="auto"/>
        <w:ind w:firstLine="709"/>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2.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D171CF" w:rsidRPr="00D171CF" w:rsidRDefault="00D171CF" w:rsidP="00D171CF">
      <w:pPr>
        <w:widowControl w:val="0"/>
        <w:spacing w:after="0" w:line="240" w:lineRule="auto"/>
        <w:ind w:firstLine="709"/>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3. Настоящее постановление вступает в силу со дня официального опубликования в городской массовой газете «Полысаево». </w:t>
      </w:r>
    </w:p>
    <w:p w:rsidR="00D171CF" w:rsidRPr="00D171CF" w:rsidRDefault="00D171CF" w:rsidP="00D171CF">
      <w:pPr>
        <w:widowControl w:val="0"/>
        <w:spacing w:after="0" w:line="240" w:lineRule="auto"/>
        <w:ind w:firstLine="709"/>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4. </w:t>
      </w:r>
      <w:proofErr w:type="gramStart"/>
      <w:r w:rsidRPr="00D171CF">
        <w:rPr>
          <w:rFonts w:ascii="Times New Roman" w:eastAsia="Times New Roman" w:hAnsi="Times New Roman" w:cs="Times New Roman"/>
          <w:sz w:val="28"/>
          <w:szCs w:val="28"/>
          <w:lang w:eastAsia="ru-RU"/>
        </w:rPr>
        <w:t>Контроль за</w:t>
      </w:r>
      <w:proofErr w:type="gramEnd"/>
      <w:r w:rsidRPr="00D171CF">
        <w:rPr>
          <w:rFonts w:ascii="Times New Roman" w:eastAsia="Times New Roman" w:hAnsi="Times New Roman" w:cs="Times New Roman"/>
          <w:sz w:val="28"/>
          <w:szCs w:val="28"/>
          <w:lang w:eastAsia="ru-RU"/>
        </w:rPr>
        <w:t xml:space="preserve"> исполнением настоящего постановления возложить на первого заместителя главы Полысаевского городского округа  </w:t>
      </w:r>
      <w:proofErr w:type="spellStart"/>
      <w:r w:rsidRPr="00D171CF">
        <w:rPr>
          <w:rFonts w:ascii="Times New Roman" w:eastAsia="Times New Roman" w:hAnsi="Times New Roman" w:cs="Times New Roman"/>
          <w:sz w:val="28"/>
          <w:szCs w:val="28"/>
          <w:lang w:eastAsia="ru-RU"/>
        </w:rPr>
        <w:t>Е.Г.Березину</w:t>
      </w:r>
      <w:proofErr w:type="spellEnd"/>
      <w:r w:rsidRPr="00D171CF">
        <w:rPr>
          <w:rFonts w:ascii="Times New Roman" w:eastAsia="Times New Roman" w:hAnsi="Times New Roman" w:cs="Times New Roman"/>
          <w:sz w:val="28"/>
          <w:szCs w:val="28"/>
          <w:lang w:eastAsia="ru-RU"/>
        </w:rPr>
        <w:t>.</w:t>
      </w:r>
    </w:p>
    <w:p w:rsidR="00D171CF" w:rsidRPr="00D171CF" w:rsidRDefault="00D171CF" w:rsidP="00655F6B">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ind w:firstLine="709"/>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Глава Полысаевского городского округа</w:t>
      </w:r>
      <w:r w:rsidRPr="00D171CF">
        <w:rPr>
          <w:rFonts w:ascii="Times New Roman" w:eastAsia="Times New Roman" w:hAnsi="Times New Roman" w:cs="Times New Roman"/>
          <w:sz w:val="28"/>
          <w:szCs w:val="28"/>
          <w:lang w:eastAsia="ru-RU"/>
        </w:rPr>
        <w:tab/>
        <w:t xml:space="preserve">                                                     </w:t>
      </w:r>
      <w:r w:rsidR="00655F6B">
        <w:rPr>
          <w:rFonts w:ascii="Times New Roman" w:eastAsia="Times New Roman" w:hAnsi="Times New Roman" w:cs="Times New Roman"/>
          <w:sz w:val="28"/>
          <w:szCs w:val="28"/>
          <w:lang w:eastAsia="ru-RU"/>
        </w:rPr>
        <w:t xml:space="preserve"> </w:t>
      </w:r>
      <w:r w:rsidRPr="00D171CF">
        <w:rPr>
          <w:rFonts w:ascii="Times New Roman" w:eastAsia="Times New Roman" w:hAnsi="Times New Roman" w:cs="Times New Roman"/>
          <w:sz w:val="28"/>
          <w:szCs w:val="28"/>
          <w:lang w:eastAsia="ru-RU"/>
        </w:rPr>
        <w:t xml:space="preserve"> В.П. Зыков</w:t>
      </w:r>
    </w:p>
    <w:p w:rsid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  </w:t>
      </w:r>
    </w:p>
    <w:p w:rsidR="00655F6B" w:rsidRPr="00D171CF" w:rsidRDefault="00655F6B" w:rsidP="00D171CF">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jc w:val="both"/>
        <w:rPr>
          <w:rFonts w:ascii="Times New Roman" w:eastAsia="Times New Roman" w:hAnsi="Times New Roman" w:cs="Times New Roman"/>
          <w:b/>
          <w:sz w:val="28"/>
          <w:szCs w:val="28"/>
          <w:lang w:eastAsia="ru-RU"/>
        </w:rPr>
      </w:pPr>
      <w:r w:rsidRPr="00D171CF">
        <w:rPr>
          <w:rFonts w:ascii="Times New Roman" w:eastAsia="Times New Roman" w:hAnsi="Times New Roman" w:cs="Times New Roman"/>
          <w:b/>
          <w:sz w:val="28"/>
          <w:szCs w:val="28"/>
          <w:lang w:eastAsia="ru-RU"/>
        </w:rPr>
        <w:lastRenderedPageBreak/>
        <w:t>Согласовано:</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655F6B" w:rsidP="00D171C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Первый з</w:t>
      </w:r>
      <w:r w:rsidR="00D171CF" w:rsidRPr="00D171CF">
        <w:rPr>
          <w:rFonts w:ascii="Times New Roman" w:eastAsia="Times New Roman" w:hAnsi="Times New Roman" w:cs="Times New Roman"/>
          <w:sz w:val="28"/>
          <w:szCs w:val="28"/>
          <w:lang w:eastAsia="ru-RU"/>
        </w:rPr>
        <w:t xml:space="preserve">аместитель главы Полысаевского </w:t>
      </w:r>
    </w:p>
    <w:p w:rsidR="00655F6B" w:rsidRPr="00D171CF" w:rsidRDefault="00655F6B" w:rsidP="00655F6B">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городского округа                                                                                          Е.Г. Березина</w:t>
      </w:r>
    </w:p>
    <w:p w:rsidR="00655F6B" w:rsidRDefault="00655F6B" w:rsidP="00D171CF">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Начальник юридического отдела администрации</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Полысаевского городского округа                                                         М.Ю. Бредихина</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 </w:t>
      </w:r>
    </w:p>
    <w:p w:rsidR="00D171CF" w:rsidRPr="00D171CF" w:rsidRDefault="00655F6B" w:rsidP="00D171CF">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w:t>
      </w:r>
      <w:r w:rsidR="00D171CF" w:rsidRPr="00D171CF">
        <w:rPr>
          <w:rFonts w:ascii="Times New Roman" w:eastAsia="Times New Roman" w:hAnsi="Times New Roman" w:cs="Times New Roman"/>
          <w:sz w:val="28"/>
          <w:szCs w:val="28"/>
          <w:lang w:eastAsia="ru-RU"/>
        </w:rPr>
        <w:t xml:space="preserve"> комитета по управлению </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муниципальным имуществом Полысаевского </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городского округа                                                                              </w:t>
      </w:r>
      <w:r w:rsidR="00655F6B">
        <w:rPr>
          <w:rFonts w:ascii="Times New Roman" w:eastAsia="Times New Roman" w:hAnsi="Times New Roman" w:cs="Times New Roman"/>
          <w:sz w:val="28"/>
          <w:szCs w:val="28"/>
          <w:lang w:eastAsia="ru-RU"/>
        </w:rPr>
        <w:t xml:space="preserve">       М.Е. </w:t>
      </w:r>
      <w:proofErr w:type="spellStart"/>
      <w:r w:rsidR="00655F6B">
        <w:rPr>
          <w:rFonts w:ascii="Times New Roman" w:eastAsia="Times New Roman" w:hAnsi="Times New Roman" w:cs="Times New Roman"/>
          <w:sz w:val="28"/>
          <w:szCs w:val="28"/>
          <w:lang w:eastAsia="ru-RU"/>
        </w:rPr>
        <w:t>Кошкарова</w:t>
      </w:r>
      <w:proofErr w:type="spellEnd"/>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Начальник юридического отдела комитета</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по управлению муниципальным имуществом </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Полысаевского городского округа                                                  А.А. </w:t>
      </w:r>
      <w:proofErr w:type="spellStart"/>
      <w:r w:rsidRPr="00D171CF">
        <w:rPr>
          <w:rFonts w:ascii="Times New Roman" w:eastAsia="Times New Roman" w:hAnsi="Times New Roman" w:cs="Times New Roman"/>
          <w:sz w:val="28"/>
          <w:szCs w:val="28"/>
          <w:lang w:eastAsia="ru-RU"/>
        </w:rPr>
        <w:t>Старосотникова</w:t>
      </w:r>
      <w:proofErr w:type="spellEnd"/>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Начальник отдела по управлению</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муниципальным имуществом</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комитета по управлению </w:t>
      </w:r>
      <w:proofErr w:type="gramStart"/>
      <w:r w:rsidRPr="00D171CF">
        <w:rPr>
          <w:rFonts w:ascii="Times New Roman" w:eastAsia="Times New Roman" w:hAnsi="Times New Roman" w:cs="Times New Roman"/>
          <w:sz w:val="28"/>
          <w:szCs w:val="28"/>
          <w:lang w:eastAsia="ru-RU"/>
        </w:rPr>
        <w:t>муниципальным</w:t>
      </w:r>
      <w:proofErr w:type="gramEnd"/>
      <w:r w:rsidRPr="00D171CF">
        <w:rPr>
          <w:rFonts w:ascii="Times New Roman" w:eastAsia="Times New Roman" w:hAnsi="Times New Roman" w:cs="Times New Roman"/>
          <w:sz w:val="28"/>
          <w:szCs w:val="28"/>
          <w:lang w:eastAsia="ru-RU"/>
        </w:rPr>
        <w:t xml:space="preserve"> </w:t>
      </w:r>
    </w:p>
    <w:p w:rsidR="00D171CF" w:rsidRPr="00D171CF" w:rsidRDefault="00D171CF" w:rsidP="00D171CF">
      <w:pPr>
        <w:widowControl w:val="0"/>
        <w:spacing w:after="0" w:line="240" w:lineRule="auto"/>
        <w:jc w:val="both"/>
        <w:rPr>
          <w:rFonts w:ascii="Times New Roman" w:eastAsia="Times New Roman" w:hAnsi="Times New Roman" w:cs="Times New Roman"/>
          <w:sz w:val="28"/>
          <w:szCs w:val="28"/>
          <w:lang w:eastAsia="ru-RU"/>
        </w:rPr>
      </w:pPr>
      <w:r w:rsidRPr="00D171CF">
        <w:rPr>
          <w:rFonts w:ascii="Times New Roman" w:eastAsia="Times New Roman" w:hAnsi="Times New Roman" w:cs="Times New Roman"/>
          <w:sz w:val="28"/>
          <w:szCs w:val="28"/>
          <w:lang w:eastAsia="ru-RU"/>
        </w:rPr>
        <w:t xml:space="preserve">имуществом Полысаевского городского округа                                     </w:t>
      </w:r>
      <w:r w:rsidR="00655F6B">
        <w:rPr>
          <w:rFonts w:ascii="Times New Roman" w:eastAsia="Times New Roman" w:hAnsi="Times New Roman" w:cs="Times New Roman"/>
          <w:sz w:val="28"/>
          <w:szCs w:val="28"/>
          <w:lang w:eastAsia="ru-RU"/>
        </w:rPr>
        <w:t>Н.М. Демидова</w:t>
      </w:r>
    </w:p>
    <w:p w:rsidR="00D171CF" w:rsidRPr="00D171CF" w:rsidRDefault="00D171CF" w:rsidP="00D171CF">
      <w:pPr>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spacing w:after="0" w:line="240" w:lineRule="auto"/>
        <w:ind w:firstLine="709"/>
        <w:jc w:val="both"/>
        <w:rPr>
          <w:rFonts w:ascii="Times New Roman" w:eastAsia="Times New Roman" w:hAnsi="Times New Roman" w:cs="Times New Roman"/>
          <w:sz w:val="28"/>
          <w:szCs w:val="28"/>
          <w:lang w:eastAsia="ru-RU"/>
        </w:rPr>
      </w:pPr>
    </w:p>
    <w:p w:rsidR="00D171CF" w:rsidRPr="00D171CF" w:rsidRDefault="00D171CF" w:rsidP="00D171CF">
      <w:pPr>
        <w:spacing w:after="0" w:line="240" w:lineRule="auto"/>
        <w:ind w:firstLine="709"/>
        <w:jc w:val="both"/>
        <w:rPr>
          <w:rFonts w:ascii="Times New Roman" w:eastAsia="Times New Roman" w:hAnsi="Times New Roman" w:cs="Times New Roman"/>
          <w:sz w:val="28"/>
          <w:szCs w:val="28"/>
          <w:lang w:eastAsia="ru-RU"/>
        </w:rPr>
      </w:pPr>
    </w:p>
    <w:p w:rsidR="00D171CF" w:rsidRDefault="00D171CF"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Default="00655F6B" w:rsidP="00D171CF">
      <w:pPr>
        <w:spacing w:after="0" w:line="240" w:lineRule="auto"/>
        <w:jc w:val="both"/>
        <w:rPr>
          <w:rFonts w:ascii="Times New Roman" w:eastAsia="Times New Roman" w:hAnsi="Times New Roman" w:cs="Times New Roman"/>
          <w:sz w:val="28"/>
          <w:szCs w:val="28"/>
          <w:lang w:eastAsia="ru-RU"/>
        </w:rPr>
      </w:pPr>
    </w:p>
    <w:p w:rsidR="00655F6B" w:rsidRPr="00D171CF" w:rsidRDefault="00655F6B" w:rsidP="00D171CF">
      <w:pPr>
        <w:spacing w:after="0" w:line="240" w:lineRule="auto"/>
        <w:jc w:val="both"/>
        <w:rPr>
          <w:rFonts w:ascii="Times New Roman" w:eastAsia="Times New Roman" w:hAnsi="Times New Roman" w:cs="Times New Roman"/>
          <w:sz w:val="28"/>
          <w:szCs w:val="28"/>
          <w:lang w:eastAsia="ru-RU"/>
        </w:rPr>
      </w:pPr>
    </w:p>
    <w:p w:rsidR="00D171CF" w:rsidRPr="00D171CF" w:rsidRDefault="00D171CF" w:rsidP="00D171CF">
      <w:pPr>
        <w:spacing w:after="0" w:line="240" w:lineRule="auto"/>
        <w:jc w:val="both"/>
        <w:rPr>
          <w:rFonts w:ascii="Times New Roman" w:eastAsia="Times New Roman" w:hAnsi="Times New Roman" w:cs="Times New Roman"/>
          <w:lang w:eastAsia="ru-RU"/>
        </w:rPr>
      </w:pPr>
      <w:r w:rsidRPr="00D171CF">
        <w:rPr>
          <w:rFonts w:ascii="Times New Roman" w:eastAsia="Times New Roman" w:hAnsi="Times New Roman" w:cs="Times New Roman"/>
          <w:lang w:eastAsia="ru-RU"/>
        </w:rPr>
        <w:t xml:space="preserve">Исп. А.А. </w:t>
      </w:r>
      <w:proofErr w:type="spellStart"/>
      <w:r w:rsidRPr="00D171CF">
        <w:rPr>
          <w:rFonts w:ascii="Times New Roman" w:eastAsia="Times New Roman" w:hAnsi="Times New Roman" w:cs="Times New Roman"/>
          <w:lang w:eastAsia="ru-RU"/>
        </w:rPr>
        <w:t>Старосотникова</w:t>
      </w:r>
      <w:proofErr w:type="spellEnd"/>
    </w:p>
    <w:p w:rsidR="00D171CF" w:rsidRPr="00D171CF" w:rsidRDefault="00D171CF" w:rsidP="00D171CF">
      <w:pPr>
        <w:spacing w:after="0" w:line="240" w:lineRule="auto"/>
        <w:jc w:val="both"/>
        <w:rPr>
          <w:rFonts w:ascii="Times New Roman" w:eastAsia="Times New Roman" w:hAnsi="Times New Roman" w:cs="Times New Roman"/>
          <w:lang w:eastAsia="ru-RU"/>
        </w:rPr>
      </w:pPr>
      <w:r w:rsidRPr="00D171CF">
        <w:rPr>
          <w:rFonts w:ascii="Times New Roman" w:eastAsia="Times New Roman" w:hAnsi="Times New Roman" w:cs="Times New Roman"/>
          <w:lang w:eastAsia="ru-RU"/>
        </w:rPr>
        <w:t>+7(38456) 2 43 45</w:t>
      </w:r>
    </w:p>
    <w:p w:rsidR="00D171CF" w:rsidRPr="00D171CF" w:rsidRDefault="00D171CF" w:rsidP="00D171CF">
      <w:pPr>
        <w:spacing w:line="240" w:lineRule="auto"/>
        <w:ind w:firstLine="709"/>
        <w:jc w:val="both"/>
      </w:pPr>
    </w:p>
    <w:p w:rsidR="00655F6B" w:rsidRDefault="00655F6B"/>
    <w:p w:rsidR="00655F6B" w:rsidRPr="00655F6B" w:rsidRDefault="00655F6B" w:rsidP="00655F6B">
      <w:pPr>
        <w:widowControl w:val="0"/>
        <w:spacing w:after="0" w:line="240" w:lineRule="auto"/>
        <w:ind w:firstLine="567"/>
        <w:jc w:val="right"/>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jc w:val="right"/>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УТВЕРЖДЕН</w:t>
      </w:r>
    </w:p>
    <w:p w:rsidR="00655F6B" w:rsidRPr="00655F6B" w:rsidRDefault="00655F6B" w:rsidP="00655F6B">
      <w:pPr>
        <w:widowControl w:val="0"/>
        <w:spacing w:after="0" w:line="240" w:lineRule="auto"/>
        <w:ind w:firstLine="567"/>
        <w:jc w:val="right"/>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постановлением администрации</w:t>
      </w:r>
    </w:p>
    <w:p w:rsidR="00655F6B" w:rsidRPr="00655F6B" w:rsidRDefault="00655F6B" w:rsidP="00655F6B">
      <w:pPr>
        <w:widowControl w:val="0"/>
        <w:spacing w:after="0" w:line="240" w:lineRule="auto"/>
        <w:ind w:firstLine="567"/>
        <w:jc w:val="right"/>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Полысаевского городского округа</w:t>
      </w:r>
    </w:p>
    <w:p w:rsidR="00271522" w:rsidRDefault="00271522" w:rsidP="00655F6B">
      <w:pPr>
        <w:widowControl w:val="0"/>
        <w:spacing w:after="0" w:line="240" w:lineRule="auto"/>
        <w:ind w:firstLine="567"/>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_________2020</w:t>
      </w:r>
    </w:p>
    <w:p w:rsidR="00655F6B" w:rsidRPr="00655F6B" w:rsidRDefault="00655F6B" w:rsidP="00655F6B">
      <w:pPr>
        <w:widowControl w:val="0"/>
        <w:spacing w:after="0" w:line="240" w:lineRule="auto"/>
        <w:ind w:firstLine="567"/>
        <w:jc w:val="right"/>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 ____</w:t>
      </w:r>
    </w:p>
    <w:p w:rsidR="00655F6B" w:rsidRPr="00655F6B" w:rsidRDefault="00655F6B" w:rsidP="00655F6B">
      <w:pPr>
        <w:widowControl w:val="0"/>
        <w:spacing w:after="0" w:line="240" w:lineRule="auto"/>
        <w:ind w:firstLine="567"/>
        <w:jc w:val="right"/>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Административный регламент</w:t>
      </w:r>
    </w:p>
    <w:p w:rsidR="00655F6B" w:rsidRPr="00655F6B" w:rsidRDefault="00655F6B" w:rsidP="00655F6B">
      <w:pPr>
        <w:widowControl w:val="0"/>
        <w:spacing w:after="0" w:line="240" w:lineRule="auto"/>
        <w:ind w:firstLine="567"/>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предоставления муниципальной услуги</w:t>
      </w:r>
    </w:p>
    <w:p w:rsidR="00655F6B" w:rsidRPr="00655F6B" w:rsidRDefault="00655F6B" w:rsidP="00655F6B">
      <w:pPr>
        <w:widowControl w:val="0"/>
        <w:spacing w:after="0" w:line="240" w:lineRule="auto"/>
        <w:ind w:firstLine="567"/>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«Предоставление муниципального имущества, находящегося в составе муниципальной казны Полысаевского городского округа, в безвозмездное пользование, в аренду».</w:t>
      </w:r>
    </w:p>
    <w:p w:rsidR="00655F6B" w:rsidRPr="00655F6B" w:rsidRDefault="00655F6B" w:rsidP="00655F6B">
      <w:pPr>
        <w:widowControl w:val="0"/>
        <w:spacing w:after="0" w:line="240" w:lineRule="auto"/>
        <w:ind w:firstLine="567"/>
        <w:jc w:val="center"/>
        <w:rPr>
          <w:rFonts w:ascii="Times New Roman" w:eastAsia="Times New Roman" w:hAnsi="Times New Roman" w:cs="Times New Roman"/>
          <w:b/>
          <w:sz w:val="28"/>
          <w:szCs w:val="28"/>
          <w:lang w:eastAsia="ru-RU"/>
        </w:rPr>
      </w:pPr>
    </w:p>
    <w:p w:rsidR="00655F6B" w:rsidRPr="00655F6B" w:rsidRDefault="00655F6B" w:rsidP="00655F6B">
      <w:pPr>
        <w:widowControl w:val="0"/>
        <w:numPr>
          <w:ilvl w:val="0"/>
          <w:numId w:val="4"/>
        </w:numPr>
        <w:spacing w:after="0" w:line="240" w:lineRule="auto"/>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Общие положения</w:t>
      </w:r>
    </w:p>
    <w:p w:rsidR="00655F6B" w:rsidRPr="00655F6B" w:rsidRDefault="00655F6B" w:rsidP="00655F6B">
      <w:pPr>
        <w:widowControl w:val="0"/>
        <w:spacing w:after="0" w:line="240" w:lineRule="auto"/>
        <w:ind w:left="495"/>
        <w:rPr>
          <w:rFonts w:ascii="Times New Roman" w:eastAsia="Times New Roman" w:hAnsi="Times New Roman" w:cs="Times New Roman"/>
          <w:b/>
          <w:sz w:val="28"/>
          <w:szCs w:val="28"/>
          <w:lang w:eastAsia="ru-RU"/>
        </w:rPr>
      </w:pPr>
    </w:p>
    <w:p w:rsidR="00655F6B" w:rsidRPr="00655F6B" w:rsidRDefault="00655F6B" w:rsidP="00655F6B">
      <w:pPr>
        <w:widowControl w:val="0"/>
        <w:numPr>
          <w:ilvl w:val="1"/>
          <w:numId w:val="4"/>
        </w:numPr>
        <w:spacing w:after="0" w:line="240" w:lineRule="auto"/>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Предмет регулирования регламента.</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t>Административный регламент предоставления муниципальной услуги «Предоставление муниципального имущества, находящегося в составе муниципальной казны Полысаевского городского округа, в безвозмездное пользование, в аренду»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Полысаевского городского округа, в лице Комитета</w:t>
      </w:r>
      <w:proofErr w:type="gramEnd"/>
      <w:r w:rsidRPr="00655F6B">
        <w:rPr>
          <w:rFonts w:ascii="Times New Roman" w:eastAsia="Times New Roman" w:hAnsi="Times New Roman" w:cs="Times New Roman"/>
          <w:sz w:val="28"/>
          <w:szCs w:val="28"/>
          <w:lang w:eastAsia="ru-RU"/>
        </w:rPr>
        <w:t xml:space="preserve"> по управлению муниципальным имуществом Полысаевского городского округа (далее – Уполномоченный орган), при предоставлении муниципальной услуги.</w:t>
      </w:r>
    </w:p>
    <w:p w:rsidR="00655F6B" w:rsidRPr="00655F6B" w:rsidRDefault="00655F6B" w:rsidP="00655F6B">
      <w:pPr>
        <w:widowControl w:val="0"/>
        <w:numPr>
          <w:ilvl w:val="1"/>
          <w:numId w:val="4"/>
        </w:num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Круг заявителей.</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Муниципальная услуга предоставляется юридическим лицам, индивидуальным предпринимателям, физическим лицам.</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Интересы Заявителей могут представлять иные лица (далее – представители), в соответствии с законодательством Российской Федерации.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1.2.1. От имени физических лиц заявления могут подавать: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 опекуны недееспособных граждан;</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представители, действующие в силу полномочий, основанных на доверенности или договоре.</w:t>
      </w: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1.3.1. Информацию о ходе предоставления муниципальной услуги, в том числе услуг, которые являются необходимыми для предоставления муниципальной услуги, Заявитель может получить на Едином портале государственных и муниципальных услуг, в Уполномоченном органе, многофункциональном центре. </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1.3.2. </w:t>
      </w:r>
      <w:proofErr w:type="gramStart"/>
      <w:r w:rsidRPr="00655F6B">
        <w:rPr>
          <w:rFonts w:ascii="Times New Roman" w:eastAsia="Times New Roman" w:hAnsi="Times New Roman" w:cs="Times New Roman"/>
          <w:sz w:val="28"/>
          <w:szCs w:val="28"/>
          <w:lang w:eastAsia="ru-RU"/>
        </w:rPr>
        <w:t xml:space="preserve">Информация о местах нахождения, графиках работы, а так же способах получения информации о местах нахождения и графиках работы Комитета по управлению муниципальным имуществом Полысаевского городского округа, </w:t>
      </w:r>
      <w:r w:rsidRPr="00655F6B">
        <w:rPr>
          <w:rFonts w:ascii="Times New Roman" w:eastAsia="Times New Roman" w:hAnsi="Times New Roman" w:cs="Times New Roman"/>
          <w:sz w:val="28"/>
          <w:szCs w:val="28"/>
          <w:lang w:eastAsia="ru-RU"/>
        </w:rPr>
        <w:lastRenderedPageBreak/>
        <w:t xml:space="preserve">многофункционального центра предоставления государственных и муниципальных услуг «Многофункциональный центр предоставления государственных и муниципальных услуг» (далее – многофункциональный центр), подлежит обязательному размещению на стендах в местах предоставления муниципальной услуги, официальном сайте администрации Полысаевского городского округа – </w:t>
      </w:r>
      <w:hyperlink r:id="rId10" w:history="1">
        <w:r w:rsidRPr="00655F6B">
          <w:rPr>
            <w:rFonts w:ascii="Times New Roman" w:eastAsia="Times New Roman" w:hAnsi="Times New Roman" w:cs="Times New Roman"/>
            <w:color w:val="0000FF"/>
            <w:sz w:val="28"/>
            <w:szCs w:val="28"/>
            <w:u w:val="single"/>
            <w:lang w:val="en-US" w:eastAsia="ru-RU"/>
          </w:rPr>
          <w:t>www</w:t>
        </w:r>
        <w:proofErr w:type="gramEnd"/>
        <w:r w:rsidRPr="00655F6B">
          <w:rPr>
            <w:rFonts w:ascii="Times New Roman" w:eastAsia="Times New Roman" w:hAnsi="Times New Roman" w:cs="Times New Roman"/>
            <w:color w:val="0000FF"/>
            <w:sz w:val="28"/>
            <w:szCs w:val="28"/>
            <w:u w:val="single"/>
            <w:lang w:eastAsia="ru-RU"/>
          </w:rPr>
          <w:t>.</w:t>
        </w:r>
        <w:proofErr w:type="gramStart"/>
        <w:r w:rsidRPr="00655F6B">
          <w:rPr>
            <w:rFonts w:ascii="Times New Roman" w:eastAsia="Times New Roman" w:hAnsi="Times New Roman" w:cs="Times New Roman"/>
            <w:color w:val="0000FF"/>
            <w:sz w:val="28"/>
            <w:szCs w:val="28"/>
            <w:u w:val="single"/>
            <w:lang w:val="en-US" w:eastAsia="ru-RU"/>
          </w:rPr>
          <w:t>polisaevo</w:t>
        </w:r>
        <w:r w:rsidRPr="00655F6B">
          <w:rPr>
            <w:rFonts w:ascii="Times New Roman" w:eastAsia="Times New Roman" w:hAnsi="Times New Roman" w:cs="Times New Roman"/>
            <w:color w:val="0000FF"/>
            <w:sz w:val="28"/>
            <w:szCs w:val="28"/>
            <w:u w:val="single"/>
            <w:lang w:eastAsia="ru-RU"/>
          </w:rPr>
          <w:t>.</w:t>
        </w:r>
        <w:r w:rsidRPr="00655F6B">
          <w:rPr>
            <w:rFonts w:ascii="Times New Roman" w:eastAsia="Times New Roman" w:hAnsi="Times New Roman" w:cs="Times New Roman"/>
            <w:color w:val="0000FF"/>
            <w:sz w:val="28"/>
            <w:szCs w:val="28"/>
            <w:u w:val="single"/>
            <w:lang w:val="en-US" w:eastAsia="ru-RU"/>
          </w:rPr>
          <w:t>ru</w:t>
        </w:r>
      </w:hyperlink>
      <w:r w:rsidRPr="00655F6B">
        <w:rPr>
          <w:rFonts w:ascii="Times New Roman" w:eastAsia="Times New Roman" w:hAnsi="Times New Roman" w:cs="Times New Roman"/>
          <w:sz w:val="28"/>
          <w:szCs w:val="28"/>
          <w:lang w:eastAsia="ru-RU"/>
        </w:rPr>
        <w:t xml:space="preserve">, многофункционального центра - </w:t>
      </w:r>
      <w:hyperlink r:id="rId11" w:history="1">
        <w:r w:rsidRPr="00655F6B">
          <w:rPr>
            <w:rFonts w:ascii="Times New Roman" w:eastAsia="Times New Roman" w:hAnsi="Times New Roman" w:cs="Times New Roman"/>
            <w:color w:val="0000FF"/>
            <w:sz w:val="28"/>
            <w:szCs w:val="28"/>
            <w:u w:val="single"/>
            <w:lang w:eastAsia="ru-RU"/>
          </w:rPr>
          <w:t>www.mfc-polysaevo.ru</w:t>
        </w:r>
      </w:hyperlink>
      <w:r w:rsidRPr="00655F6B">
        <w:rPr>
          <w:rFonts w:ascii="Times New Roman" w:eastAsia="Times New Roman" w:hAnsi="Times New Roman" w:cs="Times New Roman"/>
          <w:sz w:val="28"/>
          <w:szCs w:val="28"/>
          <w:lang w:eastAsia="ru-RU"/>
        </w:rPr>
        <w:t>, а так же на Едином портале государственных и муниципальных услуг (функций).</w:t>
      </w:r>
      <w:proofErr w:type="gramEnd"/>
      <w:r w:rsidRPr="00655F6B">
        <w:rPr>
          <w:rFonts w:ascii="Times New Roman" w:eastAsia="Times New Roman" w:hAnsi="Times New Roman" w:cs="Times New Roman"/>
          <w:sz w:val="28"/>
          <w:szCs w:val="28"/>
          <w:lang w:eastAsia="ru-RU"/>
        </w:rPr>
        <w:t xml:space="preserve"> Органы, предоставляющие муниципальную услугу, обеспечивают в установленном порядке размещение и актуализацию справочной информации на официальных сайтах в информационно-телекоммуникационной сети «Интернет». </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2. Стандарт предоставления муниципальной услуги</w:t>
      </w: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 Наименование муниципальной услуги: «Предоставление муниципального имущества, находящегося в составе муниципальной казны Полысаевского городского округа, в безвозмездное пользование, в аренду» (далее - муниципальная услуга).</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2.2. Наименование органов, предоставляющих муниципальную услугу:</w:t>
      </w:r>
    </w:p>
    <w:p w:rsidR="00655F6B" w:rsidRPr="00655F6B" w:rsidRDefault="00655F6B" w:rsidP="00655F6B">
      <w:pPr>
        <w:widowControl w:val="0"/>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комитет по управлению муниципальным имуществом Полысаевского городского округа, многофункциональный центр.</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2.2.1. При предоставлении муниципальной услуги осуществляется взаимодействие с Уполномоченным органом.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утвержденный перечень услуг, которые являются необходимыми и обязательными для предоставления муниципальных услуг.</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2.3. Результатом предоставления муниципальной услуги являются:</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1) заключение договора безвозмездного пользования или договора аренды, заключенного между Уполномоченным органом и заявителем; </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уведомление об отказе в предоставлении муниципального имущества в безвозмездное пользование или в аренду.</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2.4. Срок предоставления муниципальной услуги или отказ в предоставлении муниципальной услуги не превышает 10 календарных дней с момента подачи заявления либо со дня передачи многофункциональным центром соответствующих документов в Уполномоченный орган, и составляет 10 дней. В случае предоставления муниципальной услуги на базе многофункционального центра, срок исполнения услуги увеличивается на три рабочих дня.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К расписке специалист, осуществляющий прием документов, прикладывает уведомление о том, что невостребованные документы хранятся в многофункциональном центре в течение 30 дней, после чего передаются в Уполномоченный орган.</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2.5. Перечень нормативных правовых актов, регулирующих предоставление муниципальной услуги, подлежит обязательному размещению на официальных сайтах администрации Полысаевского городского округа, многофункционального центра, в информационно-телекоммуникационной сети «Интернет», и на Едином портале государственных и муниципальных услуг (функций). Органы, </w:t>
      </w:r>
      <w:r w:rsidRPr="00655F6B">
        <w:rPr>
          <w:rFonts w:ascii="Times New Roman" w:eastAsia="Times New Roman" w:hAnsi="Times New Roman" w:cs="Times New Roman"/>
          <w:sz w:val="28"/>
          <w:szCs w:val="28"/>
          <w:lang w:eastAsia="ru-RU"/>
        </w:rPr>
        <w:lastRenderedPageBreak/>
        <w:t xml:space="preserve">предоставляющие муниципальную услугу, обеспечивают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официальных сайтах в информационно-телекоммуникационной сети «Интернет». </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заявление по форме о предоставлении муниципальной услуги;</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 документ, удостоверяющий личность Заявителя; </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3) документ, подтверждающий полномочия представителя или доверенность;          </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2.7. Уполномоченный орган или многофункциональный центр не вправе требовать от Заявителя или его представителя:</w:t>
      </w:r>
    </w:p>
    <w:p w:rsidR="00655F6B" w:rsidRPr="00655F6B" w:rsidRDefault="00655F6B" w:rsidP="00655F6B">
      <w:pPr>
        <w:spacing w:after="0" w:line="240" w:lineRule="auto"/>
        <w:ind w:firstLine="700"/>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55F6B" w:rsidRPr="00655F6B" w:rsidRDefault="00655F6B" w:rsidP="00655F6B">
      <w:pPr>
        <w:spacing w:after="0" w:line="240" w:lineRule="auto"/>
        <w:ind w:firstLine="700"/>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предоставления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Кемеровской области, муниципальными правовыми актами.</w:t>
      </w:r>
    </w:p>
    <w:p w:rsidR="00655F6B" w:rsidRPr="00655F6B" w:rsidRDefault="00655F6B" w:rsidP="00655F6B">
      <w:pPr>
        <w:spacing w:after="0" w:line="240" w:lineRule="auto"/>
        <w:ind w:firstLine="700"/>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2.8. Исчерпывающий перечень оснований для отказа в приеме документов, необходимых для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 отсутствие в письменном обращении, в том числе в электронном виде, фамилии гражданина, направившего обращение, номера телефона и почтового адреса, по которому должен быть направлен ответ;</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невозможность прочтения текста письменного обращения;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 непредставление документов, указанных в исчерпывающем перечне документов, необходимых в соответствии с нормативными правовыми актами для предоставления муниципальной услуги, настоящего регламента;</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4) нарушение требований к оформлению документов.</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2.9. </w:t>
      </w:r>
      <w:r w:rsidRPr="00655F6B">
        <w:rPr>
          <w:rFonts w:ascii="Times New Roman" w:eastAsia="Times New Roman" w:hAnsi="Times New Roman" w:cs="Times New Roman"/>
          <w:sz w:val="28"/>
          <w:szCs w:val="28"/>
          <w:lang w:eastAsia="ru-RU"/>
        </w:rPr>
        <w:tab/>
        <w:t xml:space="preserve"> Исчерпывающий перечень оснований  для отказа в предоставлении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 с заявлением обратилось ненадлежащее лицо;</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недостоверность или недостаточность (отсутствие) предоставленных сведений;</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w:t>
      </w:r>
      <w:r w:rsidRPr="00655F6B">
        <w:rPr>
          <w:rFonts w:ascii="Times New Roman" w:eastAsia="Times New Roman" w:hAnsi="Times New Roman" w:cs="Times New Roman"/>
          <w:sz w:val="28"/>
          <w:szCs w:val="28"/>
          <w:lang w:eastAsia="ru-RU"/>
        </w:rPr>
        <w:tab/>
        <w:t>3) тексты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 документы исполнены карандашом;</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 документы имеют серьезные повреждения, наличие которых не позволяют однозначно истолковать их содержание;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 xml:space="preserve"> </w:t>
      </w:r>
      <w:r w:rsidRPr="00655F6B">
        <w:rPr>
          <w:rFonts w:ascii="Times New Roman" w:eastAsia="Times New Roman" w:hAnsi="Times New Roman" w:cs="Times New Roman"/>
          <w:sz w:val="28"/>
          <w:szCs w:val="28"/>
          <w:lang w:eastAsia="ru-RU"/>
        </w:rPr>
        <w:tab/>
        <w:t xml:space="preserve">6) непредставление или неполное представление документов, необходимых для получения услуги. </w:t>
      </w: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2.10. Порядок, размер и основания взимания государственной пошлины или иной платы, взимаемой за предоставление муниципальной услуги.</w:t>
      </w:r>
      <w:r w:rsidRPr="00655F6B">
        <w:rPr>
          <w:rFonts w:ascii="Times New Roman" w:eastAsia="Times New Roman" w:hAnsi="Times New Roman" w:cs="Times New Roman"/>
          <w:sz w:val="28"/>
          <w:szCs w:val="28"/>
          <w:lang w:eastAsia="ru-RU"/>
        </w:rPr>
        <w:br/>
      </w:r>
      <w:r w:rsidRPr="00655F6B">
        <w:rPr>
          <w:rFonts w:ascii="Times New Roman" w:eastAsia="Times New Roman" w:hAnsi="Times New Roman" w:cs="Times New Roman"/>
          <w:sz w:val="28"/>
          <w:szCs w:val="28"/>
          <w:lang w:eastAsia="ru-RU"/>
        </w:rPr>
        <w:tab/>
        <w:t>Предоставление муниципальной услуги осуществляется бесплатно.</w:t>
      </w: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2.11. 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2.12. Срок и порядок регистрации запроса Заявителя о предоставлении муниципальной услуги.</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2.12.1.Заявление, представленное Заявителем лично, регистрируется в установленном порядке в Уполномоченном органе в день обращения Заявителя. </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2.12.2. Заявление, представленное Заявителем через многофункциональный центр, регистрируется в установленном порядке Уполномоченным органом в день поступления из многофункционального центра. В этом случае срок исполнения услуги увеличивается на три рабочих дня.</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2.12.3. Заявление, поступившее в электронной форме, регистрируется в установленном порядке в Уполномоченном органе в день его поступления. </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2.12.4. Заявление, поступившее в нерабочее время, регистрируется в первый рабочий день.</w:t>
      </w:r>
    </w:p>
    <w:p w:rsidR="00655F6B" w:rsidRPr="00655F6B" w:rsidRDefault="00655F6B" w:rsidP="00655F6B">
      <w:pPr>
        <w:widowControl w:val="0"/>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2.13. </w:t>
      </w:r>
      <w:proofErr w:type="gramStart"/>
      <w:r w:rsidRPr="00655F6B">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услуги, в том числе к обеспечению доступности для</w:t>
      </w:r>
      <w:r w:rsidRPr="00655F6B">
        <w:rPr>
          <w:rFonts w:ascii="Times New Roman" w:eastAsia="Times New Roman" w:hAnsi="Times New Roman" w:cs="Times New Roman"/>
          <w:b/>
          <w:sz w:val="28"/>
          <w:szCs w:val="28"/>
          <w:lang w:eastAsia="ru-RU"/>
        </w:rPr>
        <w:t xml:space="preserve"> </w:t>
      </w:r>
      <w:r w:rsidRPr="00655F6B">
        <w:rPr>
          <w:rFonts w:ascii="Times New Roman" w:eastAsia="Times New Roman" w:hAnsi="Times New Roman" w:cs="Times New Roman"/>
          <w:sz w:val="28"/>
          <w:szCs w:val="28"/>
          <w:lang w:eastAsia="ru-RU"/>
        </w:rPr>
        <w:t>инвалидов указанных объектов в соответствии с законодательством Российской</w:t>
      </w:r>
      <w:proofErr w:type="gramEnd"/>
      <w:r w:rsidRPr="00655F6B">
        <w:rPr>
          <w:rFonts w:ascii="Times New Roman" w:eastAsia="Times New Roman" w:hAnsi="Times New Roman" w:cs="Times New Roman"/>
          <w:sz w:val="28"/>
          <w:szCs w:val="28"/>
          <w:lang w:eastAsia="ru-RU"/>
        </w:rPr>
        <w:t xml:space="preserve"> Федерации о социальной защите инвалидов.  </w:t>
      </w:r>
    </w:p>
    <w:p w:rsidR="00655F6B" w:rsidRPr="00655F6B" w:rsidRDefault="00655F6B" w:rsidP="00655F6B">
      <w:pPr>
        <w:spacing w:after="0" w:line="240" w:lineRule="auto"/>
        <w:ind w:firstLine="539"/>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2.13.1.  Помещение, в котором предоставляется муниципальная услуга, предоставляемая Уполномоченным органом, обеспечивается необходимыми для предоставления муниципальной услуги оборудованием, канцелярскими принадлежностями, офисной мебелью, а также информационными стендами.</w:t>
      </w:r>
    </w:p>
    <w:p w:rsidR="00655F6B" w:rsidRPr="00655F6B" w:rsidRDefault="00655F6B" w:rsidP="00655F6B">
      <w:pPr>
        <w:spacing w:after="0" w:line="240" w:lineRule="auto"/>
        <w:ind w:firstLine="539"/>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На территории, прилегающей к зданию, предусмотрены места для парковки автотранспортных средств. Доступ для граждан к парковочным местам является бесплатным.</w:t>
      </w:r>
    </w:p>
    <w:p w:rsidR="00655F6B" w:rsidRPr="00655F6B" w:rsidRDefault="00655F6B" w:rsidP="00655F6B">
      <w:pPr>
        <w:spacing w:after="0" w:line="240" w:lineRule="auto"/>
        <w:ind w:firstLine="539"/>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Для обеспечения доступа посетителей-инвалидов в кабинеты Уполномоченного органа, здание оснащено мобильным пандусом.</w:t>
      </w:r>
    </w:p>
    <w:p w:rsidR="00655F6B" w:rsidRPr="00655F6B" w:rsidRDefault="00655F6B" w:rsidP="00655F6B">
      <w:pPr>
        <w:spacing w:after="0" w:line="240" w:lineRule="auto"/>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При организации рабочих мест предусмотрена возможность свободного входа и выхода из помещения. Входные двери в помещение администрации оснащены тактильными пиктограммами и электрическим звонком для вызова специалиста.</w:t>
      </w:r>
    </w:p>
    <w:p w:rsidR="00655F6B" w:rsidRPr="00655F6B" w:rsidRDefault="00655F6B" w:rsidP="00655F6B">
      <w:pPr>
        <w:spacing w:after="0" w:line="240" w:lineRule="auto"/>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55F6B" w:rsidRPr="00655F6B" w:rsidRDefault="00655F6B" w:rsidP="00655F6B">
      <w:pPr>
        <w:spacing w:after="0" w:line="240" w:lineRule="auto"/>
        <w:ind w:firstLine="567"/>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Информация по вопросам предоставления муниципальной услуги с образцами нормативно-правовых актов размещена на информационном стенде, расположенном на 2 этаже  здания Уполномоченного органа.</w:t>
      </w:r>
    </w:p>
    <w:p w:rsidR="00655F6B" w:rsidRPr="00655F6B" w:rsidRDefault="00655F6B" w:rsidP="00655F6B">
      <w:pPr>
        <w:spacing w:after="0" w:line="240" w:lineRule="auto"/>
        <w:ind w:firstLine="567"/>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Места ожидания оборудованы стульями, столами, обеспечиваются канцелярскими принадлежностями для написания письменных обращений.</w:t>
      </w:r>
    </w:p>
    <w:p w:rsidR="00655F6B" w:rsidRPr="00655F6B" w:rsidRDefault="00655F6B" w:rsidP="00655F6B">
      <w:pPr>
        <w:spacing w:after="0" w:line="240" w:lineRule="auto"/>
        <w:ind w:firstLine="567"/>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Вход и передвижение по помещениям, в которых проводится личный прием, не должны создавать затруднений для лиц с ограниченными возможностями здоровья.</w:t>
      </w:r>
    </w:p>
    <w:p w:rsidR="00655F6B" w:rsidRPr="00655F6B" w:rsidRDefault="00655F6B" w:rsidP="00655F6B">
      <w:pPr>
        <w:spacing w:after="0" w:line="240" w:lineRule="auto"/>
        <w:ind w:firstLine="567"/>
        <w:contextualSpacing/>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В помещениях для должностных лиц, предоставляющих муниципальную услугу, и местах ожидания и приема заинтересованных лиц необходимо наличие средств пожаротушения и системы оповещения о возникновении чрезвычайной ситуации.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2.13.2.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 </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2.13.2.1. 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открывают входную дверь и помогают гражданину беспрепятственно посетить здание, где располагается Уполномоченный орган, а также заранее предупреждают о существующих барьерах в здании;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выясняют цель визита гражданина и сопровождают его в кабинет по приему заявления; </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помогают гражданину сесть на стул или располагают кресло-коляску у стола напротив специалиста, осуществляющего прием;</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по окончании предоставления муниципальной услуги сотрудник Уполномоченного органа, осуществляющий прием,</w:t>
      </w:r>
      <w:r w:rsidRPr="00655F6B">
        <w:rPr>
          <w:rFonts w:ascii="Times New Roman" w:eastAsia="Times New Roman" w:hAnsi="Times New Roman" w:cs="Times New Roman"/>
          <w:sz w:val="28"/>
          <w:szCs w:val="28"/>
          <w:lang w:eastAsia="ru-RU"/>
        </w:rPr>
        <w:tab/>
        <w:t>помогает гражданину выйти (выехать) из кабинета, открывает двери, сопровождает гражданина до выхода из здания, и помогает покинуть здание;</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передает гражданина сопровождающему лицу или по его желанию вызывает социальное такси (заранее согласовав дату и время визита) или другой вид транспорта, оказывает содействие при его посадке (при необходимости).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2.13.2.2. При обращении граждан с недостатками зрения работники Уполномоченного органа предпринимают следующие действия: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оказывает помощь в заполнении бланков, копирует необходимые документы. Для подписания заявления подводит лист к авторучке гражданина, </w:t>
      </w:r>
      <w:r w:rsidRPr="00655F6B">
        <w:rPr>
          <w:rFonts w:ascii="Times New Roman" w:eastAsia="Times New Roman" w:hAnsi="Times New Roman" w:cs="Times New Roman"/>
          <w:sz w:val="28"/>
          <w:szCs w:val="28"/>
          <w:lang w:eastAsia="ru-RU"/>
        </w:rPr>
        <w:lastRenderedPageBreak/>
        <w:t xml:space="preserve">помогает сориентироваться и подписать бланк. При необходимости выдаются памятки для </w:t>
      </w:r>
      <w:proofErr w:type="gramStart"/>
      <w:r w:rsidRPr="00655F6B">
        <w:rPr>
          <w:rFonts w:ascii="Times New Roman" w:eastAsia="Times New Roman" w:hAnsi="Times New Roman" w:cs="Times New Roman"/>
          <w:sz w:val="28"/>
          <w:szCs w:val="28"/>
          <w:lang w:eastAsia="ru-RU"/>
        </w:rPr>
        <w:t>слабовидящих</w:t>
      </w:r>
      <w:proofErr w:type="gramEnd"/>
      <w:r w:rsidRPr="00655F6B">
        <w:rPr>
          <w:rFonts w:ascii="Times New Roman" w:eastAsia="Times New Roman" w:hAnsi="Times New Roman" w:cs="Times New Roman"/>
          <w:sz w:val="28"/>
          <w:szCs w:val="28"/>
          <w:lang w:eastAsia="ru-RU"/>
        </w:rPr>
        <w:t xml:space="preserve"> с крупным шрифтом.</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социальное такси (заранее согласовав дату и время визита гражданина) или другой вид транспорта</w:t>
      </w:r>
      <w:proofErr w:type="gramEnd"/>
      <w:r w:rsidRPr="00655F6B">
        <w:rPr>
          <w:rFonts w:ascii="Times New Roman" w:eastAsia="Times New Roman" w:hAnsi="Times New Roman" w:cs="Times New Roman"/>
          <w:sz w:val="28"/>
          <w:szCs w:val="28"/>
          <w:lang w:eastAsia="ru-RU"/>
        </w:rPr>
        <w:t xml:space="preserve"> (по согласованию с гражданином).</w:t>
      </w:r>
    </w:p>
    <w:p w:rsidR="00655F6B" w:rsidRPr="00655F6B" w:rsidRDefault="00655F6B" w:rsidP="00655F6B">
      <w:pPr>
        <w:spacing w:after="0" w:line="240" w:lineRule="auto"/>
        <w:ind w:left="100" w:firstLine="500"/>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2.13.2.3. При обращении гражданина с дефектами слуха работники Уполномоченного органа предпринимают следующие действия: </w:t>
      </w:r>
      <w:r w:rsidRPr="00655F6B">
        <w:rPr>
          <w:rFonts w:ascii="Times New Roman" w:eastAsia="Times New Roman" w:hAnsi="Times New Roman" w:cs="Times New Roman"/>
          <w:sz w:val="28"/>
          <w:szCs w:val="28"/>
          <w:lang w:eastAsia="ru-RU"/>
        </w:rPr>
        <w:tab/>
      </w:r>
    </w:p>
    <w:p w:rsidR="00655F6B" w:rsidRPr="00655F6B" w:rsidRDefault="00655F6B" w:rsidP="00655F6B">
      <w:pPr>
        <w:spacing w:after="0" w:line="240" w:lineRule="auto"/>
        <w:ind w:left="100" w:firstLine="500"/>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сотрудник  Уполномоченного органа,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655F6B">
        <w:rPr>
          <w:rFonts w:ascii="Times New Roman" w:eastAsia="Times New Roman" w:hAnsi="Times New Roman" w:cs="Times New Roman"/>
          <w:sz w:val="28"/>
          <w:szCs w:val="28"/>
          <w:lang w:eastAsia="ru-RU"/>
        </w:rPr>
        <w:t>сурдопереводчика</w:t>
      </w:r>
      <w:proofErr w:type="spellEnd"/>
      <w:r w:rsidRPr="00655F6B">
        <w:rPr>
          <w:rFonts w:ascii="Times New Roman" w:eastAsia="Times New Roman" w:hAnsi="Times New Roman" w:cs="Times New Roman"/>
          <w:sz w:val="28"/>
          <w:szCs w:val="28"/>
          <w:lang w:eastAsia="ru-RU"/>
        </w:rPr>
        <w:t>);</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2.14. Показатели доступности и качества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Состав показателей доступности и качества подразделяются на две основные группы: количественные и качественные.</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2.14.1. Количественными показателями доступности муниципальной услуги являются:</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короткое время ожидания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удобный график работы органа, осуществляющего предоставление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 удобное территориальное расположение органа, осуществляющего предоставление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4) наименьшее количество документов, требуемых для получения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2.14.2. Качественными показателями доступности муниципальной услуги является: простота и ясность </w:t>
      </w:r>
      <w:r w:rsidRPr="00655F6B">
        <w:rPr>
          <w:rFonts w:ascii="Times New Roman" w:eastAsia="Times New Roman" w:hAnsi="Times New Roman" w:cs="Times New Roman"/>
          <w:sz w:val="28"/>
          <w:szCs w:val="28"/>
          <w:lang w:eastAsia="ru-RU"/>
        </w:rPr>
        <w:tab/>
        <w:t xml:space="preserve"> изложения информационных и инструктивных документов;</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наличие разных каналов получения информации о предоставлении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полнота (достоверность) информации о предоставляемых услугах.</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2.14.3. Количественными показателями оценки качества предоставляемой 5муниципальной услуги являются:</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строгое соблюдение сроков предоставляемой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количество обоснованных обжалований решений органа, осуществляющего предоставление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2.14.4. Качественными показателями оценки качества предоставляемой муниципальной услуги являются:</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точность исполнения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профессиональная подготовка сотрудников органа, осуществляющего предоставление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3) высокая культура обслуживания заявителей.</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2.15. Муниципальная услуга не предусматривает ее предоставления по экстерриториальному принципу. </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p>
    <w:p w:rsidR="00655F6B" w:rsidRPr="00655F6B" w:rsidRDefault="00655F6B" w:rsidP="00655F6B">
      <w:pPr>
        <w:widowControl w:val="0"/>
        <w:numPr>
          <w:ilvl w:val="0"/>
          <w:numId w:val="5"/>
        </w:numPr>
        <w:spacing w:after="0" w:line="240" w:lineRule="auto"/>
        <w:ind w:firstLine="567"/>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55F6B" w:rsidRPr="00655F6B" w:rsidRDefault="00655F6B" w:rsidP="00655F6B">
      <w:pPr>
        <w:spacing w:after="0" w:line="240" w:lineRule="auto"/>
        <w:ind w:left="495"/>
        <w:jc w:val="both"/>
        <w:rPr>
          <w:rFonts w:ascii="Times New Roman" w:eastAsia="Times New Roman" w:hAnsi="Times New Roman" w:cs="Times New Roman"/>
          <w:b/>
          <w:sz w:val="28"/>
          <w:szCs w:val="28"/>
          <w:lang w:eastAsia="ru-RU"/>
        </w:rPr>
      </w:pP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3.1. Предоставление муниципальной услуги в многофункциональном центре осуществляется на основании соглашения, заключенного между Уполномоченным  органом и многофункциональным центром, и  включает в себя следующие административные процедуры: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прием и регистрация у Заявления необходимых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рассмотрение заявления и необходимых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3) подготовка документов по результатам рассмотрения заявления и необходимых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4) выдача (направление) документов по результатам предоставления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3.2.  Прием и регистрация заявления и документов, необходимых</w:t>
      </w:r>
    </w:p>
    <w:p w:rsidR="00655F6B" w:rsidRPr="00655F6B" w:rsidRDefault="00655F6B" w:rsidP="00655F6B">
      <w:pPr>
        <w:spacing w:after="0" w:line="240" w:lineRule="auto"/>
        <w:ind w:firstLine="100"/>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для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3.2.1. Основанием для начала административной процедуры является личное обращение Заявителя в многофункциональный центр.</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наличия прилагаемых документов, необходимых для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3) полноту и достоверность предоставленных сведений.</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3.2.2</w:t>
      </w:r>
      <w:proofErr w:type="gramStart"/>
      <w:r w:rsidRPr="00655F6B">
        <w:rPr>
          <w:rFonts w:ascii="Times New Roman" w:eastAsia="Times New Roman" w:hAnsi="Times New Roman" w:cs="Times New Roman"/>
          <w:sz w:val="28"/>
          <w:szCs w:val="28"/>
          <w:lang w:eastAsia="ru-RU"/>
        </w:rPr>
        <w:t xml:space="preserve"> П</w:t>
      </w:r>
      <w:proofErr w:type="gramEnd"/>
      <w:r w:rsidRPr="00655F6B">
        <w:rPr>
          <w:rFonts w:ascii="Times New Roman" w:eastAsia="Times New Roman" w:hAnsi="Times New Roman" w:cs="Times New Roman"/>
          <w:sz w:val="28"/>
          <w:szCs w:val="28"/>
          <w:lang w:eastAsia="ru-RU"/>
        </w:rPr>
        <w:t>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3.2.3. Специалист, ответственный за прием документов, проверяет наличие документов, подтверждающих полномочия представителя.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3.2.4. Учетные дела на бумажных носителях передаются в Уполномоченный орган по сопроводительным реестрам, оформляемым в двух экземплярах, один из которых остается в Уполномоченном органе, второй - с отметкой о приеме - в многофункциональный центр. </w:t>
      </w:r>
      <w:r w:rsidRPr="00655F6B">
        <w:rPr>
          <w:rFonts w:ascii="Times New Roman" w:eastAsia="Times New Roman" w:hAnsi="Times New Roman" w:cs="Times New Roman"/>
          <w:sz w:val="28"/>
          <w:szCs w:val="28"/>
          <w:lang w:eastAsia="ru-RU"/>
        </w:rPr>
        <w:tab/>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3.3. Прием и регистрация заявления и документов, необходимых для предоставления муниципальной услуги, при обращении Заявителя в Уполномоченный орган.</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3.3.1. Основанием для начала административной процедуры является личное обращение Заявителя в Уполномоченный орган с заявлением и прилагаемыми документами, необходимыми для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В ходе приема документов от Заявителя специалист, ответственный за прием документов, проверяет представленные заявление и документы на предмет:</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оформления заявления в соответствии с требованиями нормативных правовых актов Российской Федерации, регулирующих предоставление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наличия прилагаемых документов, необходимых для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3) полноту и достоверность предоставленных сведений. </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3.3.2. При предъявлении Заявителем документа, удостоверяющего личность, специалист, осуществляющий прием документов, проверяет срок действия документа и соответствие данных документа, удостоверяющего личность, данным, указанным в заявлении и необходимых документах.</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Специалист, ответственный за прием документов, проверяет наличие документов, подтверждающих полномочия представителя.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Если представленные копии указанных документов нотариально не заверены (и их нотариальное заверение не предусмотрено федеральным законом), работник,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3.3.3. В случае предоставления документов в Уполномоченный орган, предоставление муниципальной услуги осуществляется в срок не более чем 10 рабочих дней со дня поступления заявления.</w:t>
      </w:r>
    </w:p>
    <w:p w:rsidR="00655F6B" w:rsidRPr="00655F6B" w:rsidRDefault="00655F6B" w:rsidP="00655F6B">
      <w:pPr>
        <w:spacing w:after="0" w:line="240" w:lineRule="auto"/>
        <w:jc w:val="both"/>
        <w:rPr>
          <w:rFonts w:ascii="Times New Roman" w:eastAsia="Arial"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3.3.4. </w:t>
      </w:r>
      <w:r w:rsidRPr="00655F6B">
        <w:rPr>
          <w:rFonts w:ascii="Times New Roman" w:eastAsia="Arial" w:hAnsi="Times New Roman" w:cs="Times New Roman"/>
          <w:sz w:val="28"/>
          <w:szCs w:val="28"/>
          <w:lang w:eastAsia="ru-RU"/>
        </w:rPr>
        <w:t>Результат административной процедуры и способ фиксации результата выполнения административной процедуры - выдача Заявителю результата услуги, либо осуществление соответствующей процедуры, или отказ в ее совершении.</w:t>
      </w:r>
    </w:p>
    <w:p w:rsidR="00655F6B" w:rsidRPr="00655F6B" w:rsidRDefault="00655F6B" w:rsidP="00655F6B">
      <w:pPr>
        <w:spacing w:after="0" w:line="240" w:lineRule="auto"/>
        <w:jc w:val="both"/>
        <w:rPr>
          <w:rFonts w:ascii="Times New Roman" w:eastAsia="Arial" w:hAnsi="Times New Roman" w:cs="Times New Roman"/>
          <w:sz w:val="28"/>
          <w:szCs w:val="28"/>
          <w:lang w:eastAsia="ru-RU"/>
        </w:rPr>
      </w:pPr>
      <w:r w:rsidRPr="00655F6B">
        <w:rPr>
          <w:rFonts w:ascii="Times New Roman" w:eastAsia="Times New Roman" w:hAnsi="Times New Roman" w:cs="Times New Roman"/>
          <w:sz w:val="28"/>
          <w:szCs w:val="28"/>
          <w:lang w:eastAsia="ru-RU"/>
        </w:rPr>
        <w:tab/>
        <w:t>Получение Заявителем результата услуги, либо соответствующей процедуры</w:t>
      </w:r>
      <w:r w:rsidRPr="00655F6B">
        <w:rPr>
          <w:rFonts w:ascii="Times New Roman" w:eastAsia="Arial" w:hAnsi="Times New Roman" w:cs="Times New Roman"/>
          <w:sz w:val="28"/>
          <w:szCs w:val="28"/>
          <w:lang w:eastAsia="ru-RU"/>
        </w:rPr>
        <w:t xml:space="preserve"> </w:t>
      </w:r>
      <w:r w:rsidRPr="00655F6B">
        <w:rPr>
          <w:rFonts w:ascii="Times New Roman" w:eastAsia="Times New Roman" w:hAnsi="Times New Roman" w:cs="Times New Roman"/>
          <w:sz w:val="28"/>
          <w:szCs w:val="28"/>
          <w:lang w:eastAsia="ru-RU"/>
        </w:rPr>
        <w:t>фиксируется в соответствующем журнале регистрации, где указывается число, месяц, год выдачи, ФИО лица (отчество – при наличии), получившего постановление, подпись.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Максимальный срок выполнения — не более 15 минут.</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3.4. Прием и регистрация заявления и документов, необходимых для предоставления муниципальной услуги, в форме электронных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3.4.1.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3.4.2. 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w:t>
      </w:r>
      <w:r w:rsidRPr="00655F6B">
        <w:rPr>
          <w:rFonts w:ascii="Times New Roman" w:eastAsia="Times New Roman" w:hAnsi="Times New Roman" w:cs="Times New Roman"/>
          <w:sz w:val="28"/>
          <w:szCs w:val="28"/>
          <w:lang w:eastAsia="ru-RU"/>
        </w:rPr>
        <w:lastRenderedPageBreak/>
        <w:t>результата предоставления муниципальной услуги и предъявления оригиналов документов для сверки.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Заявление и прилагаемые необходимые документы, представленные в форме электронных документов, регистрируются в установленном порядке.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3.4.3.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3.4.4.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3.4.5. </w:t>
      </w:r>
      <w:r w:rsidRPr="00655F6B">
        <w:rPr>
          <w:rFonts w:ascii="Times New Roman" w:eastAsia="Arial" w:hAnsi="Times New Roman" w:cs="Times New Roman"/>
          <w:sz w:val="28"/>
          <w:szCs w:val="28"/>
          <w:lang w:eastAsia="ru-RU"/>
        </w:rPr>
        <w:t>Результат административной процедуры и способ фиксации результата выполнения административной процедуры - выдача заявителю результата услуги, либо осуществление соответствующей процедуры, или отказ в ее совершении.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3.5. Рассмотрение заявления и документов, необходимых для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Основанием для начала административной процедуры является личное обращение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(отсутствия) оснований для приостановления или отказа в оказании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Сотрудник, ответственный за подготовку документов, проверяя представленные документы,  устанавливает:</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 наличие всех необходимых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наличие полномочий Заявителя, полномочий представителя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 соответствие необходимых документов требованиям законодательству Российской Федерации.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В соответствии с результатами проверки документов, сотрудник, ответственный за подготовку документов, подготавливает проект соответствующего решения.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В решениях о приостановлении муниципальной услуги и отказе в ее осуществлении должны быть указаны все причины (основания), приведшие к принятию соответствующего решения.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Помимо этого, в обязательном порядке в решении об отказе применительно к конкретной ситуации должны быть указаны конкретные (подробные) обстоятельства, послужившие основанием для его принятия, а также возможные причины их возникновения.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Результатом административной процедуры по рассмотрению заявления и необходимых документов является принятие соответствующего решения.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Копия решения об отказе в оказании муниципальной услуги приобщаются к соответствующему учетному делу.</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3.6. Подготовка документов по результатам рассмотрения заявления и документов, необходимых для предоставления муниципальной услуги Уполномоченным органом.</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 xml:space="preserve">3.6.1. Основанием для начала административной процедуры является принятие решения о выдаче или об отказе в выдаче уведомления о возможности  предоставления муниципальной услуги. </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3.6.2. Результатом административной процедуры является вывод, сделанный Уполномоченным органом по результатам проверки документов, необходимых для принятия решения о выдаче уведомления о возможности  предоставления муниципальной услуги. </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3.6.3. Максимальный срок выполнения административной процедуры по проверке документов, необходимых для принятия решения о выдаче уведомления о возможности  предоставления муниципальной услуги 7 рабочих дней с момента поступления заявления и приложенных к нему документов к специалисту Уполномоченного органа, ответственному за подготовку решения о выдаче уведомления о возможности  предоставления муниципальной услуги.</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3.6.4. Специалист Уполномоченного органа рассматривает пакет документов Заявителя. В случае</w:t>
      </w:r>
      <w:proofErr w:type="gramStart"/>
      <w:r w:rsidRPr="00655F6B">
        <w:rPr>
          <w:rFonts w:ascii="Times New Roman" w:eastAsia="Times New Roman" w:hAnsi="Times New Roman" w:cs="Times New Roman"/>
          <w:sz w:val="28"/>
          <w:szCs w:val="28"/>
          <w:lang w:eastAsia="ru-RU"/>
        </w:rPr>
        <w:t>,</w:t>
      </w:r>
      <w:proofErr w:type="gramEnd"/>
      <w:r w:rsidRPr="00655F6B">
        <w:rPr>
          <w:rFonts w:ascii="Times New Roman" w:eastAsia="Times New Roman" w:hAnsi="Times New Roman" w:cs="Times New Roman"/>
          <w:sz w:val="28"/>
          <w:szCs w:val="28"/>
          <w:lang w:eastAsia="ru-RU"/>
        </w:rPr>
        <w:t xml:space="preserve"> если были выявлены основания для отказа в предоставлении услуги, формируется письменный мотивированный отказ в предоставлении муниципальной услуги, которое направляется Заявителю. </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3.6.5. После оформления уведомления о возможности  предоставления муниципальной услуги или письменного мотивированного отказа в выдаче такого уведомления специалист Уполномоченного органа, ответственный за подготовку уведомления о возможности  предоставления муниципальной услуги:</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направляет уведомление о возможности  предоставления муниципальной услуги должностному лицу, уполномоченному  должностной инструкцией в установленном порядке на визирование данного документа;</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направляет письменный мотивированный отказ о возможности  предоставления муниципальной услуги на подпись должностному лицу, уполномоченному в установленном порядке на визирование данного отказа.</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3.6.6. Результатом административной процедуры является выдача или направление уведомлений  о возможности  предоставления либо об отказе в предоставлении муниципальной услуги.</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3.6.7. Отказ в предоставлении муниципальной услуги сопровождается принятием соответствующего решения уполномоченного должностного лица.</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Уполномоченный орган не позднее рабочего дня,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(при наличии в данном заявлении сведений о таком адресе).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В случае</w:t>
      </w:r>
      <w:proofErr w:type="gramStart"/>
      <w:r w:rsidRPr="00655F6B">
        <w:rPr>
          <w:rFonts w:ascii="Times New Roman" w:eastAsia="Times New Roman" w:hAnsi="Times New Roman" w:cs="Times New Roman"/>
          <w:sz w:val="28"/>
          <w:szCs w:val="28"/>
          <w:lang w:eastAsia="ru-RU"/>
        </w:rPr>
        <w:t>,</w:t>
      </w:r>
      <w:proofErr w:type="gramEnd"/>
      <w:r w:rsidRPr="00655F6B">
        <w:rPr>
          <w:rFonts w:ascii="Times New Roman" w:eastAsia="Times New Roman" w:hAnsi="Times New Roman" w:cs="Times New Roman"/>
          <w:sz w:val="28"/>
          <w:szCs w:val="28"/>
          <w:lang w:eastAsia="ru-RU"/>
        </w:rPr>
        <w:t xml:space="preserve"> если в заявлении указано о необходимости получения решения об отказе в предоставлении муниципальной услуги в форме документа на бумажном носителе, Уполномоченный орган обязан выдать заверенную копию решения об отказе соответствующему Заявителю или его представителю лично под расписку, либо не позднее рабочего дня, следующего за днем принятия решения,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При наличии в заявлении соответствующего указания, Уполномоченный орган не позднее рабочего дня, следующего за днем принятия решения об отказе в </w:t>
      </w:r>
      <w:r w:rsidRPr="00655F6B">
        <w:rPr>
          <w:rFonts w:ascii="Times New Roman" w:eastAsia="Times New Roman" w:hAnsi="Times New Roman" w:cs="Times New Roman"/>
          <w:sz w:val="28"/>
          <w:szCs w:val="28"/>
          <w:lang w:eastAsia="ru-RU"/>
        </w:rPr>
        <w:lastRenderedPageBreak/>
        <w:t>предоставлении муниципальной услуги, в порядке, установленном соглашением о взаимодействии, в многофункциональный центр для выдачи Заявителю.</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3.7. Выдача документов по результатам предоставления муниципальной услуги в многофункциональном центре.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3.7.1. Основанием для начала процедуры выдачи документов является поступление в многофункциональный центр соответствующих документов, сформированных по результатам рассмотрения заявления, для выдачи Заявителю и обращение Заявителя для получения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Для получения результатов предоставления муниципальной услуги Заявитель </w:t>
      </w:r>
      <w:proofErr w:type="gramStart"/>
      <w:r w:rsidRPr="00655F6B">
        <w:rPr>
          <w:rFonts w:ascii="Times New Roman" w:eastAsia="Times New Roman" w:hAnsi="Times New Roman" w:cs="Times New Roman"/>
          <w:sz w:val="28"/>
          <w:szCs w:val="28"/>
          <w:lang w:eastAsia="ru-RU"/>
        </w:rPr>
        <w:t>предоставляет следующие документы</w:t>
      </w:r>
      <w:proofErr w:type="gramEnd"/>
      <w:r w:rsidRPr="00655F6B">
        <w:rPr>
          <w:rFonts w:ascii="Times New Roman" w:eastAsia="Times New Roman" w:hAnsi="Times New Roman" w:cs="Times New Roman"/>
          <w:sz w:val="28"/>
          <w:szCs w:val="28"/>
          <w:lang w:eastAsia="ru-RU"/>
        </w:rPr>
        <w:t>:</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документ, удостоверяющий личность;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документ, подтверждающий полномочия представителя на получение документов (если от имени Заявителя действует представитель);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3) расписка в получении документов (при ее наличии у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Сотрудник, ответственный за выдачу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устанавливает личность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проверяет правомочия Заявителя действовать от его имени при получении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3) находит копию заявления и документы, подлежащие выдаче заявителю;</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4) знакомит Заявителя с перечнем выдаваемых документов (оглашает названия выдаваемых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5) выдает документы Заявителю;</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6)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3.7.2.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3.7.3. В случае подачи документов в электронном виде, при получении результата предоставления муниципальной услуги, Заявитель обязан предоставить в МФЦ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3.7.4. 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3.7.5. Результатом административной процедуры является выдача Заявителю документов, являющихся результатом предоставления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3.8. Выдача (направление) документов по результатам предоставления муниципальной услуги в Уполномоченный орган.</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ab/>
        <w:t>3.8.1. Основанием для начала процедуры выдачи документов являются сформированные документы, являющиеся результатом предоставления муниципальной услуги, и обращение Заявителя для получения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Для получения результатов предоставления муниципальной услуги Заявитель предъявляет следующие документы: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документ, удостоверяющий личность;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документ, подтверждающий полномочия представителя на получение документов (если от имени Заявителя действует представитель);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3) расписка в получении документов (при ее наличии у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3.8.2.Сотрудник, ответственный за выдачу (направление)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устанавливает личность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проверяет правомочия Заявителя действовать от его имени при получении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3) находит копию заявления и документы, подлежащие выдаче Заявителю;</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4) знакомит Заявителя с перечнем выдаваемых документов (оглашает названия выдаваемых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5) выдает документы Заявителю;</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6) регистрирует факт выдачи документов Заявителю;</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7) отказывает в выдаче документов в случае, если за выдачей документов обратилось лицо, не являющееся Заявителем (его представителем), либо обратившееся лицо отказалось предъявить документ, удостоверяющий его личность.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3.8.3. 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осуществляющий выдачу документов, на копии заявления, хранящейся в многофункциональном центре, проставляет отметку об отказе в получении документов путем внесения слов «Получить документы отказался», заверяет своей подписью. </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r>
      <w:proofErr w:type="gramStart"/>
      <w:r w:rsidRPr="00655F6B">
        <w:rPr>
          <w:rFonts w:ascii="Times New Roman" w:eastAsia="Times New Roman" w:hAnsi="Times New Roman" w:cs="Times New Roman"/>
          <w:sz w:val="28"/>
          <w:szCs w:val="28"/>
          <w:lang w:eastAsia="ru-RU"/>
        </w:rPr>
        <w:t>Не позднее следующего рабочего дня, со дня обращения Заявителя в Уполномоченный орган, либо поступлении не выданных документов из многофункционального центра, Заявителю направляется письменное сообщение о том, что он в любое время (согласно указываемому в сообщении графику приема-выдачи документов), вправе обратиться за получением документов, или сообщить свой почтовый адрес, по которому ему эти документы могут быть направлены посредством почтового отправления с</w:t>
      </w:r>
      <w:proofErr w:type="gramEnd"/>
      <w:r w:rsidRPr="00655F6B">
        <w:rPr>
          <w:rFonts w:ascii="Times New Roman" w:eastAsia="Times New Roman" w:hAnsi="Times New Roman" w:cs="Times New Roman"/>
          <w:sz w:val="28"/>
          <w:szCs w:val="28"/>
          <w:lang w:eastAsia="ru-RU"/>
        </w:rPr>
        <w:t xml:space="preserve"> уведомлением о вручении.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В случае подачи документов в электронном виде, при получении результата предоставления муниципальной услуги, Заявитель обязан предоставить в Уполномоченный орган оригиналы документов, с целью их сверки с данными документов и заявления, поданными в электронном виде посредством Единого портала государственных услуг.</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При установлении расхождений документов, направленных в электронной форме с оригиналами, результат предоставления услуги Заявителю не выдается, о чем составляется акт.</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3.8.4.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655F6B" w:rsidRPr="00655F6B" w:rsidRDefault="00655F6B" w:rsidP="00655F6B">
      <w:pPr>
        <w:spacing w:after="0" w:line="240" w:lineRule="auto"/>
        <w:ind w:firstLine="567"/>
        <w:jc w:val="both"/>
        <w:rPr>
          <w:rFonts w:ascii="Times New Roman" w:eastAsia="Calibri" w:hAnsi="Times New Roman" w:cs="Times New Roman"/>
          <w:sz w:val="28"/>
          <w:szCs w:val="28"/>
        </w:rPr>
      </w:pPr>
      <w:r w:rsidRPr="00655F6B">
        <w:rPr>
          <w:rFonts w:ascii="Times New Roman" w:eastAsia="Calibri" w:hAnsi="Times New Roman" w:cs="Times New Roman"/>
          <w:sz w:val="28"/>
          <w:szCs w:val="28"/>
        </w:rPr>
        <w:t>3.9. Результатом предоставления муниципальной услуги является:</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1) заключение договора аренды муниципальным имуществом;</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заключение договора безвозмездного пользования муниципальным имуществом;</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3.10. Предоставление муниципальной услуги путем проведения торгов.</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t>3.10.1.Торги по предоставлению муниципального имущества во владение, пользование проводятся в соответствии с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w:t>
      </w:r>
      <w:proofErr w:type="gramEnd"/>
      <w:r w:rsidRPr="00655F6B">
        <w:rPr>
          <w:rFonts w:ascii="Times New Roman" w:eastAsia="Times New Roman" w:hAnsi="Times New Roman" w:cs="Times New Roman"/>
          <w:sz w:val="28"/>
          <w:szCs w:val="28"/>
          <w:lang w:eastAsia="ru-RU"/>
        </w:rPr>
        <w:t xml:space="preserve"> указанных договоров может осуществляться путем проведения торгов в форме конкурса".</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3.10.2.Заявитель не допускается конкурсной или аукционной комиссией к участию в конкурсе или аукционе в случаях:</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непредставления документов, определенных законодательством РФ, либо наличия в таких документах недостоверных сведений;</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несоответствия требованиям, установленным законодательством РФ к таким участникам;</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 невнесения задатка, если требование о внесении задатка указано в извещении о проведении конкурса или аукциона;</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4)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5)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6)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3.10.3. Исчерпывающий перечень документов при предоставлении муниципальной услуги путем проведения торгов:</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 заявка на участие в аукционе, предоставляется в оригинале, в двух экземплярах;</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t>-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t>-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торгов выписку из единого государственного реестра индивидуальных предпринимателей или</w:t>
      </w:r>
      <w:proofErr w:type="gramEnd"/>
      <w:r w:rsidRPr="00655F6B">
        <w:rPr>
          <w:rFonts w:ascii="Times New Roman" w:eastAsia="Times New Roman" w:hAnsi="Times New Roman" w:cs="Times New Roman"/>
          <w:sz w:val="28"/>
          <w:szCs w:val="28"/>
          <w:lang w:eastAsia="ru-RU"/>
        </w:rPr>
        <w:t xml:space="preserve"> </w:t>
      </w:r>
      <w:proofErr w:type="gramStart"/>
      <w:r w:rsidRPr="00655F6B">
        <w:rPr>
          <w:rFonts w:ascii="Times New Roman" w:eastAsia="Times New Roman" w:hAnsi="Times New Roman" w:cs="Times New Roman"/>
          <w:sz w:val="28"/>
          <w:szCs w:val="28"/>
          <w:lang w:eastAsia="ru-RU"/>
        </w:rPr>
        <w:t>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655F6B">
        <w:rPr>
          <w:rFonts w:ascii="Times New Roman" w:eastAsia="Times New Roman" w:hAnsi="Times New Roman" w:cs="Times New Roman"/>
          <w:sz w:val="28"/>
          <w:szCs w:val="28"/>
          <w:lang w:eastAsia="ru-RU"/>
        </w:rPr>
        <w:t xml:space="preserve"> о проведении торгов;</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655F6B">
        <w:rPr>
          <w:rFonts w:ascii="Times New Roman" w:eastAsia="Times New Roman" w:hAnsi="Times New Roman" w:cs="Times New Roman"/>
          <w:sz w:val="28"/>
          <w:szCs w:val="28"/>
          <w:lang w:eastAsia="ru-RU"/>
        </w:rPr>
        <w:t xml:space="preserve"> В случае если от имени заявителя действует иное лицо, заявка на участие в торгах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В случае</w:t>
      </w:r>
      <w:proofErr w:type="gramStart"/>
      <w:r w:rsidRPr="00655F6B">
        <w:rPr>
          <w:rFonts w:ascii="Times New Roman" w:eastAsia="Times New Roman" w:hAnsi="Times New Roman" w:cs="Times New Roman"/>
          <w:sz w:val="28"/>
          <w:szCs w:val="28"/>
          <w:lang w:eastAsia="ru-RU"/>
        </w:rPr>
        <w:t>,</w:t>
      </w:r>
      <w:proofErr w:type="gramEnd"/>
      <w:r w:rsidRPr="00655F6B">
        <w:rPr>
          <w:rFonts w:ascii="Times New Roman" w:eastAsia="Times New Roman" w:hAnsi="Times New Roman" w:cs="Times New Roman"/>
          <w:sz w:val="28"/>
          <w:szCs w:val="28"/>
          <w:lang w:eastAsia="ru-RU"/>
        </w:rPr>
        <w:t xml:space="preserve"> если указанная доверенность подписана лицом, уполномоченным руководителем заявителя, заявка на участие в торгах должна содержать также документ, подтверждающий полномочия такого лица;</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1) копии учредительных документов заявителя (для юридических лиц);</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2)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i/>
          <w:sz w:val="28"/>
          <w:szCs w:val="28"/>
          <w:lang w:eastAsia="ru-RU"/>
        </w:rPr>
      </w:pPr>
      <w:r w:rsidRPr="00655F6B">
        <w:rPr>
          <w:rFonts w:ascii="Times New Roman" w:eastAsia="Times New Roman" w:hAnsi="Times New Roman" w:cs="Times New Roman"/>
          <w:sz w:val="28"/>
          <w:szCs w:val="28"/>
          <w:lang w:eastAsia="ru-RU"/>
        </w:rPr>
        <w:t>1)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lastRenderedPageBreak/>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документы или копии документов, подтверждающие внесение задатка.</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3.10.4.Результатом предоставления муниципальной услуги является заключение договора безвозмездного пользования или аренды. Договор заключается на условиях, установленных поданной заявкой победителя торгов, в соответствии с конкурсной (аукционной) документацией и протоколом об итогах проведения торгов.</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3.10.5.В случае, если победитель торгов признан уклонившимся от заключения договора, организатор торгов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rsidR="00655F6B" w:rsidRPr="00655F6B" w:rsidRDefault="00655F6B" w:rsidP="00655F6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3.10.6.В случае если договор не заключен с победителем торгов или с участником  торгов, заявке на участие, в торгах которого присвоен второй номер, конкурс признается несостоявшимся.</w:t>
      </w:r>
    </w:p>
    <w:p w:rsidR="00655F6B" w:rsidRPr="00655F6B" w:rsidRDefault="00655F6B" w:rsidP="00655F6B">
      <w:pPr>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3.10.7.Количество экземпляров договора аренды определяется по одному для каждой из сторон и органа, осуществляющего государственную регистрацию недвижимости и сделок с ней, если договор аренды подлежит обязательной государственной регистрации.</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3.10.8.Срок действия договора аренды, а также договора безвозмездного пользования  заключенного с победителем торгов, определяется условиями торгов. </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3.11.Предоставление муниципального имущества в безвозмездное пользование, в аренду в виде муниципальной преференции</w:t>
      </w:r>
    </w:p>
    <w:p w:rsidR="00655F6B" w:rsidRPr="00655F6B" w:rsidRDefault="00655F6B" w:rsidP="00655F6B">
      <w:pPr>
        <w:widowControl w:val="0"/>
        <w:spacing w:after="0" w:line="240" w:lineRule="auto"/>
        <w:ind w:firstLine="567"/>
        <w:jc w:val="both"/>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sz w:val="28"/>
          <w:szCs w:val="28"/>
          <w:lang w:eastAsia="ru-RU"/>
        </w:rPr>
        <w:t>3.11.1. Порядок предоставления муниципального имущества в аренду или безвозмездное пользование в виде муниципальной преференции предусмотрен</w:t>
      </w:r>
      <w:r w:rsidRPr="00655F6B">
        <w:rPr>
          <w:rFonts w:ascii="Times New Roman" w:eastAsia="Times New Roman" w:hAnsi="Times New Roman" w:cs="Times New Roman"/>
          <w:color w:val="000000"/>
          <w:sz w:val="28"/>
          <w:szCs w:val="28"/>
          <w:lang w:eastAsia="ru-RU"/>
        </w:rPr>
        <w:t xml:space="preserve"> главой 5 Федерального закона от 26.07.2006 № 135-ФЗ «О защите конкуренции». Заявитель предъявляет паспорт и представляет следующие документы, предусмотренные </w:t>
      </w:r>
      <w:proofErr w:type="spellStart"/>
      <w:r w:rsidRPr="00655F6B">
        <w:rPr>
          <w:rFonts w:ascii="Times New Roman" w:eastAsia="Times New Roman" w:hAnsi="Times New Roman" w:cs="Times New Roman"/>
          <w:color w:val="000000"/>
          <w:sz w:val="28"/>
          <w:szCs w:val="28"/>
          <w:lang w:eastAsia="ru-RU"/>
        </w:rPr>
        <w:t>п.п</w:t>
      </w:r>
      <w:proofErr w:type="spellEnd"/>
      <w:r w:rsidRPr="00655F6B">
        <w:rPr>
          <w:rFonts w:ascii="Times New Roman" w:eastAsia="Times New Roman" w:hAnsi="Times New Roman" w:cs="Times New Roman"/>
          <w:color w:val="000000"/>
          <w:sz w:val="28"/>
          <w:szCs w:val="28"/>
          <w:lang w:eastAsia="ru-RU"/>
        </w:rPr>
        <w:t>. 2-6 п. 1 ст. 20 Федерального закона от 26.07.2006 № 135-ФЗ «О защите конкуренции», а именно:</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1)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налоговым органом в срок не позднее одного месяца до даты представления заявления;</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2)        заявление  о предоставлении услуги, предоставляется в оригинале, в одном экземпляре;</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3)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4)        нотариально заверенные копии учредительных документов;</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655F6B">
        <w:rPr>
          <w:rFonts w:ascii="Times New Roman" w:eastAsia="Times New Roman" w:hAnsi="Times New Roman" w:cs="Times New Roman"/>
          <w:color w:val="000000"/>
          <w:sz w:val="28"/>
          <w:szCs w:val="28"/>
          <w:lang w:eastAsia="ru-RU"/>
        </w:rPr>
        <w:t xml:space="preserve">5)        перечень видов деятельности, осуществляемых и (или) осуществлявшихся хозяйствующим субъектом, в отношении которого имеется </w:t>
      </w:r>
      <w:r w:rsidRPr="00655F6B">
        <w:rPr>
          <w:rFonts w:ascii="Times New Roman" w:eastAsia="Times New Roman" w:hAnsi="Times New Roman" w:cs="Times New Roman"/>
          <w:color w:val="000000"/>
          <w:sz w:val="28"/>
          <w:szCs w:val="28"/>
          <w:lang w:eastAsia="ru-RU"/>
        </w:rPr>
        <w:lastRenderedPageBreak/>
        <w:t>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w:t>
      </w:r>
      <w:proofErr w:type="gramEnd"/>
      <w:r w:rsidRPr="00655F6B">
        <w:rPr>
          <w:rFonts w:ascii="Times New Roman" w:eastAsia="Times New Roman" w:hAnsi="Times New Roman" w:cs="Times New Roman"/>
          <w:color w:val="000000"/>
          <w:sz w:val="28"/>
          <w:szCs w:val="28"/>
          <w:lang w:eastAsia="ru-RU"/>
        </w:rPr>
        <w:t xml:space="preserve"> Российской Федерации для их осуществления требуются и (или) требовались специальные разрешения;</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6)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7)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3.11.2.Документы, необходимые для предоставления муниципальной услуги в соответствии с нормативно-правовыми актами и находящиеся в распоряжении государственных органов, органов местного самоуправления и иных организаций, которые вправе представить заявитель:</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1) свидетельство о государственной регистрации юридических лиц;</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2) свидетельство о государственной регистрации индивидуальных предпринимателей без образования юридического лица;</w:t>
      </w:r>
    </w:p>
    <w:p w:rsidR="00655F6B" w:rsidRPr="00655F6B" w:rsidRDefault="00655F6B" w:rsidP="00655F6B">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 xml:space="preserve">      3) сведения из реестра лицензий о действующей лицензии.</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 xml:space="preserve">      Способ доставки документов:</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  при личном обращении заявителя;</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color w:val="000000"/>
          <w:sz w:val="28"/>
          <w:szCs w:val="28"/>
          <w:lang w:eastAsia="ru-RU"/>
        </w:rPr>
        <w:t>·  через уполномоченного представителя заявителя;</w:t>
      </w:r>
    </w:p>
    <w:p w:rsidR="00655F6B" w:rsidRPr="00655F6B" w:rsidRDefault="00655F6B" w:rsidP="00655F6B">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55F6B">
        <w:rPr>
          <w:rFonts w:ascii="Times New Roman" w:eastAsia="Times New Roman" w:hAnsi="Times New Roman" w:cs="Times New Roman"/>
          <w:sz w:val="28"/>
          <w:szCs w:val="28"/>
          <w:lang w:eastAsia="ru-RU"/>
        </w:rPr>
        <w:t>·  почтовым отправлением.</w:t>
      </w:r>
    </w:p>
    <w:p w:rsidR="00655F6B" w:rsidRPr="00655F6B" w:rsidRDefault="00655F6B" w:rsidP="00655F6B">
      <w:pPr>
        <w:widowControl w:val="0"/>
        <w:spacing w:after="0" w:line="240" w:lineRule="auto"/>
        <w:ind w:firstLine="567"/>
        <w:jc w:val="center"/>
        <w:rPr>
          <w:rFonts w:ascii="Times New Roman" w:eastAsia="Times New Roman" w:hAnsi="Times New Roman" w:cs="Times New Roman"/>
          <w:b/>
          <w:sz w:val="28"/>
          <w:szCs w:val="28"/>
          <w:lang w:eastAsia="ru-RU"/>
        </w:rPr>
      </w:pPr>
    </w:p>
    <w:p w:rsidR="00655F6B" w:rsidRPr="00655F6B" w:rsidRDefault="00655F6B" w:rsidP="00655F6B">
      <w:pPr>
        <w:widowControl w:val="0"/>
        <w:spacing w:after="0" w:line="240" w:lineRule="auto"/>
        <w:ind w:firstLine="567"/>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 xml:space="preserve">4. Формы </w:t>
      </w:r>
      <w:proofErr w:type="gramStart"/>
      <w:r w:rsidRPr="00655F6B">
        <w:rPr>
          <w:rFonts w:ascii="Times New Roman" w:eastAsia="Times New Roman" w:hAnsi="Times New Roman" w:cs="Times New Roman"/>
          <w:b/>
          <w:sz w:val="28"/>
          <w:szCs w:val="28"/>
          <w:lang w:eastAsia="ru-RU"/>
        </w:rPr>
        <w:t>контроля за</w:t>
      </w:r>
      <w:proofErr w:type="gramEnd"/>
      <w:r w:rsidRPr="00655F6B">
        <w:rPr>
          <w:rFonts w:ascii="Times New Roman" w:eastAsia="Times New Roman" w:hAnsi="Times New Roman" w:cs="Times New Roman"/>
          <w:b/>
          <w:sz w:val="28"/>
          <w:szCs w:val="28"/>
          <w:lang w:eastAsia="ru-RU"/>
        </w:rPr>
        <w:t xml:space="preserve"> предоставлением муниципальной услуги</w:t>
      </w: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proofErr w:type="gramStart"/>
      <w:r w:rsidRPr="00655F6B">
        <w:rPr>
          <w:rFonts w:ascii="Times New Roman" w:eastAsia="Times New Roman" w:hAnsi="Times New Roman" w:cs="Times New Roman"/>
          <w:sz w:val="28"/>
          <w:szCs w:val="28"/>
          <w:lang w:eastAsia="ru-RU"/>
        </w:rPr>
        <w:t>Контроль за</w:t>
      </w:r>
      <w:proofErr w:type="gramEnd"/>
      <w:r w:rsidRPr="00655F6B">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включает в себя проведение проверок, выявление и устранение нарушение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органов, осуществляющих предоставление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4.1.  Порядок осуществления текущего </w:t>
      </w:r>
      <w:proofErr w:type="gramStart"/>
      <w:r w:rsidRPr="00655F6B">
        <w:rPr>
          <w:rFonts w:ascii="Times New Roman" w:eastAsia="Times New Roman" w:hAnsi="Times New Roman" w:cs="Times New Roman"/>
          <w:sz w:val="28"/>
          <w:szCs w:val="28"/>
          <w:lang w:eastAsia="ru-RU"/>
        </w:rPr>
        <w:t>контроля за</w:t>
      </w:r>
      <w:proofErr w:type="gramEnd"/>
      <w:r w:rsidRPr="00655F6B">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Текущий </w:t>
      </w:r>
      <w:proofErr w:type="gramStart"/>
      <w:r w:rsidRPr="00655F6B">
        <w:rPr>
          <w:rFonts w:ascii="Times New Roman" w:eastAsia="Times New Roman" w:hAnsi="Times New Roman" w:cs="Times New Roman"/>
          <w:sz w:val="28"/>
          <w:szCs w:val="28"/>
          <w:lang w:eastAsia="ru-RU"/>
        </w:rPr>
        <w:t>контроль за</w:t>
      </w:r>
      <w:proofErr w:type="gramEnd"/>
      <w:r w:rsidRPr="00655F6B">
        <w:rPr>
          <w:rFonts w:ascii="Times New Roman" w:eastAsia="Times New Roman" w:hAnsi="Times New Roman" w:cs="Times New Roman"/>
          <w:sz w:val="28"/>
          <w:szCs w:val="28"/>
          <w:lang w:eastAsia="ru-RU"/>
        </w:rPr>
        <w:t xml:space="preserve"> </w:t>
      </w:r>
      <w:r w:rsidRPr="00655F6B">
        <w:rPr>
          <w:rFonts w:ascii="Times New Roman" w:eastAsia="Arial" w:hAnsi="Times New Roman" w:cs="Times New Roman"/>
          <w:sz w:val="28"/>
          <w:szCs w:val="28"/>
          <w:lang w:eastAsia="ru-RU"/>
        </w:rPr>
        <w:t>соблюдением, исполнением положений административного регламента и принятием решений сотрудником Уполномоченного органа, осуществляющего предоставление муниципальной услуги</w:t>
      </w:r>
      <w:r w:rsidRPr="00655F6B">
        <w:rPr>
          <w:rFonts w:ascii="Times New Roman" w:eastAsia="Times New Roman" w:hAnsi="Times New Roman" w:cs="Times New Roman"/>
          <w:sz w:val="28"/>
          <w:szCs w:val="28"/>
          <w:lang w:eastAsia="ru-RU"/>
        </w:rPr>
        <w:t xml:space="preserve"> осуществляет начальник Уполномоченного органа.</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Сотрудник Уполномоченного органа, уполномоченный принимать документы и предоставлять информацию, несет персональную ответственность за соблюдением сроков и порядка приема документов, подготовки акта обследования или мотивированного отказа в предоставлении муниципальной услуги.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Персональная ответственность сотрудников Уполномоченного органа закрепляется в их должностных инструкциях в соответствии с требованиями законодательства РФ.</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Периодичность осуществления текущего контроля устанавливается руководителем Уполномоченного органа.</w:t>
      </w:r>
    </w:p>
    <w:p w:rsidR="00655F6B" w:rsidRPr="00655F6B" w:rsidRDefault="00655F6B" w:rsidP="00655F6B">
      <w:pPr>
        <w:spacing w:after="0" w:line="240" w:lineRule="auto"/>
        <w:jc w:val="both"/>
        <w:rPr>
          <w:rFonts w:ascii="Times New Roman" w:eastAsia="Arial"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4.2. </w:t>
      </w:r>
      <w:r w:rsidRPr="00655F6B">
        <w:rPr>
          <w:rFonts w:ascii="Times New Roman" w:eastAsia="Arial" w:hAnsi="Times New Roman" w:cs="Times New Roman"/>
          <w:sz w:val="28"/>
          <w:szCs w:val="28"/>
          <w:lang w:eastAsia="ru-RU"/>
        </w:rPr>
        <w:t xml:space="preserve"> Порядок и периодичность осуществления плановых и внеплановых проверок полноты и качества исполнения предоставления муниципальной услуги, в том числе порядок и формы </w:t>
      </w:r>
      <w:proofErr w:type="gramStart"/>
      <w:r w:rsidRPr="00655F6B">
        <w:rPr>
          <w:rFonts w:ascii="Times New Roman" w:eastAsia="Arial" w:hAnsi="Times New Roman" w:cs="Times New Roman"/>
          <w:sz w:val="28"/>
          <w:szCs w:val="28"/>
          <w:lang w:eastAsia="ru-RU"/>
        </w:rPr>
        <w:t>контроля за</w:t>
      </w:r>
      <w:proofErr w:type="gramEnd"/>
      <w:r w:rsidRPr="00655F6B">
        <w:rPr>
          <w:rFonts w:ascii="Times New Roman" w:eastAsia="Arial" w:hAnsi="Times New Roman" w:cs="Times New Roman"/>
          <w:sz w:val="28"/>
          <w:szCs w:val="28"/>
          <w:lang w:eastAsia="ru-RU"/>
        </w:rPr>
        <w:t xml:space="preserve"> полнотой и качеством предоставления муниципальной услуги.</w:t>
      </w:r>
    </w:p>
    <w:p w:rsidR="00655F6B" w:rsidRPr="00655F6B" w:rsidRDefault="00655F6B" w:rsidP="00655F6B">
      <w:pPr>
        <w:spacing w:after="0" w:line="240" w:lineRule="auto"/>
        <w:jc w:val="both"/>
        <w:rPr>
          <w:rFonts w:ascii="Times New Roman" w:eastAsia="Arial" w:hAnsi="Times New Roman" w:cs="Times New Roman"/>
          <w:sz w:val="28"/>
          <w:szCs w:val="28"/>
          <w:lang w:eastAsia="ru-RU"/>
        </w:rPr>
      </w:pPr>
      <w:r w:rsidRPr="00655F6B">
        <w:rPr>
          <w:rFonts w:ascii="Times New Roman" w:eastAsia="Arial" w:hAnsi="Times New Roman" w:cs="Times New Roman"/>
          <w:sz w:val="28"/>
          <w:szCs w:val="28"/>
          <w:lang w:eastAsia="ru-RU"/>
        </w:rPr>
        <w:t xml:space="preserve">          Проверки могут быть плановыми и внеплановыми.</w:t>
      </w:r>
    </w:p>
    <w:p w:rsidR="00655F6B" w:rsidRPr="00655F6B" w:rsidRDefault="00655F6B" w:rsidP="00655F6B">
      <w:pPr>
        <w:spacing w:after="0" w:line="240" w:lineRule="auto"/>
        <w:ind w:firstLine="709"/>
        <w:jc w:val="both"/>
        <w:rPr>
          <w:rFonts w:ascii="Times New Roman" w:eastAsia="Arial" w:hAnsi="Times New Roman" w:cs="Times New Roman"/>
          <w:sz w:val="28"/>
          <w:szCs w:val="28"/>
          <w:lang w:eastAsia="ru-RU"/>
        </w:rPr>
      </w:pPr>
      <w:r w:rsidRPr="00655F6B">
        <w:rPr>
          <w:rFonts w:ascii="Times New Roman" w:eastAsia="Arial" w:hAnsi="Times New Roman" w:cs="Times New Roman"/>
          <w:sz w:val="28"/>
          <w:szCs w:val="28"/>
          <w:lang w:eastAsia="ru-RU"/>
        </w:rPr>
        <w:t>Плановые проверки проводятся в соответствии с планом работы Уполномоченного органа на текущий год.</w:t>
      </w:r>
    </w:p>
    <w:p w:rsidR="00655F6B" w:rsidRPr="00655F6B" w:rsidRDefault="00655F6B" w:rsidP="00655F6B">
      <w:pPr>
        <w:spacing w:after="0" w:line="240" w:lineRule="auto"/>
        <w:ind w:firstLine="709"/>
        <w:jc w:val="both"/>
        <w:rPr>
          <w:rFonts w:ascii="Times New Roman" w:eastAsia="Arial" w:hAnsi="Times New Roman" w:cs="Times New Roman"/>
          <w:sz w:val="28"/>
          <w:szCs w:val="28"/>
          <w:lang w:eastAsia="ru-RU"/>
        </w:rPr>
      </w:pPr>
      <w:r w:rsidRPr="00655F6B">
        <w:rPr>
          <w:rFonts w:ascii="Times New Roman" w:eastAsia="Arial" w:hAnsi="Times New Roman" w:cs="Times New Roman"/>
          <w:sz w:val="28"/>
          <w:szCs w:val="28"/>
          <w:lang w:eastAsia="ru-RU"/>
        </w:rPr>
        <w:t>К проверкам могут привлекаться специалисты Уполномоченного органа и работники органов местного самоуправления.</w:t>
      </w:r>
    </w:p>
    <w:p w:rsidR="00655F6B" w:rsidRPr="00655F6B" w:rsidRDefault="00655F6B" w:rsidP="00655F6B">
      <w:pPr>
        <w:spacing w:after="0" w:line="240" w:lineRule="auto"/>
        <w:ind w:firstLine="709"/>
        <w:jc w:val="both"/>
        <w:rPr>
          <w:rFonts w:ascii="Times New Roman" w:eastAsia="Arial" w:hAnsi="Times New Roman" w:cs="Times New Roman"/>
          <w:sz w:val="28"/>
          <w:szCs w:val="28"/>
          <w:lang w:eastAsia="ru-RU"/>
        </w:rPr>
      </w:pPr>
      <w:r w:rsidRPr="00655F6B">
        <w:rPr>
          <w:rFonts w:ascii="Times New Roman" w:eastAsia="Arial" w:hAnsi="Times New Roman" w:cs="Times New Roman"/>
          <w:sz w:val="28"/>
          <w:szCs w:val="28"/>
          <w:lang w:eastAsia="ru-RU"/>
        </w:rPr>
        <w:t>Плановые проверки осуществления муниципальной услуги выполняются специалистами Уполномоченного органа один раз в год.</w:t>
      </w:r>
    </w:p>
    <w:p w:rsidR="00655F6B" w:rsidRPr="00655F6B" w:rsidRDefault="00655F6B" w:rsidP="00655F6B">
      <w:pPr>
        <w:spacing w:after="0" w:line="240" w:lineRule="auto"/>
        <w:ind w:firstLine="709"/>
        <w:jc w:val="both"/>
        <w:rPr>
          <w:rFonts w:ascii="Times New Roman" w:eastAsia="Arial" w:hAnsi="Times New Roman" w:cs="Times New Roman"/>
          <w:sz w:val="28"/>
          <w:szCs w:val="28"/>
          <w:lang w:eastAsia="ru-RU"/>
        </w:rPr>
      </w:pPr>
      <w:r w:rsidRPr="00655F6B">
        <w:rPr>
          <w:rFonts w:ascii="Times New Roman" w:eastAsia="Arial" w:hAnsi="Times New Roman" w:cs="Times New Roman"/>
          <w:sz w:val="28"/>
          <w:szCs w:val="28"/>
          <w:lang w:eastAsia="ru-RU"/>
        </w:rPr>
        <w:t>Внеплановые проверки проводятся в случае поступления в Уполномоченный орган обращений физических лиц с жалобами на нарушение прав и законных интересов, а также для проверки исполнения предписаний об устранении выявленных нарушений. Проверки также проводятся по конкретному обращению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4.2.1. По результатам проведенных проверок, в случае выявления нарушений прав Заявителей, нормативных правовых актов Российской Федерации и Кемеровской области, Устава Полысаевского городского округа, нормативных правовых актов Полысаевского городского округа, настоящего административного регламента, должностное лицо администрации Полысаевского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4.3. 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4.3.1. По результатам проверок, в случае выявления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4.3.2. 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ab/>
        <w:t>4.3.3. 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4.3.4. 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4.3.5. 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4.3.6. 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4.4. Порядок и формы </w:t>
      </w:r>
      <w:proofErr w:type="gramStart"/>
      <w:r w:rsidRPr="00655F6B">
        <w:rPr>
          <w:rFonts w:ascii="Times New Roman" w:eastAsia="Times New Roman" w:hAnsi="Times New Roman" w:cs="Times New Roman"/>
          <w:sz w:val="28"/>
          <w:szCs w:val="28"/>
          <w:lang w:eastAsia="ru-RU"/>
        </w:rPr>
        <w:t>контроля за</w:t>
      </w:r>
      <w:proofErr w:type="gramEnd"/>
      <w:r w:rsidRPr="00655F6B">
        <w:rPr>
          <w:rFonts w:ascii="Times New Roman" w:eastAsia="Times New Roman" w:hAnsi="Times New Roman" w:cs="Times New Roman"/>
          <w:sz w:val="28"/>
          <w:szCs w:val="28"/>
          <w:lang w:eastAsia="ru-RU"/>
        </w:rPr>
        <w:t xml:space="preserve"> предоставлением муниципальной услуги стороны граждан, их объединений и организаций</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4.4.1. </w:t>
      </w:r>
      <w:proofErr w:type="gramStart"/>
      <w:r w:rsidRPr="00655F6B">
        <w:rPr>
          <w:rFonts w:ascii="Times New Roman" w:eastAsia="Times New Roman" w:hAnsi="Times New Roman" w:cs="Times New Roman"/>
          <w:sz w:val="28"/>
          <w:szCs w:val="28"/>
          <w:lang w:eastAsia="ru-RU"/>
        </w:rPr>
        <w:t>Контроль за</w:t>
      </w:r>
      <w:proofErr w:type="gramEnd"/>
      <w:r w:rsidRPr="00655F6B">
        <w:rPr>
          <w:rFonts w:ascii="Times New Roman" w:eastAsia="Times New Roman" w:hAnsi="Times New Roman" w:cs="Times New Roman"/>
          <w:sz w:val="28"/>
          <w:szCs w:val="28"/>
          <w:lang w:eastAsia="ru-RU"/>
        </w:rPr>
        <w:t xml:space="preserve">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(бездействий) и решений, осуществляемых (принятых) в ходе исполнения административного регламента, в вышестоящие органы. </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p>
    <w:p w:rsidR="00655F6B" w:rsidRPr="00655F6B" w:rsidRDefault="00655F6B" w:rsidP="00655F6B">
      <w:pPr>
        <w:widowControl w:val="0"/>
        <w:numPr>
          <w:ilvl w:val="0"/>
          <w:numId w:val="6"/>
        </w:numPr>
        <w:spacing w:after="0" w:line="240" w:lineRule="auto"/>
        <w:jc w:val="center"/>
        <w:rPr>
          <w:rFonts w:ascii="Times New Roman" w:eastAsia="Times New Roman" w:hAnsi="Times New Roman" w:cs="Times New Roman"/>
          <w:b/>
          <w:sz w:val="28"/>
          <w:szCs w:val="28"/>
          <w:lang w:eastAsia="ru-RU"/>
        </w:rPr>
      </w:pPr>
      <w:r w:rsidRPr="00655F6B">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55F6B" w:rsidRPr="00655F6B" w:rsidRDefault="00655F6B" w:rsidP="00655F6B">
      <w:pPr>
        <w:spacing w:after="0" w:line="240" w:lineRule="auto"/>
        <w:ind w:left="360"/>
        <w:rPr>
          <w:rFonts w:ascii="Times New Roman" w:eastAsia="Times New Roman" w:hAnsi="Times New Roman" w:cs="Times New Roman"/>
          <w:b/>
          <w:sz w:val="28"/>
          <w:szCs w:val="28"/>
          <w:lang w:eastAsia="ru-RU"/>
        </w:rPr>
      </w:pP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5.1. 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5.3. Заинтересованное лицо может обратиться с жалобой, в том числе в следующих случаях:</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 нарушение срока регистрации запроса Заявителя о предоставлении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нарушение срока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655F6B">
        <w:rPr>
          <w:rFonts w:ascii="Times New Roman" w:eastAsia="Times New Roman" w:hAnsi="Times New Roman" w:cs="Times New Roman"/>
          <w:sz w:val="28"/>
          <w:szCs w:val="28"/>
          <w:lang w:eastAsia="ru-RU"/>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w:t>
      </w:r>
      <w:proofErr w:type="gramStart"/>
      <w:r w:rsidRPr="00655F6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r>
      <w:proofErr w:type="gramStart"/>
      <w:r w:rsidRPr="00655F6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5.4. Жалоба должна содержать:</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 наименование органа, предоставляющего муниципальную услугу, должностного лица, предоставляющего муниципальную услугу, решения и действие (бездействие) которых обжалуются;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r>
      <w:proofErr w:type="gramStart"/>
      <w:r w:rsidRPr="00655F6B">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 сведения об обжалуемых решениях и действиях (бездействии) Уполномоченного органа, его должностного лица;</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4) доводы, на основании которых Заявитель не согласен с решением и действием (бездействием) Уполномоченного органа, его должностного лица.</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Заявителем могут быть представлены документы (при наличии), подтверждающие доводы такого лица, либо их копии.</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5.5. Порядок подачи и рассмотрения жалобы: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1) направляется по почте;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2) посредством официального сайта Уполномоченного органа в сети Интернет;</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3) единого портала государственных услуг;</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4) через многофункциональный центр;</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5)  при личном приеме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5.7. В случае</w:t>
      </w:r>
      <w:proofErr w:type="gramStart"/>
      <w:r w:rsidRPr="00655F6B">
        <w:rPr>
          <w:rFonts w:ascii="Times New Roman" w:eastAsia="Times New Roman" w:hAnsi="Times New Roman" w:cs="Times New Roman"/>
          <w:sz w:val="28"/>
          <w:szCs w:val="28"/>
          <w:lang w:eastAsia="ru-RU"/>
        </w:rPr>
        <w:t>,</w:t>
      </w:r>
      <w:proofErr w:type="gramEnd"/>
      <w:r w:rsidRPr="00655F6B">
        <w:rPr>
          <w:rFonts w:ascii="Times New Roman" w:eastAsia="Times New Roman" w:hAnsi="Times New Roman" w:cs="Times New Roman"/>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ab/>
        <w:t xml:space="preserve"> - оформленная в соответствии с законодательством Российской Федерации доверенность (для физических лиц);</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5.9. В случае</w:t>
      </w:r>
      <w:proofErr w:type="gramStart"/>
      <w:r w:rsidRPr="00655F6B">
        <w:rPr>
          <w:rFonts w:ascii="Times New Roman" w:eastAsia="Times New Roman" w:hAnsi="Times New Roman" w:cs="Times New Roman"/>
          <w:sz w:val="28"/>
          <w:szCs w:val="28"/>
          <w:lang w:eastAsia="ru-RU"/>
        </w:rPr>
        <w:t>,</w:t>
      </w:r>
      <w:proofErr w:type="gramEnd"/>
      <w:r w:rsidRPr="00655F6B">
        <w:rPr>
          <w:rFonts w:ascii="Times New Roman" w:eastAsia="Times New Roman" w:hAnsi="Times New Roman" w:cs="Times New Roman"/>
          <w:sz w:val="28"/>
          <w:szCs w:val="28"/>
          <w:lang w:eastAsia="ru-RU"/>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При этом срок рассмотрения жалобы исчисляется со дня регистрации жалобы в уполномоченном на ее рассмотрение органе.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5.9.1. При поступлении жалобы в многофункциональный центр, обеспечивает ее передачу в Уполномоченный на ее рассмотрение орган  в порядке и в сроки, которые установлены соглашением о взаимодействии, но не позднее следующего рабочего дня со дня поступления жалобы.</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5.10. Сроки рассмотрения жалобы.</w:t>
      </w:r>
    </w:p>
    <w:p w:rsidR="00655F6B" w:rsidRPr="00655F6B" w:rsidRDefault="00655F6B" w:rsidP="00655F6B">
      <w:pPr>
        <w:spacing w:after="0" w:line="240" w:lineRule="auto"/>
        <w:ind w:firstLine="709"/>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Жалоба, поступившая на ее рассмотрение в Уполномоченный  орган или МФЦ,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5.10.1.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5.11. Оснований для приостановления рассмотрения жалобы законодательством Российской Федерации не предусмотрено.</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5.12. По результатам рассмотрения жалобы принимается одно из следующих решений:</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удовлетворить жалобу;</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отказать в удовлетворении жалобы.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5.12. В удовлетворении жалобы отказывается в следующих случаях:</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1) наличие вступившего в законную силу решения суда, арбитражного суда по жалобе о том же предмете и по тем же основаниям;</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2) подача жалобы лицом, полномочия которого не подтверждены в порядке, установленном законодательством Российской Федерации;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3) наличие решения по жалобе, принятого ранее в отношении того же Заявителя и по тому же предмету жалобы.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5.13. Уполномоченный орган, вправе оставить жалобу без ответа в следующих случаях:</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lastRenderedPageBreak/>
        <w:tab/>
        <w:t xml:space="preserve"> 1) наличие в жалобе нецензурных либо оскорбительных выражений, угроз жизни, здоровью и имуществу должностного лица, а также членов его семьи;</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5.15.1. В ответе по результатам рассмотрения жалобы указываются: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w:t>
      </w:r>
      <w:proofErr w:type="gramStart"/>
      <w:r w:rsidRPr="00655F6B">
        <w:rPr>
          <w:rFonts w:ascii="Times New Roman" w:eastAsia="Times New Roman" w:hAnsi="Times New Roman" w:cs="Times New Roman"/>
          <w:sz w:val="28"/>
          <w:szCs w:val="28"/>
          <w:lang w:eastAsia="ru-RU"/>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2) номер, дата, место принятия решения, включая сведения о должностном лице, решение или действие (бездействие) которого обжалуется;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3) фамилия, имя, отчество (при наличии) или наименование Заявителя;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4) основания для принятия решения по жалобе;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 5) принятое по жалобе решение;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5.15.2. В случае</w:t>
      </w:r>
      <w:proofErr w:type="gramStart"/>
      <w:r w:rsidRPr="00655F6B">
        <w:rPr>
          <w:rFonts w:ascii="Times New Roman" w:eastAsia="Times New Roman" w:hAnsi="Times New Roman" w:cs="Times New Roman"/>
          <w:sz w:val="28"/>
          <w:szCs w:val="28"/>
          <w:lang w:eastAsia="ru-RU"/>
        </w:rPr>
        <w:t>,</w:t>
      </w:r>
      <w:proofErr w:type="gramEnd"/>
      <w:r w:rsidRPr="00655F6B">
        <w:rPr>
          <w:rFonts w:ascii="Times New Roman" w:eastAsia="Times New Roman" w:hAnsi="Times New Roman" w:cs="Times New Roman"/>
          <w:sz w:val="28"/>
          <w:szCs w:val="28"/>
          <w:lang w:eastAsia="ru-RU"/>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 xml:space="preserve"> </w:t>
      </w:r>
      <w:r w:rsidRPr="00655F6B">
        <w:rPr>
          <w:rFonts w:ascii="Times New Roman" w:eastAsia="Times New Roman" w:hAnsi="Times New Roman" w:cs="Times New Roman"/>
          <w:sz w:val="28"/>
          <w:szCs w:val="28"/>
          <w:lang w:eastAsia="ru-RU"/>
        </w:rPr>
        <w:tab/>
        <w:t>5.15.3. Ответ по результатам рассмотрения жалобы подписывается уполномоченным на рассмотрение жалобы должностным лицом.</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 xml:space="preserve">5.16. Заявитель вправе обжаловать решения, принятые по результатам рассмотрения жалобы в вышестоящий орган, осуществляющий </w:t>
      </w:r>
      <w:proofErr w:type="gramStart"/>
      <w:r w:rsidRPr="00655F6B">
        <w:rPr>
          <w:rFonts w:ascii="Times New Roman" w:eastAsia="Times New Roman" w:hAnsi="Times New Roman" w:cs="Times New Roman"/>
          <w:sz w:val="28"/>
          <w:szCs w:val="28"/>
          <w:lang w:eastAsia="ru-RU"/>
        </w:rPr>
        <w:t>контроль за</w:t>
      </w:r>
      <w:proofErr w:type="gramEnd"/>
      <w:r w:rsidRPr="00655F6B">
        <w:rPr>
          <w:rFonts w:ascii="Times New Roman" w:eastAsia="Times New Roman" w:hAnsi="Times New Roman" w:cs="Times New Roman"/>
          <w:sz w:val="28"/>
          <w:szCs w:val="28"/>
          <w:lang w:eastAsia="ru-RU"/>
        </w:rPr>
        <w:t xml:space="preserve"> деятельностью Уполномоченного органа, а также в судебном порядке.</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t>5.17.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655F6B" w:rsidRPr="00655F6B" w:rsidRDefault="00655F6B" w:rsidP="00655F6B">
      <w:pPr>
        <w:spacing w:after="0" w:line="240" w:lineRule="auto"/>
        <w:jc w:val="both"/>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tab/>
      </w:r>
      <w:proofErr w:type="gramStart"/>
      <w:r w:rsidRPr="00655F6B">
        <w:rPr>
          <w:rFonts w:ascii="Times New Roman" w:eastAsia="Times New Roman" w:hAnsi="Times New Roman" w:cs="Times New Roman"/>
          <w:sz w:val="28"/>
          <w:szCs w:val="28"/>
          <w:lang w:eastAsia="ru-RU"/>
        </w:rPr>
        <w:t>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многофункционального центра, а также предоставляется непосредственно сотрудниками Уполномоченного органа, многофункционального центра, при личном обращении Заявителей, по телефонам для справок, а также в письменной форме почтовым отправлением</w:t>
      </w:r>
      <w:proofErr w:type="gramEnd"/>
      <w:r w:rsidRPr="00655F6B">
        <w:rPr>
          <w:rFonts w:ascii="Times New Roman" w:eastAsia="Times New Roman" w:hAnsi="Times New Roman" w:cs="Times New Roman"/>
          <w:sz w:val="28"/>
          <w:szCs w:val="28"/>
          <w:lang w:eastAsia="ru-RU"/>
        </w:rPr>
        <w:t>, либо электронным сообщением по адресу, указанному Заявителем.</w:t>
      </w:r>
    </w:p>
    <w:p w:rsidR="00655F6B" w:rsidRPr="00655F6B" w:rsidRDefault="00655F6B" w:rsidP="00655F6B">
      <w:pPr>
        <w:pBdr>
          <w:top w:val="single" w:sz="4" w:space="1" w:color="FFFFFF"/>
          <w:left w:val="single" w:sz="4" w:space="0" w:color="FFFFFF"/>
          <w:right w:val="single" w:sz="4" w:space="4" w:color="FFFFFF"/>
          <w:between w:val="single" w:sz="4" w:space="1" w:color="FFFFFF"/>
        </w:pBdr>
        <w:spacing w:after="0" w:line="216" w:lineRule="auto"/>
        <w:ind w:left="4111"/>
        <w:contextualSpacing/>
        <w:jc w:val="right"/>
        <w:rPr>
          <w:rFonts w:ascii="Times New Roman" w:eastAsia="Times New Roman" w:hAnsi="Times New Roman" w:cs="Times New Roman"/>
          <w:sz w:val="28"/>
          <w:szCs w:val="28"/>
          <w:lang w:eastAsia="ru-RU"/>
        </w:rPr>
      </w:pPr>
      <w:r w:rsidRPr="00655F6B">
        <w:rPr>
          <w:rFonts w:ascii="Times New Roman" w:eastAsia="Times New Roman" w:hAnsi="Times New Roman" w:cs="Times New Roman"/>
          <w:sz w:val="28"/>
          <w:szCs w:val="28"/>
          <w:lang w:eastAsia="ru-RU"/>
        </w:rPr>
        <w:br w:type="page"/>
      </w: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tbl>
      <w:tblPr>
        <w:tblpPr w:leftFromText="180" w:rightFromText="180" w:vertAnchor="text" w:tblpY="1"/>
        <w:tblOverlap w:val="never"/>
        <w:tblW w:w="9418" w:type="dxa"/>
        <w:tblInd w:w="-34" w:type="dxa"/>
        <w:tblLayout w:type="fixed"/>
        <w:tblCellMar>
          <w:left w:w="28" w:type="dxa"/>
          <w:right w:w="28" w:type="dxa"/>
        </w:tblCellMar>
        <w:tblLook w:val="04A0" w:firstRow="1" w:lastRow="0" w:firstColumn="1" w:lastColumn="0" w:noHBand="0" w:noVBand="1"/>
      </w:tblPr>
      <w:tblGrid>
        <w:gridCol w:w="4457"/>
        <w:gridCol w:w="4961"/>
      </w:tblGrid>
      <w:tr w:rsidR="00655F6B" w:rsidRPr="00655F6B" w:rsidTr="00E06815">
        <w:trPr>
          <w:gridAfter w:val="1"/>
          <w:wAfter w:w="4961" w:type="dxa"/>
          <w:trHeight w:hRule="exact" w:val="340"/>
        </w:trPr>
        <w:tc>
          <w:tcPr>
            <w:tcW w:w="4457" w:type="dxa"/>
          </w:tcPr>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tc>
      </w:tr>
      <w:tr w:rsidR="00655F6B" w:rsidRPr="00655F6B" w:rsidTr="00E06815">
        <w:trPr>
          <w:gridAfter w:val="1"/>
          <w:wAfter w:w="4961" w:type="dxa"/>
          <w:trHeight w:hRule="exact" w:val="907"/>
        </w:trPr>
        <w:tc>
          <w:tcPr>
            <w:tcW w:w="4457" w:type="dxa"/>
          </w:tcPr>
          <w:p w:rsidR="00655F6B" w:rsidRPr="00655F6B" w:rsidRDefault="00655F6B" w:rsidP="00655F6B">
            <w:pPr>
              <w:widowControl w:val="0"/>
              <w:spacing w:after="0" w:line="240" w:lineRule="auto"/>
              <w:rPr>
                <w:rFonts w:ascii="Times New Roman" w:eastAsia="Times New Roman" w:hAnsi="Times New Roman" w:cs="Times New Roman"/>
                <w:sz w:val="28"/>
                <w:szCs w:val="28"/>
                <w:lang w:eastAsia="ru-RU"/>
              </w:rPr>
            </w:pPr>
          </w:p>
        </w:tc>
      </w:tr>
      <w:tr w:rsidR="00655F6B" w:rsidRPr="00655F6B" w:rsidTr="00E06815">
        <w:trPr>
          <w:gridAfter w:val="1"/>
          <w:wAfter w:w="4961" w:type="dxa"/>
          <w:trHeight w:hRule="exact" w:val="169"/>
        </w:trPr>
        <w:tc>
          <w:tcPr>
            <w:tcW w:w="4457" w:type="dxa"/>
          </w:tcPr>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tc>
      </w:tr>
      <w:tr w:rsidR="00655F6B" w:rsidRPr="00655F6B" w:rsidTr="00E06815">
        <w:trPr>
          <w:gridAfter w:val="1"/>
          <w:wAfter w:w="4961" w:type="dxa"/>
          <w:trHeight w:val="418"/>
        </w:trPr>
        <w:tc>
          <w:tcPr>
            <w:tcW w:w="4457" w:type="dxa"/>
            <w:vAlign w:val="center"/>
          </w:tcPr>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tc>
      </w:tr>
      <w:tr w:rsidR="00655F6B" w:rsidRPr="00655F6B" w:rsidTr="00E06815">
        <w:trPr>
          <w:trHeight w:hRule="exact" w:val="1525"/>
        </w:trPr>
        <w:tc>
          <w:tcPr>
            <w:tcW w:w="4457" w:type="dxa"/>
          </w:tcPr>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tc>
        <w:tc>
          <w:tcPr>
            <w:tcW w:w="4457" w:type="dxa"/>
          </w:tcPr>
          <w:p w:rsidR="00655F6B" w:rsidRPr="00655F6B" w:rsidRDefault="00655F6B" w:rsidP="00655F6B">
            <w:pPr>
              <w:widowControl w:val="0"/>
              <w:spacing w:after="0" w:line="240" w:lineRule="auto"/>
              <w:rPr>
                <w:rFonts w:ascii="Times New Roman" w:eastAsia="Times New Roman" w:hAnsi="Times New Roman" w:cs="Times New Roman"/>
                <w:sz w:val="28"/>
                <w:szCs w:val="28"/>
                <w:lang w:eastAsia="ru-RU"/>
              </w:rPr>
            </w:pPr>
          </w:p>
        </w:tc>
      </w:tr>
      <w:tr w:rsidR="00655F6B" w:rsidRPr="00655F6B" w:rsidTr="00E06815">
        <w:tc>
          <w:tcPr>
            <w:tcW w:w="4457" w:type="dxa"/>
          </w:tcPr>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tc>
        <w:tc>
          <w:tcPr>
            <w:tcW w:w="4457" w:type="dxa"/>
          </w:tcPr>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tc>
      </w:tr>
    </w:tbl>
    <w:p w:rsidR="00655F6B" w:rsidRPr="00655F6B" w:rsidRDefault="00655F6B" w:rsidP="00655F6B">
      <w:pPr>
        <w:widowControl w:val="0"/>
        <w:spacing w:after="0" w:line="240" w:lineRule="auto"/>
        <w:ind w:firstLine="567"/>
        <w:rPr>
          <w:rFonts w:ascii="Times New Roman" w:eastAsia="Times New Roman" w:hAnsi="Times New Roman" w:cs="Times New Roman"/>
          <w:sz w:val="28"/>
          <w:szCs w:val="28"/>
          <w:lang w:eastAsia="ru-RU"/>
        </w:rPr>
      </w:pPr>
    </w:p>
    <w:p w:rsidR="005B71C8" w:rsidRPr="00655F6B" w:rsidRDefault="005B71C8" w:rsidP="00655F6B"/>
    <w:sectPr w:rsidR="005B71C8" w:rsidRPr="00655F6B" w:rsidSect="0079052D">
      <w:headerReference w:type="even" r:id="rId12"/>
      <w:headerReference w:type="default" r:id="rId13"/>
      <w:pgSz w:w="11907" w:h="16840" w:code="9"/>
      <w:pgMar w:top="899" w:right="747" w:bottom="540" w:left="99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C44" w:rsidRDefault="00530C44">
      <w:pPr>
        <w:spacing w:after="0" w:line="240" w:lineRule="auto"/>
      </w:pPr>
      <w:r>
        <w:separator/>
      </w:r>
    </w:p>
  </w:endnote>
  <w:endnote w:type="continuationSeparator" w:id="0">
    <w:p w:rsidR="00530C44" w:rsidRDefault="00530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C44" w:rsidRDefault="00530C44">
      <w:pPr>
        <w:spacing w:after="0" w:line="240" w:lineRule="auto"/>
      </w:pPr>
      <w:r>
        <w:separator/>
      </w:r>
    </w:p>
  </w:footnote>
  <w:footnote w:type="continuationSeparator" w:id="0">
    <w:p w:rsidR="00530C44" w:rsidRDefault="00530C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6" w:rsidRDefault="00200C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F2306" w:rsidRDefault="00530C4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06" w:rsidRDefault="00200CB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A6053">
      <w:rPr>
        <w:rStyle w:val="a5"/>
        <w:noProof/>
      </w:rPr>
      <w:t>24</w:t>
    </w:r>
    <w:r>
      <w:rPr>
        <w:rStyle w:val="a5"/>
      </w:rPr>
      <w:fldChar w:fldCharType="end"/>
    </w:r>
  </w:p>
  <w:p w:rsidR="004F2306" w:rsidRDefault="00530C4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C39AB"/>
    <w:multiLevelType w:val="hybridMultilevel"/>
    <w:tmpl w:val="72CEA666"/>
    <w:lvl w:ilvl="0" w:tplc="2A927AD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32251ED"/>
    <w:multiLevelType w:val="hybridMultilevel"/>
    <w:tmpl w:val="F1E448E6"/>
    <w:lvl w:ilvl="0" w:tplc="3D2AEB3C">
      <w:start w:val="1"/>
      <w:numFmt w:val="decimal"/>
      <w:lvlText w:val="%1)"/>
      <w:lvlJc w:val="left"/>
      <w:pPr>
        <w:ind w:left="900" w:hanging="360"/>
      </w:pPr>
      <w:rPr>
        <w:rFonts w:eastAsia="Times New Roman"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68D46334"/>
    <w:multiLevelType w:val="hybridMultilevel"/>
    <w:tmpl w:val="D7BE3DC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C66719"/>
    <w:multiLevelType w:val="multilevel"/>
    <w:tmpl w:val="7AC2C6AC"/>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785F25C5"/>
    <w:multiLevelType w:val="hybridMultilevel"/>
    <w:tmpl w:val="9464587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68D"/>
    <w:rsid w:val="001D0F74"/>
    <w:rsid w:val="00200CB1"/>
    <w:rsid w:val="00271522"/>
    <w:rsid w:val="004A333E"/>
    <w:rsid w:val="00530C44"/>
    <w:rsid w:val="005B71C8"/>
    <w:rsid w:val="00655F6B"/>
    <w:rsid w:val="006A6846"/>
    <w:rsid w:val="009A6053"/>
    <w:rsid w:val="00AB468D"/>
    <w:rsid w:val="00D17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5F6B"/>
    <w:pPr>
      <w:keepNext/>
      <w:widowControl w:val="0"/>
      <w:tabs>
        <w:tab w:val="left" w:pos="8931"/>
        <w:tab w:val="left" w:pos="9071"/>
      </w:tabs>
      <w:spacing w:after="0" w:line="360" w:lineRule="auto"/>
      <w:ind w:firstLine="709"/>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55F6B"/>
    <w:pPr>
      <w:keepNext/>
      <w:widowControl w:val="0"/>
      <w:tabs>
        <w:tab w:val="left" w:pos="8931"/>
      </w:tabs>
      <w:spacing w:after="0" w:line="240" w:lineRule="auto"/>
      <w:ind w:right="5075"/>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655F6B"/>
    <w:pPr>
      <w:keepNext/>
      <w:widowControl w:val="0"/>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655F6B"/>
    <w:pPr>
      <w:keepNext/>
      <w:widowControl w:val="0"/>
      <w:spacing w:after="0" w:line="240" w:lineRule="auto"/>
      <w:jc w:val="both"/>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71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71CF"/>
  </w:style>
  <w:style w:type="character" w:styleId="a5">
    <w:name w:val="page number"/>
    <w:basedOn w:val="a0"/>
    <w:rsid w:val="00D171CF"/>
  </w:style>
  <w:style w:type="character" w:customStyle="1" w:styleId="10">
    <w:name w:val="Заголовок 1 Знак"/>
    <w:basedOn w:val="a0"/>
    <w:link w:val="1"/>
    <w:rsid w:val="00655F6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55F6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55F6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55F6B"/>
    <w:rPr>
      <w:rFonts w:ascii="Times New Roman" w:eastAsia="Times New Roman" w:hAnsi="Times New Roman" w:cs="Times New Roman"/>
      <w:sz w:val="24"/>
      <w:szCs w:val="20"/>
      <w:lang w:eastAsia="ru-RU"/>
    </w:rPr>
  </w:style>
  <w:style w:type="numbering" w:customStyle="1" w:styleId="11">
    <w:name w:val="Нет списка1"/>
    <w:next w:val="a2"/>
    <w:semiHidden/>
    <w:rsid w:val="00655F6B"/>
  </w:style>
  <w:style w:type="character" w:customStyle="1" w:styleId="a6">
    <w:name w:val="Основной шрифт"/>
    <w:rsid w:val="00655F6B"/>
  </w:style>
  <w:style w:type="character" w:customStyle="1" w:styleId="a7">
    <w:name w:val="знак примечания"/>
    <w:rsid w:val="00655F6B"/>
    <w:rPr>
      <w:sz w:val="16"/>
    </w:rPr>
  </w:style>
  <w:style w:type="paragraph" w:customStyle="1" w:styleId="41">
    <w:name w:val="Стиль4"/>
    <w:basedOn w:val="a"/>
    <w:rsid w:val="00655F6B"/>
    <w:pPr>
      <w:widowControl w:val="0"/>
      <w:spacing w:after="0" w:line="240" w:lineRule="auto"/>
    </w:pPr>
    <w:rPr>
      <w:rFonts w:ascii="Times New Roman" w:eastAsia="Times New Roman" w:hAnsi="Times New Roman" w:cs="Times New Roman"/>
      <w:sz w:val="24"/>
      <w:szCs w:val="20"/>
      <w:lang w:eastAsia="ru-RU"/>
    </w:rPr>
  </w:style>
  <w:style w:type="paragraph" w:customStyle="1" w:styleId="21">
    <w:name w:val="Стиль2"/>
    <w:basedOn w:val="a"/>
    <w:rsid w:val="00655F6B"/>
    <w:pPr>
      <w:widowControl w:val="0"/>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rsid w:val="00655F6B"/>
    <w:pPr>
      <w:widowControl w:val="0"/>
      <w:spacing w:after="12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655F6B"/>
    <w:rPr>
      <w:rFonts w:ascii="Times New Roman" w:eastAsia="Times New Roman" w:hAnsi="Times New Roman" w:cs="Times New Roman"/>
      <w:sz w:val="24"/>
      <w:szCs w:val="20"/>
      <w:lang w:eastAsia="ru-RU"/>
    </w:rPr>
  </w:style>
  <w:style w:type="paragraph" w:customStyle="1" w:styleId="aa">
    <w:name w:val="текст примечания"/>
    <w:basedOn w:val="a"/>
    <w:rsid w:val="00655F6B"/>
    <w:pPr>
      <w:widowControl w:val="0"/>
      <w:spacing w:after="0" w:line="240" w:lineRule="auto"/>
    </w:pPr>
    <w:rPr>
      <w:rFonts w:ascii="Times New Roman" w:eastAsia="Times New Roman" w:hAnsi="Times New Roman" w:cs="Times New Roman"/>
      <w:sz w:val="24"/>
      <w:szCs w:val="20"/>
      <w:lang w:eastAsia="ru-RU"/>
    </w:rPr>
  </w:style>
  <w:style w:type="paragraph" w:styleId="ab">
    <w:name w:val="footer"/>
    <w:basedOn w:val="a"/>
    <w:link w:val="ac"/>
    <w:rsid w:val="00655F6B"/>
    <w:pPr>
      <w:widowControl w:val="0"/>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655F6B"/>
    <w:rPr>
      <w:rFonts w:ascii="Times New Roman" w:eastAsia="Times New Roman" w:hAnsi="Times New Roman" w:cs="Times New Roman"/>
      <w:sz w:val="24"/>
      <w:szCs w:val="20"/>
      <w:lang w:eastAsia="ru-RU"/>
    </w:rPr>
  </w:style>
  <w:style w:type="character" w:customStyle="1" w:styleId="ad">
    <w:name w:val="номер страницы"/>
    <w:basedOn w:val="a6"/>
    <w:rsid w:val="00655F6B"/>
  </w:style>
  <w:style w:type="paragraph" w:styleId="22">
    <w:name w:val="Body Text 2"/>
    <w:basedOn w:val="a"/>
    <w:link w:val="23"/>
    <w:rsid w:val="00655F6B"/>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655F6B"/>
    <w:rPr>
      <w:rFonts w:ascii="Times New Roman" w:eastAsia="Times New Roman" w:hAnsi="Times New Roman" w:cs="Times New Roman"/>
      <w:sz w:val="24"/>
      <w:szCs w:val="20"/>
      <w:lang w:eastAsia="ru-RU"/>
    </w:rPr>
  </w:style>
  <w:style w:type="table" w:styleId="ae">
    <w:name w:val="Table Grid"/>
    <w:basedOn w:val="a1"/>
    <w:rsid w:val="00655F6B"/>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655F6B"/>
    <w:rPr>
      <w:rFonts w:cs="Times New Roman"/>
      <w:color w:val="0000FF"/>
      <w:u w:val="single"/>
    </w:rPr>
  </w:style>
  <w:style w:type="paragraph" w:customStyle="1" w:styleId="af0">
    <w:name w:val="Прижатый влево"/>
    <w:basedOn w:val="a"/>
    <w:next w:val="a"/>
    <w:rsid w:val="00655F6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basedOn w:val="a"/>
    <w:rsid w:val="00655F6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ConsPlusNonformat">
    <w:name w:val="ConsPlusNonformat"/>
    <w:rsid w:val="00655F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55F6B"/>
    <w:pPr>
      <w:widowControl w:val="0"/>
      <w:autoSpaceDE w:val="0"/>
      <w:autoSpaceDN w:val="0"/>
      <w:adjustRightInd w:val="0"/>
      <w:spacing w:after="0" w:line="240" w:lineRule="auto"/>
      <w:ind w:right="19772"/>
    </w:pPr>
    <w:rPr>
      <w:rFonts w:ascii="Courier New" w:eastAsia="Times New Roman" w:hAnsi="Courier New" w:cs="SimSun"/>
      <w:sz w:val="20"/>
      <w:szCs w:val="20"/>
      <w:lang w:eastAsia="ru-RU"/>
    </w:rPr>
  </w:style>
  <w:style w:type="paragraph" w:customStyle="1" w:styleId="ConsCell">
    <w:name w:val="ConsCell"/>
    <w:rsid w:val="00655F6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2">
    <w:name w:val="No Spacing"/>
    <w:qFormat/>
    <w:rsid w:val="00655F6B"/>
    <w:pPr>
      <w:spacing w:after="0" w:line="240" w:lineRule="auto"/>
    </w:pPr>
    <w:rPr>
      <w:rFonts w:ascii="Calibri" w:eastAsia="Calibri" w:hAnsi="Calibri" w:cs="Times New Roman"/>
    </w:rPr>
  </w:style>
  <w:style w:type="character" w:styleId="af3">
    <w:name w:val="Strong"/>
    <w:qFormat/>
    <w:rsid w:val="00655F6B"/>
    <w:rPr>
      <w:b/>
      <w:bCs/>
    </w:rPr>
  </w:style>
  <w:style w:type="paragraph" w:customStyle="1" w:styleId="ConsPlusNormal">
    <w:name w:val="ConsPlusNormal"/>
    <w:rsid w:val="00655F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5F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55F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alloon Text"/>
    <w:basedOn w:val="a"/>
    <w:link w:val="af5"/>
    <w:semiHidden/>
    <w:rsid w:val="00655F6B"/>
    <w:pPr>
      <w:widowControl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655F6B"/>
    <w:rPr>
      <w:rFonts w:ascii="Tahoma" w:eastAsia="Times New Roman" w:hAnsi="Tahoma" w:cs="Tahoma"/>
      <w:sz w:val="16"/>
      <w:szCs w:val="16"/>
      <w:lang w:eastAsia="ru-RU"/>
    </w:rPr>
  </w:style>
  <w:style w:type="paragraph" w:customStyle="1" w:styleId="ConsPlusNormal2">
    <w:name w:val="ConsPlusNormal2"/>
    <w:rsid w:val="00655F6B"/>
    <w:pPr>
      <w:suppressAutoHyphens/>
      <w:spacing w:after="0" w:line="240" w:lineRule="auto"/>
    </w:pPr>
    <w:rPr>
      <w:rFonts w:ascii="Arial" w:eastAsia="Times New Roman" w:hAnsi="Arial" w:cs="Tahoma"/>
      <w:sz w:val="20"/>
      <w:szCs w:val="24"/>
      <w:lang w:eastAsia="zh-CN" w:bidi="hi-IN"/>
    </w:rPr>
  </w:style>
  <w:style w:type="paragraph" w:customStyle="1" w:styleId="ConsPlusNormal1">
    <w:name w:val="ConsPlusNormal1"/>
    <w:link w:val="ConsPlusNormal0"/>
    <w:rsid w:val="00655F6B"/>
    <w:pPr>
      <w:suppressAutoHyphens/>
      <w:spacing w:after="0" w:line="240" w:lineRule="auto"/>
    </w:pPr>
    <w:rPr>
      <w:rFonts w:ascii="Arial" w:eastAsia="Times New Roman" w:hAnsi="Arial" w:cs="Tahoma"/>
      <w:sz w:val="20"/>
      <w:szCs w:val="24"/>
      <w:lang w:eastAsia="zh-CN" w:bidi="hi-IN"/>
    </w:rPr>
  </w:style>
  <w:style w:type="character" w:customStyle="1" w:styleId="ConsPlusNormal0">
    <w:name w:val="ConsPlusNormal Знак"/>
    <w:link w:val="ConsPlusNormal1"/>
    <w:locked/>
    <w:rsid w:val="00655F6B"/>
    <w:rPr>
      <w:rFonts w:ascii="Arial" w:eastAsia="Times New Roman" w:hAnsi="Arial" w:cs="Tahoma"/>
      <w:sz w:val="20"/>
      <w:szCs w:val="24"/>
      <w:lang w:eastAsia="zh-CN" w:bidi="hi-IN"/>
    </w:rPr>
  </w:style>
  <w:style w:type="paragraph" w:customStyle="1" w:styleId="ConsPlusDocList1">
    <w:name w:val="ConsPlusDocList1"/>
    <w:next w:val="a"/>
    <w:rsid w:val="00655F6B"/>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rsid w:val="00655F6B"/>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412pt">
    <w:name w:val="Заголовок 4+12 pt"/>
    <w:aliases w:val="влево"/>
    <w:basedOn w:val="a"/>
    <w:rsid w:val="00655F6B"/>
    <w:pPr>
      <w:spacing w:after="0" w:line="240" w:lineRule="atLeast"/>
      <w:ind w:left="5398"/>
    </w:pPr>
    <w:rPr>
      <w:rFonts w:ascii="Times New Roman" w:eastAsia="Times New Roman" w:hAnsi="Times New Roman" w:cs="Times New Roman"/>
      <w:sz w:val="16"/>
      <w:szCs w:val="16"/>
      <w:lang w:eastAsia="ru-RU"/>
    </w:rPr>
  </w:style>
  <w:style w:type="paragraph" w:customStyle="1" w:styleId="formattexttopleveltext">
    <w:name w:val="formattext topleveltext"/>
    <w:basedOn w:val="a"/>
    <w:rsid w:val="00655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Знак Знак2 Знак Знак Знак Знак"/>
    <w:basedOn w:val="a"/>
    <w:rsid w:val="00655F6B"/>
    <w:pPr>
      <w:spacing w:before="100" w:beforeAutospacing="1" w:after="100" w:afterAutospacing="1" w:line="240" w:lineRule="auto"/>
    </w:pPr>
    <w:rPr>
      <w:rFonts w:ascii="Tahoma" w:eastAsia="Times New Roman" w:hAnsi="Tahoma" w:cs="Times New Roman"/>
      <w:sz w:val="24"/>
      <w:szCs w:val="24"/>
      <w:lang w:val="en-US"/>
    </w:rPr>
  </w:style>
  <w:style w:type="paragraph" w:styleId="25">
    <w:name w:val="Body Text Indent 2"/>
    <w:basedOn w:val="a"/>
    <w:link w:val="26"/>
    <w:rsid w:val="00655F6B"/>
    <w:pPr>
      <w:widowControl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26">
    <w:name w:val="Основной текст с отступом 2 Знак"/>
    <w:basedOn w:val="a0"/>
    <w:link w:val="25"/>
    <w:rsid w:val="00655F6B"/>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55F6B"/>
    <w:pPr>
      <w:keepNext/>
      <w:widowControl w:val="0"/>
      <w:tabs>
        <w:tab w:val="left" w:pos="8931"/>
        <w:tab w:val="left" w:pos="9071"/>
      </w:tabs>
      <w:spacing w:after="0" w:line="360" w:lineRule="auto"/>
      <w:ind w:firstLine="709"/>
      <w:jc w:val="both"/>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655F6B"/>
    <w:pPr>
      <w:keepNext/>
      <w:widowControl w:val="0"/>
      <w:tabs>
        <w:tab w:val="left" w:pos="8931"/>
      </w:tabs>
      <w:spacing w:after="0" w:line="240" w:lineRule="auto"/>
      <w:ind w:right="5075"/>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655F6B"/>
    <w:pPr>
      <w:keepNext/>
      <w:widowControl w:val="0"/>
      <w:spacing w:after="0" w:line="240" w:lineRule="auto"/>
      <w:outlineLvl w:val="2"/>
    </w:pPr>
    <w:rPr>
      <w:rFonts w:ascii="Times New Roman" w:eastAsia="Times New Roman" w:hAnsi="Times New Roman" w:cs="Times New Roman"/>
      <w:sz w:val="24"/>
      <w:szCs w:val="20"/>
      <w:lang w:eastAsia="ru-RU"/>
    </w:rPr>
  </w:style>
  <w:style w:type="paragraph" w:styleId="4">
    <w:name w:val="heading 4"/>
    <w:basedOn w:val="a"/>
    <w:next w:val="a"/>
    <w:link w:val="40"/>
    <w:qFormat/>
    <w:rsid w:val="00655F6B"/>
    <w:pPr>
      <w:keepNext/>
      <w:widowControl w:val="0"/>
      <w:spacing w:after="0" w:line="240" w:lineRule="auto"/>
      <w:jc w:val="both"/>
      <w:outlineLvl w:val="3"/>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171C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171CF"/>
  </w:style>
  <w:style w:type="character" w:styleId="a5">
    <w:name w:val="page number"/>
    <w:basedOn w:val="a0"/>
    <w:rsid w:val="00D171CF"/>
  </w:style>
  <w:style w:type="character" w:customStyle="1" w:styleId="10">
    <w:name w:val="Заголовок 1 Знак"/>
    <w:basedOn w:val="a0"/>
    <w:link w:val="1"/>
    <w:rsid w:val="00655F6B"/>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55F6B"/>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55F6B"/>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655F6B"/>
    <w:rPr>
      <w:rFonts w:ascii="Times New Roman" w:eastAsia="Times New Roman" w:hAnsi="Times New Roman" w:cs="Times New Roman"/>
      <w:sz w:val="24"/>
      <w:szCs w:val="20"/>
      <w:lang w:eastAsia="ru-RU"/>
    </w:rPr>
  </w:style>
  <w:style w:type="numbering" w:customStyle="1" w:styleId="11">
    <w:name w:val="Нет списка1"/>
    <w:next w:val="a2"/>
    <w:semiHidden/>
    <w:rsid w:val="00655F6B"/>
  </w:style>
  <w:style w:type="character" w:customStyle="1" w:styleId="a6">
    <w:name w:val="Основной шрифт"/>
    <w:rsid w:val="00655F6B"/>
  </w:style>
  <w:style w:type="character" w:customStyle="1" w:styleId="a7">
    <w:name w:val="знак примечания"/>
    <w:rsid w:val="00655F6B"/>
    <w:rPr>
      <w:sz w:val="16"/>
    </w:rPr>
  </w:style>
  <w:style w:type="paragraph" w:customStyle="1" w:styleId="41">
    <w:name w:val="Стиль4"/>
    <w:basedOn w:val="a"/>
    <w:rsid w:val="00655F6B"/>
    <w:pPr>
      <w:widowControl w:val="0"/>
      <w:spacing w:after="0" w:line="240" w:lineRule="auto"/>
    </w:pPr>
    <w:rPr>
      <w:rFonts w:ascii="Times New Roman" w:eastAsia="Times New Roman" w:hAnsi="Times New Roman" w:cs="Times New Roman"/>
      <w:sz w:val="24"/>
      <w:szCs w:val="20"/>
      <w:lang w:eastAsia="ru-RU"/>
    </w:rPr>
  </w:style>
  <w:style w:type="paragraph" w:customStyle="1" w:styleId="21">
    <w:name w:val="Стиль2"/>
    <w:basedOn w:val="a"/>
    <w:rsid w:val="00655F6B"/>
    <w:pPr>
      <w:widowControl w:val="0"/>
      <w:spacing w:after="0" w:line="240" w:lineRule="auto"/>
    </w:pPr>
    <w:rPr>
      <w:rFonts w:ascii="Times New Roman" w:eastAsia="Times New Roman" w:hAnsi="Times New Roman" w:cs="Times New Roman"/>
      <w:sz w:val="24"/>
      <w:szCs w:val="20"/>
      <w:lang w:eastAsia="ru-RU"/>
    </w:rPr>
  </w:style>
  <w:style w:type="paragraph" w:styleId="a8">
    <w:name w:val="Body Text"/>
    <w:basedOn w:val="a"/>
    <w:link w:val="a9"/>
    <w:rsid w:val="00655F6B"/>
    <w:pPr>
      <w:widowControl w:val="0"/>
      <w:spacing w:after="12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655F6B"/>
    <w:rPr>
      <w:rFonts w:ascii="Times New Roman" w:eastAsia="Times New Roman" w:hAnsi="Times New Roman" w:cs="Times New Roman"/>
      <w:sz w:val="24"/>
      <w:szCs w:val="20"/>
      <w:lang w:eastAsia="ru-RU"/>
    </w:rPr>
  </w:style>
  <w:style w:type="paragraph" w:customStyle="1" w:styleId="aa">
    <w:name w:val="текст примечания"/>
    <w:basedOn w:val="a"/>
    <w:rsid w:val="00655F6B"/>
    <w:pPr>
      <w:widowControl w:val="0"/>
      <w:spacing w:after="0" w:line="240" w:lineRule="auto"/>
    </w:pPr>
    <w:rPr>
      <w:rFonts w:ascii="Times New Roman" w:eastAsia="Times New Roman" w:hAnsi="Times New Roman" w:cs="Times New Roman"/>
      <w:sz w:val="24"/>
      <w:szCs w:val="20"/>
      <w:lang w:eastAsia="ru-RU"/>
    </w:rPr>
  </w:style>
  <w:style w:type="paragraph" w:styleId="ab">
    <w:name w:val="footer"/>
    <w:basedOn w:val="a"/>
    <w:link w:val="ac"/>
    <w:rsid w:val="00655F6B"/>
    <w:pPr>
      <w:widowControl w:val="0"/>
      <w:tabs>
        <w:tab w:val="center" w:pos="4536"/>
        <w:tab w:val="right" w:pos="9072"/>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655F6B"/>
    <w:rPr>
      <w:rFonts w:ascii="Times New Roman" w:eastAsia="Times New Roman" w:hAnsi="Times New Roman" w:cs="Times New Roman"/>
      <w:sz w:val="24"/>
      <w:szCs w:val="20"/>
      <w:lang w:eastAsia="ru-RU"/>
    </w:rPr>
  </w:style>
  <w:style w:type="character" w:customStyle="1" w:styleId="ad">
    <w:name w:val="номер страницы"/>
    <w:basedOn w:val="a6"/>
    <w:rsid w:val="00655F6B"/>
  </w:style>
  <w:style w:type="paragraph" w:styleId="22">
    <w:name w:val="Body Text 2"/>
    <w:basedOn w:val="a"/>
    <w:link w:val="23"/>
    <w:rsid w:val="00655F6B"/>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3">
    <w:name w:val="Основной текст 2 Знак"/>
    <w:basedOn w:val="a0"/>
    <w:link w:val="22"/>
    <w:rsid w:val="00655F6B"/>
    <w:rPr>
      <w:rFonts w:ascii="Times New Roman" w:eastAsia="Times New Roman" w:hAnsi="Times New Roman" w:cs="Times New Roman"/>
      <w:sz w:val="24"/>
      <w:szCs w:val="20"/>
      <w:lang w:eastAsia="ru-RU"/>
    </w:rPr>
  </w:style>
  <w:style w:type="table" w:styleId="ae">
    <w:name w:val="Table Grid"/>
    <w:basedOn w:val="a1"/>
    <w:rsid w:val="00655F6B"/>
    <w:pPr>
      <w:widowControl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rsid w:val="00655F6B"/>
    <w:rPr>
      <w:rFonts w:cs="Times New Roman"/>
      <w:color w:val="0000FF"/>
      <w:u w:val="single"/>
    </w:rPr>
  </w:style>
  <w:style w:type="paragraph" w:customStyle="1" w:styleId="af0">
    <w:name w:val="Прижатый влево"/>
    <w:basedOn w:val="a"/>
    <w:next w:val="a"/>
    <w:rsid w:val="00655F6B"/>
    <w:pPr>
      <w:autoSpaceDE w:val="0"/>
      <w:autoSpaceDN w:val="0"/>
      <w:adjustRightInd w:val="0"/>
      <w:spacing w:after="0" w:line="240" w:lineRule="auto"/>
    </w:pPr>
    <w:rPr>
      <w:rFonts w:ascii="Arial" w:eastAsia="Times New Roman" w:hAnsi="Arial" w:cs="Arial"/>
      <w:sz w:val="20"/>
      <w:szCs w:val="20"/>
      <w:lang w:eastAsia="ru-RU"/>
    </w:rPr>
  </w:style>
  <w:style w:type="paragraph" w:styleId="af1">
    <w:name w:val="Normal (Web)"/>
    <w:basedOn w:val="a"/>
    <w:rsid w:val="00655F6B"/>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ConsPlusNonformat">
    <w:name w:val="ConsPlusNonformat"/>
    <w:rsid w:val="00655F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55F6B"/>
    <w:pPr>
      <w:widowControl w:val="0"/>
      <w:autoSpaceDE w:val="0"/>
      <w:autoSpaceDN w:val="0"/>
      <w:adjustRightInd w:val="0"/>
      <w:spacing w:after="0" w:line="240" w:lineRule="auto"/>
      <w:ind w:right="19772"/>
    </w:pPr>
    <w:rPr>
      <w:rFonts w:ascii="Courier New" w:eastAsia="Times New Roman" w:hAnsi="Courier New" w:cs="SimSun"/>
      <w:sz w:val="20"/>
      <w:szCs w:val="20"/>
      <w:lang w:eastAsia="ru-RU"/>
    </w:rPr>
  </w:style>
  <w:style w:type="paragraph" w:customStyle="1" w:styleId="ConsCell">
    <w:name w:val="ConsCell"/>
    <w:rsid w:val="00655F6B"/>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2">
    <w:name w:val="No Spacing"/>
    <w:qFormat/>
    <w:rsid w:val="00655F6B"/>
    <w:pPr>
      <w:spacing w:after="0" w:line="240" w:lineRule="auto"/>
    </w:pPr>
    <w:rPr>
      <w:rFonts w:ascii="Calibri" w:eastAsia="Calibri" w:hAnsi="Calibri" w:cs="Times New Roman"/>
    </w:rPr>
  </w:style>
  <w:style w:type="character" w:styleId="af3">
    <w:name w:val="Strong"/>
    <w:qFormat/>
    <w:rsid w:val="00655F6B"/>
    <w:rPr>
      <w:b/>
      <w:bCs/>
    </w:rPr>
  </w:style>
  <w:style w:type="paragraph" w:customStyle="1" w:styleId="ConsPlusNormal">
    <w:name w:val="ConsPlusNormal"/>
    <w:rsid w:val="00655F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55F6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655F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4">
    <w:name w:val="Balloon Text"/>
    <w:basedOn w:val="a"/>
    <w:link w:val="af5"/>
    <w:semiHidden/>
    <w:rsid w:val="00655F6B"/>
    <w:pPr>
      <w:widowControl w:val="0"/>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semiHidden/>
    <w:rsid w:val="00655F6B"/>
    <w:rPr>
      <w:rFonts w:ascii="Tahoma" w:eastAsia="Times New Roman" w:hAnsi="Tahoma" w:cs="Tahoma"/>
      <w:sz w:val="16"/>
      <w:szCs w:val="16"/>
      <w:lang w:eastAsia="ru-RU"/>
    </w:rPr>
  </w:style>
  <w:style w:type="paragraph" w:customStyle="1" w:styleId="ConsPlusNormal2">
    <w:name w:val="ConsPlusNormal2"/>
    <w:rsid w:val="00655F6B"/>
    <w:pPr>
      <w:suppressAutoHyphens/>
      <w:spacing w:after="0" w:line="240" w:lineRule="auto"/>
    </w:pPr>
    <w:rPr>
      <w:rFonts w:ascii="Arial" w:eastAsia="Times New Roman" w:hAnsi="Arial" w:cs="Tahoma"/>
      <w:sz w:val="20"/>
      <w:szCs w:val="24"/>
      <w:lang w:eastAsia="zh-CN" w:bidi="hi-IN"/>
    </w:rPr>
  </w:style>
  <w:style w:type="paragraph" w:customStyle="1" w:styleId="ConsPlusNormal1">
    <w:name w:val="ConsPlusNormal1"/>
    <w:link w:val="ConsPlusNormal0"/>
    <w:rsid w:val="00655F6B"/>
    <w:pPr>
      <w:suppressAutoHyphens/>
      <w:spacing w:after="0" w:line="240" w:lineRule="auto"/>
    </w:pPr>
    <w:rPr>
      <w:rFonts w:ascii="Arial" w:eastAsia="Times New Roman" w:hAnsi="Arial" w:cs="Tahoma"/>
      <w:sz w:val="20"/>
      <w:szCs w:val="24"/>
      <w:lang w:eastAsia="zh-CN" w:bidi="hi-IN"/>
    </w:rPr>
  </w:style>
  <w:style w:type="character" w:customStyle="1" w:styleId="ConsPlusNormal0">
    <w:name w:val="ConsPlusNormal Знак"/>
    <w:link w:val="ConsPlusNormal1"/>
    <w:locked/>
    <w:rsid w:val="00655F6B"/>
    <w:rPr>
      <w:rFonts w:ascii="Arial" w:eastAsia="Times New Roman" w:hAnsi="Arial" w:cs="Tahoma"/>
      <w:sz w:val="20"/>
      <w:szCs w:val="24"/>
      <w:lang w:eastAsia="zh-CN" w:bidi="hi-IN"/>
    </w:rPr>
  </w:style>
  <w:style w:type="paragraph" w:customStyle="1" w:styleId="ConsPlusDocList1">
    <w:name w:val="ConsPlusDocList1"/>
    <w:next w:val="a"/>
    <w:rsid w:val="00655F6B"/>
    <w:pPr>
      <w:widowControl w:val="0"/>
      <w:suppressAutoHyphens/>
      <w:autoSpaceDE w:val="0"/>
      <w:spacing w:after="0" w:line="240" w:lineRule="auto"/>
    </w:pPr>
    <w:rPr>
      <w:rFonts w:ascii="Arial" w:eastAsia="Times New Roman" w:hAnsi="Arial" w:cs="Arial"/>
      <w:sz w:val="20"/>
      <w:szCs w:val="20"/>
      <w:lang w:eastAsia="zh-CN" w:bidi="hi-IN"/>
    </w:rPr>
  </w:style>
  <w:style w:type="paragraph" w:customStyle="1" w:styleId="ConsPlusNonformat1">
    <w:name w:val="ConsPlusNonformat1"/>
    <w:next w:val="a"/>
    <w:rsid w:val="00655F6B"/>
    <w:pPr>
      <w:widowControl w:val="0"/>
      <w:suppressAutoHyphens/>
      <w:autoSpaceDE w:val="0"/>
      <w:spacing w:after="0" w:line="240" w:lineRule="auto"/>
    </w:pPr>
    <w:rPr>
      <w:rFonts w:ascii="Courier New" w:eastAsia="Times New Roman" w:hAnsi="Courier New" w:cs="Courier New"/>
      <w:sz w:val="20"/>
      <w:szCs w:val="20"/>
      <w:lang w:eastAsia="zh-CN" w:bidi="hi-IN"/>
    </w:rPr>
  </w:style>
  <w:style w:type="paragraph" w:customStyle="1" w:styleId="412pt">
    <w:name w:val="Заголовок 4+12 pt"/>
    <w:aliases w:val="влево"/>
    <w:basedOn w:val="a"/>
    <w:rsid w:val="00655F6B"/>
    <w:pPr>
      <w:spacing w:after="0" w:line="240" w:lineRule="atLeast"/>
      <w:ind w:left="5398"/>
    </w:pPr>
    <w:rPr>
      <w:rFonts w:ascii="Times New Roman" w:eastAsia="Times New Roman" w:hAnsi="Times New Roman" w:cs="Times New Roman"/>
      <w:sz w:val="16"/>
      <w:szCs w:val="16"/>
      <w:lang w:eastAsia="ru-RU"/>
    </w:rPr>
  </w:style>
  <w:style w:type="paragraph" w:customStyle="1" w:styleId="formattexttopleveltext">
    <w:name w:val="formattext topleveltext"/>
    <w:basedOn w:val="a"/>
    <w:rsid w:val="00655F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4">
    <w:name w:val="Знак Знак2 Знак Знак Знак Знак"/>
    <w:basedOn w:val="a"/>
    <w:rsid w:val="00655F6B"/>
    <w:pPr>
      <w:spacing w:before="100" w:beforeAutospacing="1" w:after="100" w:afterAutospacing="1" w:line="240" w:lineRule="auto"/>
    </w:pPr>
    <w:rPr>
      <w:rFonts w:ascii="Tahoma" w:eastAsia="Times New Roman" w:hAnsi="Tahoma" w:cs="Times New Roman"/>
      <w:sz w:val="24"/>
      <w:szCs w:val="24"/>
      <w:lang w:val="en-US"/>
    </w:rPr>
  </w:style>
  <w:style w:type="paragraph" w:styleId="25">
    <w:name w:val="Body Text Indent 2"/>
    <w:basedOn w:val="a"/>
    <w:link w:val="26"/>
    <w:rsid w:val="00655F6B"/>
    <w:pPr>
      <w:widowControl w:val="0"/>
      <w:spacing w:after="120" w:line="480" w:lineRule="auto"/>
      <w:ind w:left="283"/>
    </w:pPr>
    <w:rPr>
      <w:rFonts w:ascii="Times New Roman" w:eastAsia="Times New Roman" w:hAnsi="Times New Roman" w:cs="Times New Roman"/>
      <w:sz w:val="24"/>
      <w:szCs w:val="20"/>
      <w:lang w:val="x-none" w:eastAsia="x-none"/>
    </w:rPr>
  </w:style>
  <w:style w:type="character" w:customStyle="1" w:styleId="26">
    <w:name w:val="Основной текст с отступом 2 Знак"/>
    <w:basedOn w:val="a0"/>
    <w:link w:val="25"/>
    <w:rsid w:val="00655F6B"/>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fc-polysaevo.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lisaev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24</Pages>
  <Words>9186</Words>
  <Characters>52362</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Дроздова</dc:creator>
  <cp:keywords/>
  <dc:description/>
  <cp:lastModifiedBy>Ирина Дроздова</cp:lastModifiedBy>
  <cp:revision>3</cp:revision>
  <cp:lastPrinted>2020-01-30T07:35:00Z</cp:lastPrinted>
  <dcterms:created xsi:type="dcterms:W3CDTF">2020-01-30T06:12:00Z</dcterms:created>
  <dcterms:modified xsi:type="dcterms:W3CDTF">2020-01-30T07:35:00Z</dcterms:modified>
</cp:coreProperties>
</file>