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6A7" w:rsidRPr="002900AD" w:rsidRDefault="00D77448" w:rsidP="00BC456E">
      <w:pPr>
        <w:jc w:val="center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ПРОТОКОЛ № </w:t>
      </w:r>
      <w:r w:rsidR="00133957">
        <w:rPr>
          <w:rFonts w:ascii="Times New Roman" w:hAnsi="Times New Roman" w:cs="Times New Roman"/>
          <w:sz w:val="26"/>
          <w:szCs w:val="26"/>
        </w:rPr>
        <w:t>1</w:t>
      </w:r>
    </w:p>
    <w:p w:rsidR="00BC456E" w:rsidRPr="002900AD" w:rsidRDefault="00BC456E" w:rsidP="00BC456E">
      <w:pPr>
        <w:jc w:val="center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Заседания консультативного совета по делам национальностей в Полысаевском городском округе</w:t>
      </w:r>
    </w:p>
    <w:p w:rsidR="00EB1E3B" w:rsidRPr="002900AD" w:rsidRDefault="00133957" w:rsidP="00EB1E3B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BD6FF3" w:rsidRPr="002900A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0</w:t>
      </w:r>
      <w:r w:rsidR="00F8173A">
        <w:rPr>
          <w:rFonts w:ascii="Times New Roman" w:hAnsi="Times New Roman" w:cs="Times New Roman"/>
          <w:sz w:val="26"/>
          <w:szCs w:val="26"/>
        </w:rPr>
        <w:t>2.202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EB1E3B" w:rsidRPr="002900AD">
        <w:rPr>
          <w:rFonts w:ascii="Times New Roman" w:hAnsi="Times New Roman" w:cs="Times New Roman"/>
          <w:sz w:val="26"/>
          <w:szCs w:val="26"/>
        </w:rPr>
        <w:t>г.</w:t>
      </w:r>
    </w:p>
    <w:p w:rsidR="007947E7" w:rsidRPr="002900AD" w:rsidRDefault="00EB1E3B" w:rsidP="00287D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>ПРИСУТСТВОВАЛИ:</w:t>
      </w: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96763" w:rsidRPr="002900AD" w:rsidRDefault="00BD6FF3" w:rsidP="00AF2CD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Председатель совета: </w:t>
      </w:r>
      <w:proofErr w:type="gramStart"/>
      <w:r w:rsidRPr="002900AD">
        <w:rPr>
          <w:rFonts w:ascii="Times New Roman" w:hAnsi="Times New Roman" w:cs="Times New Roman"/>
          <w:sz w:val="26"/>
          <w:szCs w:val="26"/>
        </w:rPr>
        <w:t>Л.Г.</w:t>
      </w:r>
      <w:r w:rsidR="007D3CC7">
        <w:rPr>
          <w:rFonts w:ascii="Times New Roman" w:hAnsi="Times New Roman" w:cs="Times New Roman"/>
          <w:sz w:val="26"/>
          <w:szCs w:val="26"/>
        </w:rPr>
        <w:t xml:space="preserve"> </w:t>
      </w:r>
      <w:r w:rsidRPr="002900AD">
        <w:rPr>
          <w:rFonts w:ascii="Times New Roman" w:hAnsi="Times New Roman" w:cs="Times New Roman"/>
          <w:sz w:val="26"/>
          <w:szCs w:val="26"/>
        </w:rPr>
        <w:t xml:space="preserve">Капичникова - заместитель Главы Полысаевского городского округа по социальным вопросам, секретарь совета </w:t>
      </w:r>
      <w:r w:rsidR="006D6158">
        <w:rPr>
          <w:rFonts w:ascii="Times New Roman" w:hAnsi="Times New Roman" w:cs="Times New Roman"/>
          <w:sz w:val="26"/>
          <w:szCs w:val="26"/>
        </w:rPr>
        <w:t>М.М. Баранова</w:t>
      </w:r>
      <w:r w:rsidRPr="002900AD">
        <w:rPr>
          <w:rFonts w:ascii="Times New Roman" w:hAnsi="Times New Roman" w:cs="Times New Roman"/>
          <w:sz w:val="26"/>
          <w:szCs w:val="26"/>
        </w:rPr>
        <w:t xml:space="preserve"> - главный специалист отдела культуры</w:t>
      </w:r>
      <w:r w:rsidR="00955661" w:rsidRPr="002900AD">
        <w:rPr>
          <w:rFonts w:ascii="Times New Roman" w:hAnsi="Times New Roman" w:cs="Times New Roman"/>
          <w:sz w:val="26"/>
          <w:szCs w:val="26"/>
        </w:rPr>
        <w:t xml:space="preserve"> Полысаевского городского округа</w:t>
      </w:r>
      <w:r w:rsidRPr="002900AD">
        <w:rPr>
          <w:rFonts w:ascii="Times New Roman" w:hAnsi="Times New Roman" w:cs="Times New Roman"/>
          <w:sz w:val="26"/>
          <w:szCs w:val="26"/>
        </w:rPr>
        <w:t xml:space="preserve">, </w:t>
      </w:r>
      <w:r w:rsidR="002B6CDD">
        <w:rPr>
          <w:rFonts w:ascii="Times New Roman" w:hAnsi="Times New Roman" w:cs="Times New Roman"/>
          <w:sz w:val="26"/>
          <w:szCs w:val="26"/>
        </w:rPr>
        <w:t xml:space="preserve">Н.Ю. Кудрявцева – заместитель главы Полысаевского городского округа, руководитель аппарата администрации, </w:t>
      </w:r>
      <w:r w:rsidR="008F0844" w:rsidRPr="002900AD">
        <w:rPr>
          <w:rFonts w:ascii="Times New Roman" w:hAnsi="Times New Roman" w:cs="Times New Roman"/>
          <w:sz w:val="26"/>
          <w:szCs w:val="26"/>
        </w:rPr>
        <w:t>О.В.</w:t>
      </w:r>
      <w:r w:rsidR="007D3CC7">
        <w:rPr>
          <w:rFonts w:ascii="Times New Roman" w:hAnsi="Times New Roman" w:cs="Times New Roman"/>
          <w:sz w:val="26"/>
          <w:szCs w:val="26"/>
        </w:rPr>
        <w:t xml:space="preserve"> </w:t>
      </w:r>
      <w:r w:rsidR="008F0844" w:rsidRPr="002900AD">
        <w:rPr>
          <w:rFonts w:ascii="Times New Roman" w:hAnsi="Times New Roman" w:cs="Times New Roman"/>
          <w:sz w:val="26"/>
          <w:szCs w:val="26"/>
        </w:rPr>
        <w:t>Кудрявцева - начальник отдела культуры Полысаевского городского округа, Л.А.</w:t>
      </w:r>
      <w:r w:rsidR="007D3CC7">
        <w:rPr>
          <w:rFonts w:ascii="Times New Roman" w:hAnsi="Times New Roman" w:cs="Times New Roman"/>
          <w:sz w:val="26"/>
          <w:szCs w:val="26"/>
        </w:rPr>
        <w:t xml:space="preserve"> </w:t>
      </w:r>
      <w:r w:rsidR="008F0844" w:rsidRPr="002900AD">
        <w:rPr>
          <w:rFonts w:ascii="Times New Roman" w:hAnsi="Times New Roman" w:cs="Times New Roman"/>
          <w:sz w:val="26"/>
          <w:szCs w:val="26"/>
        </w:rPr>
        <w:t>Шерстобитова - начальник управления молодежной политики, спорта и туризма Полысаевского городского округа</w:t>
      </w:r>
      <w:r w:rsidRPr="002900AD">
        <w:rPr>
          <w:rFonts w:ascii="Times New Roman" w:hAnsi="Times New Roman" w:cs="Times New Roman"/>
          <w:sz w:val="26"/>
          <w:szCs w:val="26"/>
        </w:rPr>
        <w:t xml:space="preserve">, </w:t>
      </w:r>
      <w:r w:rsidR="00F8173A">
        <w:rPr>
          <w:rFonts w:ascii="Times New Roman" w:hAnsi="Times New Roman" w:cs="Times New Roman"/>
          <w:sz w:val="26"/>
          <w:szCs w:val="26"/>
        </w:rPr>
        <w:t xml:space="preserve">И.С. </w:t>
      </w:r>
      <w:proofErr w:type="spellStart"/>
      <w:r w:rsidR="00F8173A">
        <w:rPr>
          <w:rFonts w:ascii="Times New Roman" w:hAnsi="Times New Roman" w:cs="Times New Roman"/>
          <w:sz w:val="26"/>
          <w:szCs w:val="26"/>
        </w:rPr>
        <w:t>Гутник</w:t>
      </w:r>
      <w:proofErr w:type="spellEnd"/>
      <w:r w:rsidR="008F0844" w:rsidRPr="002900AD">
        <w:rPr>
          <w:rFonts w:ascii="Times New Roman" w:hAnsi="Times New Roman" w:cs="Times New Roman"/>
          <w:sz w:val="26"/>
          <w:szCs w:val="26"/>
        </w:rPr>
        <w:t xml:space="preserve"> - начальник</w:t>
      </w:r>
      <w:proofErr w:type="gramEnd"/>
      <w:r w:rsidR="008F0844" w:rsidRPr="002900AD">
        <w:rPr>
          <w:rFonts w:ascii="Times New Roman" w:hAnsi="Times New Roman" w:cs="Times New Roman"/>
          <w:sz w:val="26"/>
          <w:szCs w:val="26"/>
        </w:rPr>
        <w:t xml:space="preserve"> управления образования Полысаевского городского округа</w:t>
      </w:r>
      <w:r w:rsidRPr="002900AD">
        <w:rPr>
          <w:rFonts w:ascii="Times New Roman" w:hAnsi="Times New Roman" w:cs="Times New Roman"/>
          <w:sz w:val="26"/>
          <w:szCs w:val="26"/>
        </w:rPr>
        <w:t xml:space="preserve">, </w:t>
      </w:r>
      <w:r w:rsidR="00F8173A">
        <w:rPr>
          <w:rFonts w:ascii="Times New Roman" w:hAnsi="Times New Roman" w:cs="Times New Roman"/>
          <w:sz w:val="26"/>
          <w:szCs w:val="26"/>
        </w:rPr>
        <w:t>С.Н. Латышев</w:t>
      </w: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F8173A">
        <w:rPr>
          <w:rFonts w:ascii="Times New Roman" w:hAnsi="Times New Roman" w:cs="Times New Roman"/>
          <w:sz w:val="26"/>
          <w:szCs w:val="26"/>
        </w:rPr>
        <w:t>–</w:t>
      </w: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F8173A">
        <w:rPr>
          <w:rFonts w:ascii="Times New Roman" w:hAnsi="Times New Roman" w:cs="Times New Roman"/>
          <w:sz w:val="26"/>
          <w:szCs w:val="26"/>
        </w:rPr>
        <w:t>начальник административного отдела администрации</w:t>
      </w:r>
      <w:r w:rsidR="00955661" w:rsidRPr="002900AD">
        <w:rPr>
          <w:rFonts w:ascii="Times New Roman" w:hAnsi="Times New Roman" w:cs="Times New Roman"/>
          <w:sz w:val="26"/>
          <w:szCs w:val="26"/>
        </w:rPr>
        <w:t xml:space="preserve"> Полысаевского городского округа</w:t>
      </w:r>
      <w:r w:rsidRPr="002900AD">
        <w:rPr>
          <w:rFonts w:ascii="Times New Roman" w:hAnsi="Times New Roman" w:cs="Times New Roman"/>
          <w:sz w:val="26"/>
          <w:szCs w:val="26"/>
        </w:rPr>
        <w:t xml:space="preserve">, </w:t>
      </w:r>
      <w:r w:rsidR="00630E63" w:rsidRPr="002900AD">
        <w:rPr>
          <w:rFonts w:ascii="Times New Roman" w:hAnsi="Times New Roman" w:cs="Times New Roman"/>
          <w:sz w:val="26"/>
          <w:szCs w:val="26"/>
        </w:rPr>
        <w:t xml:space="preserve">А.М. </w:t>
      </w:r>
      <w:r w:rsidRPr="002900AD">
        <w:rPr>
          <w:rFonts w:ascii="Times New Roman" w:hAnsi="Times New Roman" w:cs="Times New Roman"/>
          <w:sz w:val="26"/>
          <w:szCs w:val="26"/>
        </w:rPr>
        <w:t>Матевосян - директор ООО «ПРСК»</w:t>
      </w:r>
      <w:r w:rsidR="00EA079D" w:rsidRPr="002900AD">
        <w:rPr>
          <w:rFonts w:ascii="Times New Roman" w:hAnsi="Times New Roman" w:cs="Times New Roman"/>
          <w:sz w:val="26"/>
          <w:szCs w:val="26"/>
        </w:rPr>
        <w:t>, И.Л.</w:t>
      </w:r>
      <w:r w:rsidR="007D3CC7">
        <w:rPr>
          <w:rFonts w:ascii="Times New Roman" w:hAnsi="Times New Roman" w:cs="Times New Roman"/>
          <w:sz w:val="26"/>
          <w:szCs w:val="26"/>
        </w:rPr>
        <w:t xml:space="preserve"> </w:t>
      </w:r>
      <w:r w:rsidR="00EA079D" w:rsidRPr="002900AD">
        <w:rPr>
          <w:rFonts w:ascii="Times New Roman" w:hAnsi="Times New Roman" w:cs="Times New Roman"/>
          <w:sz w:val="26"/>
          <w:szCs w:val="26"/>
        </w:rPr>
        <w:t>Ефимовская - начальник миграционного пункта отдела полиции «Полысаево» МО МВД России «</w:t>
      </w:r>
      <w:proofErr w:type="gramStart"/>
      <w:r w:rsidR="00EA079D" w:rsidRPr="002900AD">
        <w:rPr>
          <w:rFonts w:ascii="Times New Roman" w:hAnsi="Times New Roman" w:cs="Times New Roman"/>
          <w:sz w:val="26"/>
          <w:szCs w:val="26"/>
        </w:rPr>
        <w:t>Ленинск-Кузнецкий</w:t>
      </w:r>
      <w:proofErr w:type="gramEnd"/>
      <w:r w:rsidR="00EA079D" w:rsidRPr="002900AD">
        <w:rPr>
          <w:rFonts w:ascii="Times New Roman" w:hAnsi="Times New Roman" w:cs="Times New Roman"/>
          <w:sz w:val="26"/>
          <w:szCs w:val="26"/>
        </w:rPr>
        <w:t>»</w:t>
      </w:r>
      <w:r w:rsidR="00796763" w:rsidRPr="002900AD">
        <w:rPr>
          <w:rFonts w:ascii="Times New Roman" w:hAnsi="Times New Roman" w:cs="Times New Roman"/>
          <w:sz w:val="26"/>
          <w:szCs w:val="26"/>
        </w:rPr>
        <w:t>.</w:t>
      </w:r>
    </w:p>
    <w:p w:rsidR="00EF4FF0" w:rsidRDefault="00EF4FF0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03821" w:rsidRPr="002900AD" w:rsidRDefault="00C03821" w:rsidP="00C12E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 xml:space="preserve">ПОВЕСТКА ДНЯ: </w:t>
      </w:r>
    </w:p>
    <w:p w:rsidR="00133957" w:rsidRDefault="002900AD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7D3CC7">
        <w:rPr>
          <w:rFonts w:ascii="Times New Roman" w:hAnsi="Times New Roman" w:cs="Times New Roman"/>
          <w:sz w:val="26"/>
          <w:szCs w:val="26"/>
        </w:rPr>
        <w:t xml:space="preserve"> </w:t>
      </w:r>
      <w:r w:rsidR="00133957" w:rsidRPr="006B5CC1">
        <w:rPr>
          <w:rFonts w:ascii="Times New Roman" w:hAnsi="Times New Roman" w:cs="Times New Roman"/>
          <w:sz w:val="26"/>
          <w:szCs w:val="26"/>
        </w:rPr>
        <w:t xml:space="preserve">О </w:t>
      </w:r>
      <w:r w:rsidR="00A61E4B">
        <w:rPr>
          <w:rFonts w:ascii="Times New Roman" w:hAnsi="Times New Roman" w:cs="Times New Roman"/>
          <w:sz w:val="26"/>
          <w:szCs w:val="26"/>
        </w:rPr>
        <w:t>проведении М</w:t>
      </w:r>
      <w:r w:rsidR="002B6CDD">
        <w:rPr>
          <w:rFonts w:ascii="Times New Roman" w:hAnsi="Times New Roman" w:cs="Times New Roman"/>
          <w:sz w:val="26"/>
          <w:szCs w:val="26"/>
        </w:rPr>
        <w:t>еждународного Дня родного языка в образовательных</w:t>
      </w:r>
      <w:r w:rsidR="00AF2CD2">
        <w:rPr>
          <w:rFonts w:ascii="Times New Roman" w:hAnsi="Times New Roman" w:cs="Times New Roman"/>
          <w:sz w:val="26"/>
          <w:szCs w:val="26"/>
        </w:rPr>
        <w:t xml:space="preserve"> </w:t>
      </w:r>
      <w:r w:rsidR="002B6CDD">
        <w:rPr>
          <w:rFonts w:ascii="Times New Roman" w:hAnsi="Times New Roman" w:cs="Times New Roman"/>
          <w:sz w:val="26"/>
          <w:szCs w:val="26"/>
        </w:rPr>
        <w:t xml:space="preserve"> учреждениях</w:t>
      </w:r>
      <w:r w:rsidR="00133957" w:rsidRPr="006B5CC1">
        <w:rPr>
          <w:rFonts w:ascii="Times New Roman" w:hAnsi="Times New Roman" w:cs="Times New Roman"/>
          <w:sz w:val="26"/>
          <w:szCs w:val="26"/>
        </w:rPr>
        <w:t xml:space="preserve"> </w:t>
      </w:r>
      <w:r w:rsidR="00AF2CD2">
        <w:rPr>
          <w:rFonts w:ascii="Times New Roman" w:hAnsi="Times New Roman" w:cs="Times New Roman"/>
          <w:sz w:val="26"/>
          <w:szCs w:val="26"/>
        </w:rPr>
        <w:t xml:space="preserve">и учреждениях культуры </w:t>
      </w:r>
      <w:r w:rsidR="00133957" w:rsidRPr="006B5CC1">
        <w:rPr>
          <w:rFonts w:ascii="Times New Roman" w:hAnsi="Times New Roman" w:cs="Times New Roman"/>
          <w:sz w:val="26"/>
          <w:szCs w:val="26"/>
        </w:rPr>
        <w:t>Полысаевского городского округа</w:t>
      </w:r>
      <w:r w:rsidR="0013395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33957" w:rsidRDefault="007D3CC7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F4FF0">
        <w:rPr>
          <w:rFonts w:ascii="Times New Roman" w:hAnsi="Times New Roman" w:cs="Times New Roman"/>
          <w:sz w:val="26"/>
          <w:szCs w:val="26"/>
        </w:rPr>
        <w:t xml:space="preserve">. </w:t>
      </w:r>
      <w:r w:rsidR="00133957" w:rsidRPr="006B5CC1">
        <w:rPr>
          <w:rFonts w:ascii="Times New Roman" w:hAnsi="Times New Roman" w:cs="Times New Roman"/>
          <w:sz w:val="26"/>
          <w:szCs w:val="26"/>
        </w:rPr>
        <w:t>О проведении мероприятий, посвященных празднованию 23 февраля и 8 марта</w:t>
      </w:r>
      <w:r w:rsidR="002B6CDD">
        <w:rPr>
          <w:rFonts w:ascii="Times New Roman" w:hAnsi="Times New Roman" w:cs="Times New Roman"/>
          <w:sz w:val="26"/>
          <w:szCs w:val="26"/>
        </w:rPr>
        <w:t xml:space="preserve"> на территории Полысаевского городского округа.</w:t>
      </w:r>
      <w:r w:rsidR="00133957" w:rsidRPr="006B5CC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173A" w:rsidRDefault="00F8173A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133957" w:rsidRPr="006B5CC1">
        <w:rPr>
          <w:rFonts w:ascii="Times New Roman" w:hAnsi="Times New Roman" w:cs="Times New Roman"/>
          <w:sz w:val="26"/>
          <w:szCs w:val="26"/>
        </w:rPr>
        <w:t>О состоянии оперативной обстановки и дополнительных мерах по профилактике криминального межнационального поведения в период проведения праздничных мероприятий</w:t>
      </w:r>
      <w:r w:rsidR="00133957">
        <w:rPr>
          <w:rFonts w:ascii="Times New Roman" w:hAnsi="Times New Roman" w:cs="Times New Roman"/>
          <w:sz w:val="26"/>
          <w:szCs w:val="26"/>
        </w:rPr>
        <w:t>.</w:t>
      </w:r>
    </w:p>
    <w:p w:rsidR="007D3CC7" w:rsidRPr="005A1805" w:rsidRDefault="007D3CC7" w:rsidP="006D6158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A7C29" w:rsidRDefault="004C2939" w:rsidP="005A7C2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>СЛУШАЛИ:</w:t>
      </w:r>
    </w:p>
    <w:p w:rsidR="00182A6F" w:rsidRPr="002900AD" w:rsidRDefault="001E5709" w:rsidP="005A7C29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2900AD">
        <w:rPr>
          <w:rFonts w:ascii="Times New Roman" w:hAnsi="Times New Roman" w:cs="Times New Roman"/>
          <w:b/>
          <w:sz w:val="26"/>
          <w:szCs w:val="26"/>
          <w:u w:val="single"/>
        </w:rPr>
        <w:t>1.</w:t>
      </w:r>
      <w:r w:rsidR="00140890" w:rsidRPr="002900AD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210F9B" w:rsidRPr="002900AD">
        <w:rPr>
          <w:rFonts w:ascii="Times New Roman" w:hAnsi="Times New Roman" w:cs="Times New Roman"/>
          <w:b/>
          <w:sz w:val="26"/>
          <w:szCs w:val="26"/>
          <w:u w:val="single"/>
        </w:rPr>
        <w:t xml:space="preserve">По первому </w:t>
      </w:r>
      <w:r w:rsidR="00F8173A">
        <w:rPr>
          <w:rFonts w:ascii="Times New Roman" w:hAnsi="Times New Roman" w:cs="Times New Roman"/>
          <w:b/>
          <w:sz w:val="26"/>
          <w:szCs w:val="26"/>
          <w:u w:val="single"/>
        </w:rPr>
        <w:t>вопросу</w:t>
      </w:r>
      <w:r w:rsidR="00210F9B" w:rsidRPr="002900AD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слушали</w:t>
      </w:r>
      <w:r w:rsidR="00182A6F" w:rsidRPr="002900AD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AF2CD2" w:rsidRPr="00AF2CD2" w:rsidRDefault="00210F9B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5F5651" w:rsidRPr="005F5651">
        <w:rPr>
          <w:rFonts w:ascii="Times New Roman" w:hAnsi="Times New Roman" w:cs="Times New Roman"/>
          <w:sz w:val="26"/>
          <w:szCs w:val="26"/>
        </w:rPr>
        <w:t xml:space="preserve"> </w:t>
      </w:r>
      <w:r w:rsidR="00A61E4B">
        <w:rPr>
          <w:rFonts w:ascii="Times New Roman" w:hAnsi="Times New Roman" w:cs="Times New Roman"/>
          <w:sz w:val="26"/>
          <w:szCs w:val="26"/>
        </w:rPr>
        <w:t xml:space="preserve">1) </w:t>
      </w:r>
      <w:r w:rsidR="002B6CDD">
        <w:rPr>
          <w:rFonts w:ascii="Times New Roman" w:hAnsi="Times New Roman" w:cs="Times New Roman"/>
          <w:iCs/>
          <w:sz w:val="26"/>
          <w:szCs w:val="26"/>
        </w:rPr>
        <w:t xml:space="preserve">И.С. </w:t>
      </w:r>
      <w:proofErr w:type="spellStart"/>
      <w:r w:rsidR="002B6CDD">
        <w:rPr>
          <w:rFonts w:ascii="Times New Roman" w:hAnsi="Times New Roman" w:cs="Times New Roman"/>
          <w:iCs/>
          <w:sz w:val="26"/>
          <w:szCs w:val="26"/>
        </w:rPr>
        <w:t>Гутник</w:t>
      </w:r>
      <w:proofErr w:type="spellEnd"/>
      <w:r w:rsidR="00133957">
        <w:rPr>
          <w:rFonts w:ascii="Times New Roman" w:hAnsi="Times New Roman" w:cs="Times New Roman"/>
          <w:iCs/>
          <w:sz w:val="26"/>
          <w:szCs w:val="26"/>
        </w:rPr>
        <w:t xml:space="preserve"> – начальника </w:t>
      </w:r>
      <w:r w:rsidR="002B6CDD">
        <w:rPr>
          <w:rFonts w:ascii="Times New Roman" w:hAnsi="Times New Roman" w:cs="Times New Roman"/>
          <w:iCs/>
          <w:sz w:val="26"/>
          <w:szCs w:val="26"/>
        </w:rPr>
        <w:t>управления образования</w:t>
      </w:r>
      <w:r w:rsidR="00133957">
        <w:rPr>
          <w:rFonts w:ascii="Times New Roman" w:hAnsi="Times New Roman" w:cs="Times New Roman"/>
          <w:iCs/>
          <w:sz w:val="26"/>
          <w:szCs w:val="26"/>
        </w:rPr>
        <w:t xml:space="preserve"> Полысаевского городского округа</w:t>
      </w:r>
      <w:r w:rsidR="005F5651">
        <w:rPr>
          <w:rFonts w:ascii="Times New Roman" w:hAnsi="Times New Roman" w:cs="Times New Roman"/>
          <w:sz w:val="26"/>
          <w:szCs w:val="26"/>
        </w:rPr>
        <w:t>: «</w:t>
      </w:r>
      <w:r w:rsidR="00AF2CD2" w:rsidRPr="00AF2CD2">
        <w:rPr>
          <w:rFonts w:ascii="Times New Roman" w:hAnsi="Times New Roman" w:cs="Times New Roman"/>
          <w:sz w:val="26"/>
          <w:szCs w:val="26"/>
        </w:rPr>
        <w:t xml:space="preserve">С целью формирования языковой картины мира и воспитания любви к родному языку и поэтическому слову, повышения осведомленности о языковых и культурных традициях, в соответствии с планами работы образовательных организаций пройдут мероприятия, посвященные Международному дню родного языка. </w:t>
      </w:r>
    </w:p>
    <w:p w:rsidR="00AF2CD2" w:rsidRPr="00AF2CD2" w:rsidRDefault="00AF2CD2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CD2">
        <w:rPr>
          <w:rFonts w:ascii="Times New Roman" w:hAnsi="Times New Roman" w:cs="Times New Roman"/>
          <w:sz w:val="26"/>
          <w:szCs w:val="26"/>
        </w:rPr>
        <w:t>Мероприятия пройдут в различных формах. В дошкольных образовательных организациях будут проведены тематические беседы, театрализация народных сказок, воспитанники поработают с картотекой пословиц и поговорок в картинках, примут участие в подвижных играх народов России.</w:t>
      </w:r>
    </w:p>
    <w:p w:rsidR="00AF2CD2" w:rsidRPr="00AF2CD2" w:rsidRDefault="00AF2CD2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CD2">
        <w:rPr>
          <w:rFonts w:ascii="Times New Roman" w:hAnsi="Times New Roman" w:cs="Times New Roman"/>
          <w:sz w:val="26"/>
          <w:szCs w:val="26"/>
        </w:rPr>
        <w:t xml:space="preserve">В школах на уроках литературы, русского, родного языка учителя поработают над формированием мотивации к изучению русского языка, пройдут беседы о красоте родной речи, сохранении родного языка. </w:t>
      </w:r>
    </w:p>
    <w:p w:rsidR="00AF2CD2" w:rsidRPr="00AF2CD2" w:rsidRDefault="00AF2CD2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CD2">
        <w:rPr>
          <w:rFonts w:ascii="Times New Roman" w:hAnsi="Times New Roman" w:cs="Times New Roman"/>
          <w:sz w:val="26"/>
          <w:szCs w:val="26"/>
        </w:rPr>
        <w:t xml:space="preserve">Во внеурочное время учащиеся  примут участие в конкурсе стихов «Мой язык – мой народ», </w:t>
      </w:r>
      <w:proofErr w:type="spellStart"/>
      <w:r w:rsidRPr="00AF2CD2">
        <w:rPr>
          <w:rFonts w:ascii="Times New Roman" w:hAnsi="Times New Roman" w:cs="Times New Roman"/>
          <w:sz w:val="26"/>
          <w:szCs w:val="26"/>
        </w:rPr>
        <w:t>квест-игре</w:t>
      </w:r>
      <w:proofErr w:type="spellEnd"/>
      <w:r w:rsidRPr="00AF2CD2">
        <w:rPr>
          <w:rFonts w:ascii="Times New Roman" w:hAnsi="Times New Roman" w:cs="Times New Roman"/>
          <w:sz w:val="26"/>
          <w:szCs w:val="26"/>
        </w:rPr>
        <w:t xml:space="preserve"> «Путешествие в страну родного языка», классных часах  «День родного языка», </w:t>
      </w:r>
      <w:proofErr w:type="spellStart"/>
      <w:r w:rsidRPr="00AF2CD2">
        <w:rPr>
          <w:rFonts w:ascii="Times New Roman" w:hAnsi="Times New Roman" w:cs="Times New Roman"/>
          <w:sz w:val="26"/>
          <w:szCs w:val="26"/>
        </w:rPr>
        <w:t>промоакции</w:t>
      </w:r>
      <w:proofErr w:type="spellEnd"/>
      <w:r w:rsidRPr="00AF2CD2">
        <w:rPr>
          <w:rFonts w:ascii="Times New Roman" w:hAnsi="Times New Roman" w:cs="Times New Roman"/>
          <w:sz w:val="26"/>
          <w:szCs w:val="26"/>
        </w:rPr>
        <w:t xml:space="preserve"> «Читать – модно!», </w:t>
      </w:r>
      <w:proofErr w:type="spellStart"/>
      <w:r w:rsidRPr="00AF2CD2">
        <w:rPr>
          <w:rFonts w:ascii="Times New Roman" w:hAnsi="Times New Roman" w:cs="Times New Roman"/>
          <w:sz w:val="26"/>
          <w:szCs w:val="26"/>
        </w:rPr>
        <w:t>флешмобе</w:t>
      </w:r>
      <w:proofErr w:type="spellEnd"/>
      <w:r w:rsidRPr="00AF2CD2">
        <w:rPr>
          <w:rFonts w:ascii="Times New Roman" w:hAnsi="Times New Roman" w:cs="Times New Roman"/>
          <w:sz w:val="26"/>
          <w:szCs w:val="26"/>
        </w:rPr>
        <w:t xml:space="preserve"> «Родной язык, как ты прекрасен!», видео-эстафете «Читаем на родном языке», акции «Родной </w:t>
      </w:r>
      <w:proofErr w:type="spellStart"/>
      <w:r w:rsidRPr="00AF2CD2">
        <w:rPr>
          <w:rFonts w:ascii="Times New Roman" w:hAnsi="Times New Roman" w:cs="Times New Roman"/>
          <w:sz w:val="26"/>
          <w:szCs w:val="26"/>
        </w:rPr>
        <w:t>язык</w:t>
      </w:r>
      <w:proofErr w:type="gramStart"/>
      <w:r w:rsidRPr="00AF2CD2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F2CD2">
        <w:rPr>
          <w:rFonts w:ascii="Times New Roman" w:hAnsi="Times New Roman" w:cs="Times New Roman"/>
          <w:sz w:val="26"/>
          <w:szCs w:val="26"/>
        </w:rPr>
        <w:t>у</w:t>
      </w:r>
      <w:proofErr w:type="spellEnd"/>
      <w:r w:rsidRPr="00AF2CD2">
        <w:rPr>
          <w:rFonts w:ascii="Times New Roman" w:hAnsi="Times New Roman" w:cs="Times New Roman"/>
          <w:sz w:val="26"/>
          <w:szCs w:val="26"/>
        </w:rPr>
        <w:t>»,  викторинах «Самый грамотный», «День родного языка», литературной эстафете  «В мире языков», играх «День родного языка в школе».</w:t>
      </w:r>
    </w:p>
    <w:p w:rsidR="00AF2CD2" w:rsidRPr="00AF2CD2" w:rsidRDefault="00AF2CD2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CD2">
        <w:rPr>
          <w:rFonts w:ascii="Times New Roman" w:hAnsi="Times New Roman" w:cs="Times New Roman"/>
          <w:sz w:val="26"/>
          <w:szCs w:val="26"/>
        </w:rPr>
        <w:lastRenderedPageBreak/>
        <w:t xml:space="preserve">          Все мероприятия пройдут с соблюдением санитарн</w:t>
      </w:r>
      <w:proofErr w:type="gramStart"/>
      <w:r w:rsidRPr="00AF2CD2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AF2CD2">
        <w:rPr>
          <w:rFonts w:ascii="Times New Roman" w:hAnsi="Times New Roman" w:cs="Times New Roman"/>
          <w:sz w:val="26"/>
          <w:szCs w:val="26"/>
        </w:rPr>
        <w:t xml:space="preserve"> эпидемиологических норм и правил.</w:t>
      </w:r>
    </w:p>
    <w:p w:rsidR="005F5651" w:rsidRDefault="00AF2CD2" w:rsidP="00AF2C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2CD2">
        <w:rPr>
          <w:rFonts w:ascii="Times New Roman" w:hAnsi="Times New Roman" w:cs="Times New Roman"/>
          <w:sz w:val="26"/>
          <w:szCs w:val="26"/>
        </w:rPr>
        <w:t>Информация о проведении мероприятий будет опубликована на сай</w:t>
      </w:r>
      <w:r>
        <w:rPr>
          <w:rFonts w:ascii="Times New Roman" w:hAnsi="Times New Roman" w:cs="Times New Roman"/>
          <w:sz w:val="26"/>
          <w:szCs w:val="26"/>
        </w:rPr>
        <w:t>тах образовательных организаций</w:t>
      </w:r>
      <w:r w:rsidR="005F5651">
        <w:rPr>
          <w:rFonts w:ascii="Times New Roman" w:hAnsi="Times New Roman" w:cs="Times New Roman"/>
          <w:sz w:val="26"/>
          <w:szCs w:val="26"/>
        </w:rPr>
        <w:t>»;</w:t>
      </w:r>
    </w:p>
    <w:p w:rsidR="00CB5D42" w:rsidRPr="00CB5D42" w:rsidRDefault="00A61E4B" w:rsidP="00CB5D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A61E4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61E4B">
        <w:rPr>
          <w:rFonts w:ascii="Times New Roman" w:hAnsi="Times New Roman" w:cs="Times New Roman"/>
          <w:sz w:val="26"/>
          <w:szCs w:val="26"/>
        </w:rPr>
        <w:t xml:space="preserve">2) </w:t>
      </w:r>
      <w:r>
        <w:rPr>
          <w:rFonts w:ascii="Times New Roman" w:hAnsi="Times New Roman" w:cs="Times New Roman"/>
          <w:iCs/>
          <w:sz w:val="26"/>
          <w:szCs w:val="26"/>
        </w:rPr>
        <w:t>О.В. Кудрявцеву – начальника отдела культуры Полысаевского городского округа:</w:t>
      </w:r>
      <w:r w:rsidR="00513A66">
        <w:rPr>
          <w:rFonts w:ascii="Times New Roman" w:hAnsi="Times New Roman" w:cs="Times New Roman"/>
          <w:iCs/>
          <w:sz w:val="26"/>
          <w:szCs w:val="26"/>
        </w:rPr>
        <w:t xml:space="preserve"> «</w:t>
      </w:r>
      <w:hyperlink r:id="rId5" w:tgtFrame="_blank" w:history="1">
        <w:r w:rsidR="00CB5D42" w:rsidRPr="00CB5D42">
          <w:rPr>
            <w:rStyle w:val="a7"/>
            <w:rFonts w:ascii="Times New Roman" w:hAnsi="Times New Roman" w:cs="Times New Roman"/>
            <w:iCs/>
            <w:color w:val="auto"/>
            <w:sz w:val="26"/>
            <w:szCs w:val="26"/>
            <w:u w:val="none"/>
          </w:rPr>
          <w:t>Международный день родного языка</w:t>
        </w:r>
      </w:hyperlink>
      <w:r w:rsidR="00CB5D42" w:rsidRPr="00CB5D42">
        <w:rPr>
          <w:rFonts w:ascii="Times New Roman" w:hAnsi="Times New Roman" w:cs="Times New Roman"/>
          <w:iCs/>
          <w:sz w:val="26"/>
          <w:szCs w:val="26"/>
        </w:rPr>
        <w:t xml:space="preserve"> был провозглашен Генеральной конференцией ЮНЕСКО в ноябре 1999 года и отмечается с 2000 года ежегодно 21 февраля в целях поощрения языкового и культурного разнообразия и </w:t>
      </w:r>
      <w:proofErr w:type="spellStart"/>
      <w:r w:rsidR="00CB5D42" w:rsidRPr="00CB5D42">
        <w:rPr>
          <w:rFonts w:ascii="Times New Roman" w:hAnsi="Times New Roman" w:cs="Times New Roman"/>
          <w:iCs/>
          <w:sz w:val="26"/>
          <w:szCs w:val="26"/>
        </w:rPr>
        <w:t>многоязычия</w:t>
      </w:r>
      <w:proofErr w:type="spellEnd"/>
      <w:r w:rsidR="00CB5D42" w:rsidRPr="00CB5D42">
        <w:rPr>
          <w:rFonts w:ascii="Times New Roman" w:hAnsi="Times New Roman" w:cs="Times New Roman"/>
          <w:iCs/>
          <w:sz w:val="26"/>
          <w:szCs w:val="26"/>
        </w:rPr>
        <w:t>. Познание языка приводит к пониманию духовных родовых корней, эмоционально-нравственных основ всей культуры. День родного языка – хороший повод, чтобы вспомнить о его значении.</w:t>
      </w:r>
    </w:p>
    <w:p w:rsidR="00CB5D42" w:rsidRPr="00CB5D42" w:rsidRDefault="00CB5D42" w:rsidP="00CB5D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Сотрудниками детской библиотеки-филиала №1 в социальной сети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  <w:lang w:val="en-US"/>
        </w:rPr>
        <w:t>Instagram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</w:t>
      </w:r>
      <w:r>
        <w:rPr>
          <w:rFonts w:ascii="Times New Roman" w:hAnsi="Times New Roman" w:cs="Times New Roman"/>
          <w:iCs/>
          <w:sz w:val="26"/>
          <w:szCs w:val="26"/>
        </w:rPr>
        <w:t xml:space="preserve">планируется к размещению </w:t>
      </w:r>
      <w:r w:rsidRPr="00CB5D4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</w:rPr>
        <w:t>видеоурок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«Поэтом можешь ты не быть, а родной язык беречь обязан», в котором рассказывается о роли языка в жизни людей, об особенностях русского языка, а также приводятся полезные советы для повышения грамотности и уровня владения нормами языка.</w:t>
      </w:r>
    </w:p>
    <w:p w:rsidR="00CB5D42" w:rsidRPr="00CB5D42" w:rsidRDefault="00CB5D42" w:rsidP="00CB5D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В центральной городской библиотеке оформлена книжная выставка «Родной язык - неиссякаемый родник!», на которой представлены энциклопедии, словари и справочный материал по русскому языку. Это книги, которые могут понадобиться и школьникам, и учителям, и родителям в любой день. Для всех желающих сотрудники библиотеки расширят знания о словарях, покажут их многообразие, научат быстро и эффективно с ними работать. </w:t>
      </w:r>
    </w:p>
    <w:p w:rsidR="00A61E4B" w:rsidRDefault="00CB5D42" w:rsidP="00CB5D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В рамках Дня родного языка в центральной городской библиотеке </w:t>
      </w:r>
      <w:r>
        <w:rPr>
          <w:rFonts w:ascii="Times New Roman" w:hAnsi="Times New Roman" w:cs="Times New Roman"/>
          <w:iCs/>
          <w:sz w:val="26"/>
          <w:szCs w:val="26"/>
        </w:rPr>
        <w:t xml:space="preserve"> 10 февраля 2021 года </w:t>
      </w:r>
      <w:r w:rsidRPr="00CB5D42">
        <w:rPr>
          <w:rFonts w:ascii="Times New Roman" w:hAnsi="Times New Roman" w:cs="Times New Roman"/>
          <w:iCs/>
          <w:sz w:val="26"/>
          <w:szCs w:val="26"/>
        </w:rPr>
        <w:t xml:space="preserve">прошел отборочный этап Чемпионата по чтению вслух «Страница 21». В этом году 17 старшеклассников боролись за право представлять наш город на отборочном этапе Кемеровской области-Кузбасса в </w:t>
      </w:r>
      <w:proofErr w:type="gramStart"/>
      <w:r w:rsidRPr="00CB5D42">
        <w:rPr>
          <w:rFonts w:ascii="Times New Roman" w:hAnsi="Times New Roman" w:cs="Times New Roman"/>
          <w:iCs/>
          <w:sz w:val="26"/>
          <w:szCs w:val="26"/>
        </w:rPr>
        <w:t>г</w:t>
      </w:r>
      <w:proofErr w:type="gram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. Кемерово. По итогам выступлений первое место заняла Гарина Александра, ученица МБОУ «Школа №14». </w:t>
      </w:r>
      <w:r>
        <w:rPr>
          <w:rFonts w:ascii="Times New Roman" w:hAnsi="Times New Roman" w:cs="Times New Roman"/>
          <w:iCs/>
          <w:sz w:val="26"/>
          <w:szCs w:val="26"/>
        </w:rPr>
        <w:t>20</w:t>
      </w:r>
      <w:r w:rsidRPr="00CB5D42">
        <w:rPr>
          <w:rFonts w:ascii="Times New Roman" w:hAnsi="Times New Roman" w:cs="Times New Roman"/>
          <w:iCs/>
          <w:sz w:val="26"/>
          <w:szCs w:val="26"/>
        </w:rPr>
        <w:t xml:space="preserve"> февраля </w:t>
      </w:r>
      <w:proofErr w:type="gramStart"/>
      <w:r w:rsidRPr="00CB5D42">
        <w:rPr>
          <w:rFonts w:ascii="Times New Roman" w:hAnsi="Times New Roman" w:cs="Times New Roman"/>
          <w:iCs/>
          <w:sz w:val="26"/>
          <w:szCs w:val="26"/>
        </w:rPr>
        <w:t>в</w:t>
      </w:r>
      <w:proofErr w:type="gram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</w:t>
      </w:r>
      <w:proofErr w:type="gramStart"/>
      <w:r w:rsidRPr="00CB5D42">
        <w:rPr>
          <w:rFonts w:ascii="Times New Roman" w:hAnsi="Times New Roman" w:cs="Times New Roman"/>
          <w:iCs/>
          <w:sz w:val="26"/>
          <w:szCs w:val="26"/>
        </w:rPr>
        <w:t>ГУК</w:t>
      </w:r>
      <w:proofErr w:type="gram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«Государственная библиотека Кузбасс для детей и молодежи» </w:t>
      </w:r>
      <w:r>
        <w:rPr>
          <w:rFonts w:ascii="Times New Roman" w:hAnsi="Times New Roman" w:cs="Times New Roman"/>
          <w:iCs/>
          <w:sz w:val="26"/>
          <w:szCs w:val="26"/>
        </w:rPr>
        <w:t>пройдет финал Чемпионата</w:t>
      </w:r>
      <w:r w:rsidR="00513A66">
        <w:rPr>
          <w:rFonts w:ascii="Times New Roman" w:hAnsi="Times New Roman" w:cs="Times New Roman"/>
          <w:iCs/>
          <w:sz w:val="26"/>
          <w:szCs w:val="26"/>
        </w:rPr>
        <w:t>»</w:t>
      </w:r>
      <w:r>
        <w:rPr>
          <w:rFonts w:ascii="Times New Roman" w:hAnsi="Times New Roman" w:cs="Times New Roman"/>
          <w:iCs/>
          <w:sz w:val="26"/>
          <w:szCs w:val="26"/>
        </w:rPr>
        <w:t>.</w:t>
      </w:r>
      <w:r w:rsidR="00A61E4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A61E4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</w:p>
    <w:p w:rsidR="00CB5D42" w:rsidRPr="00CB5D42" w:rsidRDefault="00CB5D42" w:rsidP="00CB5D4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AE21F2" w:rsidRPr="002900AD" w:rsidRDefault="007D3CC7" w:rsidP="007D3CC7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2. По </w:t>
      </w:r>
      <w:r w:rsidR="005F5651">
        <w:rPr>
          <w:rFonts w:ascii="Times New Roman" w:hAnsi="Times New Roman" w:cs="Times New Roman"/>
          <w:b/>
          <w:sz w:val="26"/>
          <w:szCs w:val="26"/>
          <w:u w:val="single"/>
        </w:rPr>
        <w:t xml:space="preserve">второму </w:t>
      </w:r>
      <w:r w:rsidR="00AE21F2" w:rsidRPr="002900AD">
        <w:rPr>
          <w:rFonts w:ascii="Times New Roman" w:hAnsi="Times New Roman" w:cs="Times New Roman"/>
          <w:b/>
          <w:sz w:val="26"/>
          <w:szCs w:val="26"/>
          <w:u w:val="single"/>
        </w:rPr>
        <w:t xml:space="preserve">вопросу слушали: </w:t>
      </w:r>
    </w:p>
    <w:p w:rsidR="00CB5D42" w:rsidRPr="00CB5D42" w:rsidRDefault="00E702DA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3A3B87">
        <w:rPr>
          <w:rFonts w:ascii="Times New Roman" w:hAnsi="Times New Roman" w:cs="Times New Roman"/>
          <w:iCs/>
          <w:sz w:val="26"/>
          <w:szCs w:val="26"/>
        </w:rPr>
        <w:t>О.В. Кудрявцеву</w:t>
      </w:r>
      <w:r w:rsidR="006D27EB">
        <w:rPr>
          <w:rFonts w:ascii="Times New Roman" w:hAnsi="Times New Roman" w:cs="Times New Roman"/>
          <w:iCs/>
          <w:sz w:val="26"/>
          <w:szCs w:val="26"/>
        </w:rPr>
        <w:t xml:space="preserve"> – начальник</w:t>
      </w:r>
      <w:r w:rsidR="001B13FE">
        <w:rPr>
          <w:rFonts w:ascii="Times New Roman" w:hAnsi="Times New Roman" w:cs="Times New Roman"/>
          <w:iCs/>
          <w:sz w:val="26"/>
          <w:szCs w:val="26"/>
        </w:rPr>
        <w:t>а</w:t>
      </w:r>
      <w:r w:rsidR="006D27EB">
        <w:rPr>
          <w:rFonts w:ascii="Times New Roman" w:hAnsi="Times New Roman" w:cs="Times New Roman"/>
          <w:iCs/>
          <w:sz w:val="26"/>
          <w:szCs w:val="26"/>
        </w:rPr>
        <w:t xml:space="preserve"> отдела </w:t>
      </w:r>
      <w:r w:rsidR="003A3B87">
        <w:rPr>
          <w:rFonts w:ascii="Times New Roman" w:hAnsi="Times New Roman" w:cs="Times New Roman"/>
          <w:iCs/>
          <w:sz w:val="26"/>
          <w:szCs w:val="26"/>
        </w:rPr>
        <w:t>культуры Полысаевского городского округа</w:t>
      </w:r>
      <w:r w:rsidR="00B74E91">
        <w:rPr>
          <w:rFonts w:ascii="Times New Roman" w:hAnsi="Times New Roman" w:cs="Times New Roman"/>
          <w:iCs/>
          <w:sz w:val="26"/>
          <w:szCs w:val="26"/>
        </w:rPr>
        <w:t xml:space="preserve">: </w:t>
      </w:r>
      <w:proofErr w:type="gramStart"/>
      <w:r w:rsidR="00B74E91">
        <w:rPr>
          <w:rFonts w:ascii="Times New Roman" w:hAnsi="Times New Roman" w:cs="Times New Roman"/>
          <w:iCs/>
          <w:sz w:val="26"/>
          <w:szCs w:val="26"/>
        </w:rPr>
        <w:t>«</w:t>
      </w:r>
      <w:r w:rsidR="00CB5D42" w:rsidRPr="00CB5D42">
        <w:rPr>
          <w:rFonts w:ascii="Times New Roman" w:hAnsi="Times New Roman" w:cs="Times New Roman"/>
          <w:iCs/>
          <w:sz w:val="26"/>
          <w:szCs w:val="26"/>
        </w:rPr>
        <w:t>С целью проведения работы по военно-патриотическому воспитанию, сохранения преемственности поколений, формирование уважения к военной истории России, пропаганды</w:t>
      </w:r>
      <w:r w:rsidR="00CB5D42" w:rsidRPr="00CB5D42">
        <w:rPr>
          <w:rFonts w:ascii="Times New Roman" w:hAnsi="Times New Roman" w:cs="Times New Roman"/>
          <w:b/>
          <w:bCs/>
          <w:iCs/>
          <w:sz w:val="26"/>
          <w:szCs w:val="26"/>
        </w:rPr>
        <w:t> </w:t>
      </w:r>
      <w:r w:rsidR="00CB5D42" w:rsidRPr="00CB5D42">
        <w:rPr>
          <w:rFonts w:ascii="Times New Roman" w:hAnsi="Times New Roman" w:cs="Times New Roman"/>
          <w:bCs/>
          <w:iCs/>
          <w:sz w:val="26"/>
          <w:szCs w:val="26"/>
        </w:rPr>
        <w:t>службы в армии</w:t>
      </w:r>
      <w:r w:rsidR="00CB5D42" w:rsidRPr="00CB5D42">
        <w:rPr>
          <w:rFonts w:ascii="Times New Roman" w:hAnsi="Times New Roman" w:cs="Times New Roman"/>
          <w:iCs/>
          <w:sz w:val="26"/>
          <w:szCs w:val="26"/>
        </w:rPr>
        <w:t> среди молодёжи, в рамках мероприятий по реализации Стратегии государственной и национальной политики Российской Федерации, плана мероприятий по профилактике экстремизма и терроризма и профилактики межнациональных конфликтов на территории Полысаевского городского округа в рамках празднования Дня защитника Отечества запланированы следующие мероприятия:</w:t>
      </w:r>
      <w:bookmarkStart w:id="0" w:name="_GoBack"/>
      <w:bookmarkEnd w:id="0"/>
      <w:proofErr w:type="gramEnd"/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торжественное возложение цветов к обелиску «Памяти павших во время Великой Отечественной войны, в локальных войнах и военных конфликтах»;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</w:rPr>
        <w:t>военно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– историческая конкурсная программа «От кольчуги до мундира»;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праздничный концерт «Защитникам Отечества посвящается…» в Детской школе искусств № 54;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праздничный концерт «Мужество, доблесть и честь»;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книжная выставка «Великие сражения великого народа»;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художественная выставка «Подвигу жить в веках»;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фестиваль-конкурс патриотической песни «Звезда Отечества»;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lastRenderedPageBreak/>
        <w:t>- концертная программа «О Родине, о мужестве, о славе»;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</w:rPr>
        <w:t>конкурсно-игровая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программа «Мы будущие солдаты!»;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игровая программа «Слава нашим генералам, слава нашим адмиралам и солдатам рядовым!»;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открытие фотовыставки «Кузбасс в лицах» в рамках празднования 300-летия промышленного освоения Кузбасса.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proofErr w:type="gramStart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Так же учреждения культуры планируют принять участие в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</w:rPr>
        <w:t>онлайн-акциях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«Помним своих героев» (публикации в социальных сетях коротких видео человека с портретом своего ветерана, который рассказывает о подвиге героя) и «Скажи спасибо лично» (публикации архивных фото и видео со своими родными - защитниками Отечества: отцами, братьями, дедушками и призывом успеть сказать спасибо всем тем ветеранам, кто ещё жив - сходить в гости, просто</w:t>
      </w:r>
      <w:proofErr w:type="gram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позвонить и сказать спасибо!).</w:t>
      </w:r>
    </w:p>
    <w:p w:rsidR="00CB5D42" w:rsidRPr="00CB5D42" w:rsidRDefault="00CB5D42" w:rsidP="00CB5D42">
      <w:pPr>
        <w:spacing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С целью укрепления семейных отношений, формирования культуры взаимоотношений родителей и детей, формирования положительных эмоций, воспитания уважительного отношения к женщине на территории Полысаевского городского округа в рамках празднования Международного женского дня учреждениями культуры запланированы следующие мероприятия: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- городское торжественное мероприятие, посвященное </w:t>
      </w:r>
      <w:proofErr w:type="gramStart"/>
      <w:r w:rsidRPr="00CB5D42">
        <w:rPr>
          <w:rFonts w:ascii="Times New Roman" w:hAnsi="Times New Roman" w:cs="Times New Roman"/>
          <w:iCs/>
          <w:sz w:val="26"/>
          <w:szCs w:val="26"/>
        </w:rPr>
        <w:t>Международному</w:t>
      </w:r>
      <w:proofErr w:type="gram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женскому дня 8 марта;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художественная выставка «Весенние фантазии»;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праздничная программа «Для прекрасных Дам!»;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 xml:space="preserve">- </w:t>
      </w:r>
      <w:proofErr w:type="spellStart"/>
      <w:r w:rsidRPr="00CB5D42">
        <w:rPr>
          <w:rFonts w:ascii="Times New Roman" w:hAnsi="Times New Roman" w:cs="Times New Roman"/>
          <w:iCs/>
          <w:sz w:val="26"/>
          <w:szCs w:val="26"/>
        </w:rPr>
        <w:t>беби-шоу</w:t>
      </w:r>
      <w:proofErr w:type="spellEnd"/>
      <w:r w:rsidRPr="00CB5D42">
        <w:rPr>
          <w:rFonts w:ascii="Times New Roman" w:hAnsi="Times New Roman" w:cs="Times New Roman"/>
          <w:iCs/>
          <w:sz w:val="26"/>
          <w:szCs w:val="26"/>
        </w:rPr>
        <w:t xml:space="preserve"> «Классные девчонки»;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праздничный концерт «Для милых, нежных, дорогих»;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книжная выставка «О весне, о женщине, о любви»;</w:t>
      </w:r>
    </w:p>
    <w:p w:rsidR="00CB5D42" w:rsidRP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- празднично-игровая программа «Вы прекрасны, женщины России».</w:t>
      </w:r>
    </w:p>
    <w:p w:rsidR="005373E9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CB5D42">
        <w:rPr>
          <w:rFonts w:ascii="Times New Roman" w:hAnsi="Times New Roman" w:cs="Times New Roman"/>
          <w:iCs/>
          <w:sz w:val="26"/>
          <w:szCs w:val="26"/>
        </w:rPr>
        <w:t>Мероприятия пройдут при благоприятной эпидемиологической обстановке с соблюдением всех мер противоэпидемиологической безопасности и обеспечении охраны общественного правопорядка</w:t>
      </w:r>
      <w:r w:rsidR="00B74E91">
        <w:rPr>
          <w:rFonts w:ascii="Times New Roman" w:hAnsi="Times New Roman" w:cs="Times New Roman"/>
          <w:iCs/>
          <w:sz w:val="26"/>
          <w:szCs w:val="26"/>
        </w:rPr>
        <w:t>».</w:t>
      </w:r>
    </w:p>
    <w:p w:rsidR="00CB5D42" w:rsidRDefault="00CB5D42" w:rsidP="00CB5D42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26"/>
          <w:szCs w:val="26"/>
        </w:rPr>
      </w:pPr>
    </w:p>
    <w:p w:rsidR="00B74E91" w:rsidRDefault="00B74E91" w:rsidP="00B74E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4E91">
        <w:rPr>
          <w:rFonts w:ascii="Times New Roman" w:hAnsi="Times New Roman" w:cs="Times New Roman"/>
          <w:b/>
          <w:iCs/>
          <w:sz w:val="26"/>
          <w:szCs w:val="26"/>
          <w:u w:val="single"/>
        </w:rPr>
        <w:t xml:space="preserve">3. </w:t>
      </w:r>
      <w:r w:rsidRPr="00B74E91">
        <w:rPr>
          <w:rFonts w:ascii="Times New Roman" w:hAnsi="Times New Roman" w:cs="Times New Roman"/>
          <w:b/>
          <w:sz w:val="26"/>
          <w:szCs w:val="26"/>
          <w:u w:val="single"/>
        </w:rPr>
        <w:t>По третьему</w:t>
      </w:r>
      <w:r w:rsidRPr="002900AD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вопросу слушали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5373E9" w:rsidRPr="003D024D" w:rsidRDefault="00B74E91" w:rsidP="005373E9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F5651">
        <w:rPr>
          <w:rFonts w:ascii="Times New Roman" w:hAnsi="Times New Roman" w:cs="Times New Roman"/>
          <w:sz w:val="26"/>
          <w:szCs w:val="26"/>
        </w:rPr>
        <w:t xml:space="preserve"> </w:t>
      </w:r>
      <w:r w:rsidR="005373E9">
        <w:rPr>
          <w:rFonts w:ascii="Times New Roman" w:hAnsi="Times New Roman" w:cs="Times New Roman"/>
          <w:sz w:val="26"/>
          <w:szCs w:val="26"/>
        </w:rPr>
        <w:t>С.Н. Латышева</w:t>
      </w:r>
      <w:r w:rsidR="005373E9"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5373E9">
        <w:rPr>
          <w:rFonts w:ascii="Times New Roman" w:hAnsi="Times New Roman" w:cs="Times New Roman"/>
          <w:sz w:val="26"/>
          <w:szCs w:val="26"/>
        </w:rPr>
        <w:t>–</w:t>
      </w:r>
      <w:r w:rsidR="005373E9"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5373E9">
        <w:rPr>
          <w:rFonts w:ascii="Times New Roman" w:hAnsi="Times New Roman" w:cs="Times New Roman"/>
          <w:sz w:val="26"/>
          <w:szCs w:val="26"/>
        </w:rPr>
        <w:t>начальника административного отдела администрации</w:t>
      </w:r>
      <w:r w:rsidR="005373E9" w:rsidRPr="002900AD">
        <w:rPr>
          <w:rFonts w:ascii="Times New Roman" w:hAnsi="Times New Roman" w:cs="Times New Roman"/>
          <w:sz w:val="26"/>
          <w:szCs w:val="26"/>
        </w:rPr>
        <w:t xml:space="preserve"> Полысаевского городского округа</w:t>
      </w:r>
      <w:r w:rsidR="005373E9">
        <w:rPr>
          <w:rFonts w:ascii="Times New Roman" w:hAnsi="Times New Roman" w:cs="Times New Roman"/>
          <w:sz w:val="26"/>
          <w:szCs w:val="26"/>
        </w:rPr>
        <w:t>: «</w:t>
      </w:r>
      <w:r w:rsidR="00AF2CD2" w:rsidRPr="00AF2CD2">
        <w:rPr>
          <w:rFonts w:ascii="Times New Roman" w:hAnsi="Times New Roman" w:cs="Times New Roman"/>
          <w:sz w:val="26"/>
          <w:szCs w:val="26"/>
        </w:rPr>
        <w:t>На территории Полысаевского городского округа социальная и общественно-политическая обстановка устойчиво стабильная, факторов резонансно-негативных проявлений не выявлено. В Полысаевском городском округе официально зарегистрированных национальных общественных объединений нет. На территории муниципального образования преступлений и правонарушений, совершенных по мотивам межнациональной вражды, не зарегистрировано.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 xml:space="preserve">Межнациональных и межрелигиозных конфликтов не допущено. 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 xml:space="preserve">Акции протеста и общественно-массовые мероприятия политического характера, способные дестабилизировать социально-политическую обстановку, не проводились. Причин и условий, формирующих протестные настроения населения и различных социальных групп, не выявлено. 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>Во избежание вовлечения жителей Полысаево в неформальные объединения экстремистского характера, управлениями и отделами администрации Полысаевского городского округа на постоянной основе проводятся мероприятия, направленные на профилактику экстремистской деятельности, проводится работа по развитию межэтнической интеграции.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 xml:space="preserve">В администрацию Полысаевского городского округа жалоб, обращений на деятельность общественных и религиозных организаций, </w:t>
      </w:r>
      <w:r w:rsidR="00AF2CD2" w:rsidRPr="00AF2CD2">
        <w:rPr>
          <w:rFonts w:ascii="Times New Roman" w:hAnsi="Times New Roman" w:cs="Times New Roman"/>
          <w:sz w:val="26"/>
          <w:szCs w:val="26"/>
        </w:rPr>
        <w:lastRenderedPageBreak/>
        <w:t>направленных на возбуждение расовой, национальной и религиозной розни не поступало.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>Проводятся рабочие встречи с заместителем начальника отдела полиции "Полысаево" межмуниципального отдела МВД России "</w:t>
      </w:r>
      <w:proofErr w:type="spellStart"/>
      <w:proofErr w:type="gramStart"/>
      <w:r w:rsidR="00AF2CD2" w:rsidRPr="00AF2CD2">
        <w:rPr>
          <w:rFonts w:ascii="Times New Roman" w:hAnsi="Times New Roman" w:cs="Times New Roman"/>
          <w:sz w:val="26"/>
          <w:szCs w:val="26"/>
        </w:rPr>
        <w:t>Ленинск-Кузнецкий</w:t>
      </w:r>
      <w:proofErr w:type="spellEnd"/>
      <w:proofErr w:type="gramEnd"/>
      <w:r w:rsidR="00AF2CD2" w:rsidRPr="00AF2CD2">
        <w:rPr>
          <w:rFonts w:ascii="Times New Roman" w:hAnsi="Times New Roman" w:cs="Times New Roman"/>
          <w:sz w:val="26"/>
          <w:szCs w:val="26"/>
        </w:rPr>
        <w:t>", обсуждены вопросы взаимодействия по предотвращению чрезвычайных происшествий на почве межнациональной вражды.</w:t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</w:r>
      <w:r w:rsidR="00AF2CD2" w:rsidRPr="00AF2CD2">
        <w:rPr>
          <w:rFonts w:ascii="Times New Roman" w:hAnsi="Times New Roman" w:cs="Times New Roman"/>
          <w:sz w:val="26"/>
          <w:szCs w:val="26"/>
        </w:rPr>
        <w:tab/>
        <w:t xml:space="preserve">Ежемесячно сотрудниками миграционного пункта отдела полиции "Полысаево" Межмуниципального отдела МВД России </w:t>
      </w:r>
      <w:proofErr w:type="spellStart"/>
      <w:proofErr w:type="gramStart"/>
      <w:r w:rsidR="00AF2CD2" w:rsidRPr="00AF2CD2">
        <w:rPr>
          <w:rFonts w:ascii="Times New Roman" w:hAnsi="Times New Roman" w:cs="Times New Roman"/>
          <w:sz w:val="26"/>
          <w:szCs w:val="26"/>
        </w:rPr>
        <w:t>Ленинск-Кузнецкий</w:t>
      </w:r>
      <w:proofErr w:type="spellEnd"/>
      <w:proofErr w:type="gramEnd"/>
      <w:r w:rsidR="00AF2CD2" w:rsidRPr="00AF2CD2">
        <w:rPr>
          <w:rFonts w:ascii="Times New Roman" w:hAnsi="Times New Roman" w:cs="Times New Roman"/>
          <w:sz w:val="26"/>
          <w:szCs w:val="26"/>
        </w:rPr>
        <w:t xml:space="preserve"> в администрацию Полысаевского городского округа предоставляется информация о работе с иностранными гражданами и лицами без гражданства, пребывающих на территорию городского округа, выявлении и пресечении фактов нарушения миграционного законодательства</w:t>
      </w:r>
      <w:r w:rsidR="005373E9">
        <w:rPr>
          <w:rFonts w:ascii="Times New Roman" w:hAnsi="Times New Roman" w:cs="Times New Roman"/>
          <w:sz w:val="26"/>
          <w:szCs w:val="26"/>
        </w:rPr>
        <w:t>».</w:t>
      </w:r>
    </w:p>
    <w:p w:rsidR="00393161" w:rsidRPr="002900AD" w:rsidRDefault="00B74E91" w:rsidP="00B74E9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0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945E7" w:rsidRPr="002900AD">
        <w:rPr>
          <w:rFonts w:ascii="Times New Roman" w:hAnsi="Times New Roman" w:cs="Times New Roman"/>
          <w:b/>
          <w:sz w:val="26"/>
          <w:szCs w:val="26"/>
        </w:rPr>
        <w:t>РЕШИЛИ:</w:t>
      </w:r>
    </w:p>
    <w:p w:rsidR="007D3CC7" w:rsidRPr="00215D40" w:rsidRDefault="00B30A2C" w:rsidP="007D3CC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1. </w:t>
      </w:r>
      <w:r w:rsidR="00513A66">
        <w:rPr>
          <w:rFonts w:ascii="Times New Roman" w:hAnsi="Times New Roman" w:cs="Times New Roman"/>
          <w:iCs/>
          <w:sz w:val="26"/>
          <w:szCs w:val="26"/>
        </w:rPr>
        <w:t xml:space="preserve">И.С. </w:t>
      </w:r>
      <w:proofErr w:type="spellStart"/>
      <w:r w:rsidR="00513A66">
        <w:rPr>
          <w:rFonts w:ascii="Times New Roman" w:hAnsi="Times New Roman" w:cs="Times New Roman"/>
          <w:iCs/>
          <w:sz w:val="26"/>
          <w:szCs w:val="26"/>
        </w:rPr>
        <w:t>Гутник</w:t>
      </w:r>
      <w:proofErr w:type="spellEnd"/>
      <w:r w:rsidR="00513A66">
        <w:rPr>
          <w:rFonts w:ascii="Times New Roman" w:hAnsi="Times New Roman" w:cs="Times New Roman"/>
          <w:iCs/>
          <w:sz w:val="26"/>
          <w:szCs w:val="26"/>
        </w:rPr>
        <w:t xml:space="preserve"> и О.В. Кудрявцевой организовать и провести мероприятия к Международному Дню родного языка в образовательных учреждениях и учреждениях культуры Полысаевского городского округа.</w:t>
      </w:r>
    </w:p>
    <w:p w:rsidR="003A7A94" w:rsidRPr="003A7A94" w:rsidRDefault="00617FBB" w:rsidP="00DB70B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A3B87">
        <w:rPr>
          <w:rFonts w:ascii="Times New Roman" w:hAnsi="Times New Roman" w:cs="Times New Roman"/>
          <w:sz w:val="26"/>
          <w:szCs w:val="26"/>
        </w:rPr>
        <w:t xml:space="preserve">. </w:t>
      </w:r>
      <w:r w:rsidR="00513A66">
        <w:rPr>
          <w:rFonts w:ascii="Times New Roman" w:hAnsi="Times New Roman" w:cs="Times New Roman"/>
          <w:iCs/>
          <w:sz w:val="26"/>
          <w:szCs w:val="26"/>
        </w:rPr>
        <w:t xml:space="preserve">О.В. Кудрявцевой </w:t>
      </w:r>
      <w:r w:rsidR="00513A66" w:rsidRPr="00513A66">
        <w:rPr>
          <w:rFonts w:ascii="Times New Roman" w:hAnsi="Times New Roman" w:cs="Times New Roman"/>
          <w:sz w:val="26"/>
          <w:szCs w:val="26"/>
        </w:rPr>
        <w:t>о</w:t>
      </w:r>
      <w:r w:rsidR="003A3B87" w:rsidRPr="00513A66">
        <w:rPr>
          <w:rFonts w:ascii="Times New Roman" w:hAnsi="Times New Roman" w:cs="Times New Roman"/>
          <w:sz w:val="26"/>
          <w:szCs w:val="26"/>
        </w:rPr>
        <w:t>рганизовать и провести</w:t>
      </w:r>
      <w:r w:rsidR="00513A66">
        <w:rPr>
          <w:rFonts w:ascii="Times New Roman" w:hAnsi="Times New Roman" w:cs="Times New Roman"/>
          <w:sz w:val="26"/>
          <w:szCs w:val="26"/>
        </w:rPr>
        <w:t xml:space="preserve"> мероприятия в рамках празднования Дня защитника Отечества и 8 Марта.</w:t>
      </w:r>
    </w:p>
    <w:p w:rsidR="007A07DA" w:rsidRPr="00596225" w:rsidRDefault="00617FBB" w:rsidP="00513A6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Pr="005A1805">
        <w:rPr>
          <w:rFonts w:ascii="Times New Roman" w:hAnsi="Times New Roman" w:cs="Times New Roman"/>
          <w:sz w:val="26"/>
          <w:szCs w:val="26"/>
        </w:rPr>
        <w:t xml:space="preserve">.  </w:t>
      </w:r>
      <w:r w:rsidR="00513A66" w:rsidRPr="005A180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Информацию </w:t>
      </w:r>
      <w:r w:rsidR="00513A66">
        <w:rPr>
          <w:rFonts w:ascii="Times New Roman" w:hAnsi="Times New Roman" w:cs="Times New Roman"/>
          <w:sz w:val="26"/>
          <w:szCs w:val="26"/>
        </w:rPr>
        <w:t>о</w:t>
      </w:r>
      <w:r w:rsidR="00513A66" w:rsidRPr="006B5CC1">
        <w:rPr>
          <w:rFonts w:ascii="Times New Roman" w:hAnsi="Times New Roman" w:cs="Times New Roman"/>
          <w:sz w:val="26"/>
          <w:szCs w:val="26"/>
        </w:rPr>
        <w:t xml:space="preserve"> состоянии оперативной обстановки и дополнительных мерах по профилактике криминального межнационального поведения в период проведения праздничных мероприятий</w:t>
      </w:r>
      <w:r w:rsidR="00513A6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принять к сведению.</w:t>
      </w:r>
    </w:p>
    <w:p w:rsidR="00CB4F15" w:rsidRDefault="00CB4F15" w:rsidP="007D3CC7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2BE1" w:rsidRDefault="00582BE1" w:rsidP="005A1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82BE1" w:rsidRPr="005A1805" w:rsidRDefault="00582BE1" w:rsidP="005A18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77212" w:rsidRPr="002900AD" w:rsidRDefault="00677212" w:rsidP="00630E6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Председатель совета: заместитель</w:t>
      </w:r>
    </w:p>
    <w:p w:rsidR="00677212" w:rsidRPr="002900AD" w:rsidRDefault="00677212" w:rsidP="00677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Главы Полысаевского городского </w:t>
      </w:r>
    </w:p>
    <w:p w:rsidR="00677212" w:rsidRPr="002900AD" w:rsidRDefault="00677212" w:rsidP="0067721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округа по социальным вопросам            </w:t>
      </w:r>
      <w:r w:rsidR="006D6158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6859" w:rsidRPr="002900AD">
        <w:rPr>
          <w:rFonts w:ascii="Times New Roman" w:hAnsi="Times New Roman" w:cs="Times New Roman"/>
          <w:sz w:val="26"/>
          <w:szCs w:val="26"/>
        </w:rPr>
        <w:t>_____________    Л.Г.</w:t>
      </w:r>
      <w:r w:rsidR="007A07DA">
        <w:rPr>
          <w:rFonts w:ascii="Times New Roman" w:hAnsi="Times New Roman" w:cs="Times New Roman"/>
          <w:sz w:val="26"/>
          <w:szCs w:val="26"/>
        </w:rPr>
        <w:t xml:space="preserve"> </w:t>
      </w:r>
      <w:r w:rsidR="006E6859" w:rsidRPr="002900AD">
        <w:rPr>
          <w:rFonts w:ascii="Times New Roman" w:hAnsi="Times New Roman" w:cs="Times New Roman"/>
          <w:sz w:val="26"/>
          <w:szCs w:val="26"/>
        </w:rPr>
        <w:t>Капичникова</w:t>
      </w:r>
    </w:p>
    <w:p w:rsidR="00677212" w:rsidRPr="002900AD" w:rsidRDefault="006E6859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9E2" w:rsidRPr="002900AD" w:rsidRDefault="001449E2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77212" w:rsidRPr="002900AD" w:rsidRDefault="00677212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Секретарь совета: главный специалист</w:t>
      </w:r>
    </w:p>
    <w:p w:rsidR="00182A6F" w:rsidRPr="002900AD" w:rsidRDefault="00677212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 xml:space="preserve">отдела культуры </w:t>
      </w:r>
      <w:r w:rsidR="00182A6F" w:rsidRPr="002900AD">
        <w:rPr>
          <w:rFonts w:ascii="Times New Roman" w:hAnsi="Times New Roman" w:cs="Times New Roman"/>
          <w:sz w:val="26"/>
          <w:szCs w:val="26"/>
        </w:rPr>
        <w:t xml:space="preserve">Полысаевского </w:t>
      </w:r>
    </w:p>
    <w:p w:rsidR="00677212" w:rsidRPr="002900AD" w:rsidRDefault="00182A6F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00A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677212" w:rsidRPr="002900AD">
        <w:rPr>
          <w:rFonts w:ascii="Times New Roman" w:hAnsi="Times New Roman" w:cs="Times New Roman"/>
          <w:sz w:val="26"/>
          <w:szCs w:val="26"/>
        </w:rPr>
        <w:t xml:space="preserve">     </w:t>
      </w:r>
      <w:r w:rsidR="00393161" w:rsidRPr="002900A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824D6" w:rsidRPr="002900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677212"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6D6158">
        <w:rPr>
          <w:rFonts w:ascii="Times New Roman" w:hAnsi="Times New Roman" w:cs="Times New Roman"/>
          <w:sz w:val="26"/>
          <w:szCs w:val="26"/>
        </w:rPr>
        <w:t xml:space="preserve">   </w:t>
      </w:r>
      <w:r w:rsidR="00677212" w:rsidRPr="002900AD">
        <w:rPr>
          <w:rFonts w:ascii="Times New Roman" w:hAnsi="Times New Roman" w:cs="Times New Roman"/>
          <w:sz w:val="26"/>
          <w:szCs w:val="26"/>
        </w:rPr>
        <w:t xml:space="preserve"> _____________         </w:t>
      </w:r>
      <w:r w:rsidR="000824D6" w:rsidRPr="002900AD">
        <w:rPr>
          <w:rFonts w:ascii="Times New Roman" w:hAnsi="Times New Roman" w:cs="Times New Roman"/>
          <w:sz w:val="26"/>
          <w:szCs w:val="26"/>
        </w:rPr>
        <w:t xml:space="preserve"> </w:t>
      </w:r>
      <w:r w:rsidR="006D6158">
        <w:rPr>
          <w:rFonts w:ascii="Times New Roman" w:hAnsi="Times New Roman" w:cs="Times New Roman"/>
          <w:sz w:val="26"/>
          <w:szCs w:val="26"/>
        </w:rPr>
        <w:t>М.М. Баранова</w:t>
      </w:r>
    </w:p>
    <w:p w:rsidR="00677212" w:rsidRPr="002900AD" w:rsidRDefault="00677212" w:rsidP="0067721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A7A94" w:rsidRPr="002900AD" w:rsidRDefault="003A7A94" w:rsidP="008945E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3A7A94" w:rsidRPr="002900AD" w:rsidSect="007820D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14AC9"/>
    <w:multiLevelType w:val="hybridMultilevel"/>
    <w:tmpl w:val="0AE07F0C"/>
    <w:lvl w:ilvl="0" w:tplc="542EDB92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456E"/>
    <w:rsid w:val="000067BE"/>
    <w:rsid w:val="00033A95"/>
    <w:rsid w:val="00037E40"/>
    <w:rsid w:val="0007001E"/>
    <w:rsid w:val="000824D6"/>
    <w:rsid w:val="00082B23"/>
    <w:rsid w:val="00084C7A"/>
    <w:rsid w:val="000A3A8A"/>
    <w:rsid w:val="000D1AA7"/>
    <w:rsid w:val="00124718"/>
    <w:rsid w:val="00133957"/>
    <w:rsid w:val="001377F8"/>
    <w:rsid w:val="00140890"/>
    <w:rsid w:val="001449E2"/>
    <w:rsid w:val="00156EBA"/>
    <w:rsid w:val="00182A6F"/>
    <w:rsid w:val="001B13FE"/>
    <w:rsid w:val="001E0346"/>
    <w:rsid w:val="001E5709"/>
    <w:rsid w:val="001F0187"/>
    <w:rsid w:val="00210F9B"/>
    <w:rsid w:val="00244C36"/>
    <w:rsid w:val="00250D97"/>
    <w:rsid w:val="00270ABB"/>
    <w:rsid w:val="00287DED"/>
    <w:rsid w:val="002900AD"/>
    <w:rsid w:val="002A35D6"/>
    <w:rsid w:val="002B58B5"/>
    <w:rsid w:val="002B6CDD"/>
    <w:rsid w:val="002D3174"/>
    <w:rsid w:val="002D6315"/>
    <w:rsid w:val="002F6153"/>
    <w:rsid w:val="00312454"/>
    <w:rsid w:val="00317CC7"/>
    <w:rsid w:val="003256A2"/>
    <w:rsid w:val="0037550B"/>
    <w:rsid w:val="00390857"/>
    <w:rsid w:val="00393161"/>
    <w:rsid w:val="003A3B87"/>
    <w:rsid w:val="003A4E9A"/>
    <w:rsid w:val="003A7A94"/>
    <w:rsid w:val="003B7C69"/>
    <w:rsid w:val="003C630A"/>
    <w:rsid w:val="003D024D"/>
    <w:rsid w:val="003E4B15"/>
    <w:rsid w:val="003E6EBB"/>
    <w:rsid w:val="00411FBF"/>
    <w:rsid w:val="004451AF"/>
    <w:rsid w:val="00453C3C"/>
    <w:rsid w:val="00494739"/>
    <w:rsid w:val="004A0875"/>
    <w:rsid w:val="004A72D2"/>
    <w:rsid w:val="004C2939"/>
    <w:rsid w:val="004D3F76"/>
    <w:rsid w:val="00513A66"/>
    <w:rsid w:val="005373E9"/>
    <w:rsid w:val="005450CE"/>
    <w:rsid w:val="00556BFA"/>
    <w:rsid w:val="00582BE1"/>
    <w:rsid w:val="005A1805"/>
    <w:rsid w:val="005A7C29"/>
    <w:rsid w:val="005B3196"/>
    <w:rsid w:val="005F5651"/>
    <w:rsid w:val="00600444"/>
    <w:rsid w:val="00600957"/>
    <w:rsid w:val="00617FBB"/>
    <w:rsid w:val="00630026"/>
    <w:rsid w:val="00630E63"/>
    <w:rsid w:val="00663910"/>
    <w:rsid w:val="00673C3A"/>
    <w:rsid w:val="00677212"/>
    <w:rsid w:val="006B5C1C"/>
    <w:rsid w:val="006D27EB"/>
    <w:rsid w:val="006D6158"/>
    <w:rsid w:val="006E15EA"/>
    <w:rsid w:val="006E6859"/>
    <w:rsid w:val="00705278"/>
    <w:rsid w:val="00744A54"/>
    <w:rsid w:val="00754C55"/>
    <w:rsid w:val="00767E36"/>
    <w:rsid w:val="00776E11"/>
    <w:rsid w:val="007820DC"/>
    <w:rsid w:val="00785F4C"/>
    <w:rsid w:val="00787461"/>
    <w:rsid w:val="0079180D"/>
    <w:rsid w:val="0079256E"/>
    <w:rsid w:val="007947E7"/>
    <w:rsid w:val="00796763"/>
    <w:rsid w:val="00797B71"/>
    <w:rsid w:val="007A07DA"/>
    <w:rsid w:val="007D3CC7"/>
    <w:rsid w:val="00804B6A"/>
    <w:rsid w:val="00817B52"/>
    <w:rsid w:val="008239C8"/>
    <w:rsid w:val="0082733F"/>
    <w:rsid w:val="00876786"/>
    <w:rsid w:val="00887230"/>
    <w:rsid w:val="008945E7"/>
    <w:rsid w:val="008A1BD8"/>
    <w:rsid w:val="008B4A9B"/>
    <w:rsid w:val="008C1052"/>
    <w:rsid w:val="008C2623"/>
    <w:rsid w:val="008E554B"/>
    <w:rsid w:val="008F0844"/>
    <w:rsid w:val="00915891"/>
    <w:rsid w:val="00955661"/>
    <w:rsid w:val="00971956"/>
    <w:rsid w:val="00985BFA"/>
    <w:rsid w:val="009A1A87"/>
    <w:rsid w:val="009D6F6D"/>
    <w:rsid w:val="009E074B"/>
    <w:rsid w:val="00A17A11"/>
    <w:rsid w:val="00A44000"/>
    <w:rsid w:val="00A61E4B"/>
    <w:rsid w:val="00AA6B36"/>
    <w:rsid w:val="00AD5BA9"/>
    <w:rsid w:val="00AE21F2"/>
    <w:rsid w:val="00AF2CD2"/>
    <w:rsid w:val="00B30A2C"/>
    <w:rsid w:val="00B41062"/>
    <w:rsid w:val="00B42A29"/>
    <w:rsid w:val="00B63636"/>
    <w:rsid w:val="00B74E91"/>
    <w:rsid w:val="00B85D96"/>
    <w:rsid w:val="00BB6251"/>
    <w:rsid w:val="00BC1370"/>
    <w:rsid w:val="00BC456E"/>
    <w:rsid w:val="00BD6FF3"/>
    <w:rsid w:val="00BF0A66"/>
    <w:rsid w:val="00BF1664"/>
    <w:rsid w:val="00BF73C8"/>
    <w:rsid w:val="00C03821"/>
    <w:rsid w:val="00C04012"/>
    <w:rsid w:val="00C071E4"/>
    <w:rsid w:val="00C116A7"/>
    <w:rsid w:val="00C12EBB"/>
    <w:rsid w:val="00C32F3E"/>
    <w:rsid w:val="00C41625"/>
    <w:rsid w:val="00C83B48"/>
    <w:rsid w:val="00C9238A"/>
    <w:rsid w:val="00CA2192"/>
    <w:rsid w:val="00CA699F"/>
    <w:rsid w:val="00CB4F15"/>
    <w:rsid w:val="00CB5D42"/>
    <w:rsid w:val="00CC0789"/>
    <w:rsid w:val="00CC6F98"/>
    <w:rsid w:val="00CD1BA5"/>
    <w:rsid w:val="00CE406E"/>
    <w:rsid w:val="00D11144"/>
    <w:rsid w:val="00D14983"/>
    <w:rsid w:val="00D558D1"/>
    <w:rsid w:val="00D70EC6"/>
    <w:rsid w:val="00D77448"/>
    <w:rsid w:val="00DB70B9"/>
    <w:rsid w:val="00DC547F"/>
    <w:rsid w:val="00DD5043"/>
    <w:rsid w:val="00DE7241"/>
    <w:rsid w:val="00E01E27"/>
    <w:rsid w:val="00E52DD3"/>
    <w:rsid w:val="00E702DA"/>
    <w:rsid w:val="00E944CD"/>
    <w:rsid w:val="00E961DC"/>
    <w:rsid w:val="00EA079D"/>
    <w:rsid w:val="00EB1E3B"/>
    <w:rsid w:val="00ED4FB1"/>
    <w:rsid w:val="00EF4FF0"/>
    <w:rsid w:val="00F03AB5"/>
    <w:rsid w:val="00F8173A"/>
    <w:rsid w:val="00FA0220"/>
    <w:rsid w:val="00FA3B29"/>
    <w:rsid w:val="00FE2C57"/>
    <w:rsid w:val="00FE73BB"/>
    <w:rsid w:val="00FF13A7"/>
    <w:rsid w:val="00FF3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6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9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4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01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7A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CB5D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.org/en/observances/mother-language-da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1</Pages>
  <Words>1554</Words>
  <Characters>8860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2021-02-24T09:22:00Z</cp:lastPrinted>
  <dcterms:created xsi:type="dcterms:W3CDTF">2018-09-05T02:36:00Z</dcterms:created>
  <dcterms:modified xsi:type="dcterms:W3CDTF">2021-02-24T09:30:00Z</dcterms:modified>
</cp:coreProperties>
</file>