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46" w:rsidRPr="005A6E46" w:rsidRDefault="005A6E46" w:rsidP="005A6E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46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«Старшее поколение» национального проекта «Демография» Департамент труда и занятости населения Кемеровской области, начиная с 2019 года, организует профессиональное обучение и дополнительное профессиональное образование граждан </w:t>
      </w:r>
      <w:proofErr w:type="spellStart"/>
      <w:r w:rsidRPr="005A6E4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A6E46">
        <w:rPr>
          <w:rFonts w:ascii="Times New Roman" w:hAnsi="Times New Roman" w:cs="Times New Roman"/>
          <w:sz w:val="28"/>
          <w:szCs w:val="28"/>
        </w:rPr>
        <w:t xml:space="preserve"> возраста,  в целях недопущения дискриминации, повышения их конкурентоспособности на рынке труда и продолжения трудовой деятельности, как на прежних рабочих местах, так и на новых в соответствии с их пожеланиями, профессиональными навыками</w:t>
      </w:r>
      <w:proofErr w:type="gramEnd"/>
      <w:r w:rsidRPr="005A6E46">
        <w:rPr>
          <w:rFonts w:ascii="Times New Roman" w:hAnsi="Times New Roman" w:cs="Times New Roman"/>
          <w:sz w:val="28"/>
          <w:szCs w:val="28"/>
        </w:rPr>
        <w:t xml:space="preserve"> и физическими возможностями. </w:t>
      </w:r>
    </w:p>
    <w:p w:rsidR="005A6E46" w:rsidRPr="005A6E46" w:rsidRDefault="005A6E46" w:rsidP="005A6E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46">
        <w:rPr>
          <w:rFonts w:ascii="Times New Roman" w:hAnsi="Times New Roman" w:cs="Times New Roman"/>
          <w:sz w:val="28"/>
          <w:szCs w:val="28"/>
        </w:rPr>
        <w:t xml:space="preserve">Участниками программы могут стать работники организаций и ищущие работу граждане </w:t>
      </w:r>
      <w:proofErr w:type="spellStart"/>
      <w:r w:rsidRPr="005A6E4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A6E46">
        <w:rPr>
          <w:rFonts w:ascii="Times New Roman" w:hAnsi="Times New Roman" w:cs="Times New Roman"/>
          <w:sz w:val="28"/>
          <w:szCs w:val="28"/>
        </w:rPr>
        <w:t xml:space="preserve"> возраста, обратившиеся в органы службы занятости.</w:t>
      </w:r>
    </w:p>
    <w:p w:rsidR="005A6E46" w:rsidRPr="005A6E46" w:rsidRDefault="005A6E46" w:rsidP="005A6E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46">
        <w:rPr>
          <w:rFonts w:ascii="Times New Roman" w:hAnsi="Times New Roman" w:cs="Times New Roman"/>
          <w:sz w:val="28"/>
          <w:szCs w:val="28"/>
        </w:rPr>
        <w:t xml:space="preserve">К гражданам </w:t>
      </w:r>
      <w:proofErr w:type="spellStart"/>
      <w:r w:rsidRPr="005A6E4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A6E46">
        <w:rPr>
          <w:rFonts w:ascii="Times New Roman" w:hAnsi="Times New Roman" w:cs="Times New Roman"/>
          <w:sz w:val="28"/>
          <w:szCs w:val="28"/>
        </w:rPr>
        <w:t xml:space="preserve"> возраста относятся лица в течение 5 лет до наступления возраста, дающего право на страховую пенсию по старости, </w:t>
      </w:r>
      <w:proofErr w:type="gramStart"/>
      <w:r w:rsidRPr="005A6E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6E46">
        <w:rPr>
          <w:rFonts w:ascii="Times New Roman" w:hAnsi="Times New Roman" w:cs="Times New Roman"/>
          <w:sz w:val="28"/>
          <w:szCs w:val="28"/>
        </w:rPr>
        <w:t xml:space="preserve"> том числе </w:t>
      </w:r>
      <w:proofErr w:type="gramStart"/>
      <w:r w:rsidRPr="005A6E46">
        <w:rPr>
          <w:rFonts w:ascii="Times New Roman" w:hAnsi="Times New Roman" w:cs="Times New Roman"/>
          <w:sz w:val="28"/>
          <w:szCs w:val="28"/>
        </w:rPr>
        <w:t>назначаемую</w:t>
      </w:r>
      <w:proofErr w:type="gramEnd"/>
      <w:r w:rsidRPr="005A6E46">
        <w:rPr>
          <w:rFonts w:ascii="Times New Roman" w:hAnsi="Times New Roman" w:cs="Times New Roman"/>
          <w:sz w:val="28"/>
          <w:szCs w:val="28"/>
        </w:rPr>
        <w:t xml:space="preserve"> досрочно.</w:t>
      </w:r>
    </w:p>
    <w:p w:rsidR="005A6E46" w:rsidRPr="005A6E46" w:rsidRDefault="005A6E46" w:rsidP="005A6E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46">
        <w:rPr>
          <w:rFonts w:ascii="Times New Roman" w:hAnsi="Times New Roman" w:cs="Times New Roman"/>
          <w:sz w:val="28"/>
          <w:szCs w:val="28"/>
        </w:rPr>
        <w:t>Обучение будет осуществляться по профессиям (специальностям),  востребованным на рынке труда города образовательными организациями, имеющими лицензию на образовательную деятельность, за счет средств областного бюджета.</w:t>
      </w:r>
    </w:p>
    <w:p w:rsidR="005A6E46" w:rsidRPr="005A6E46" w:rsidRDefault="005A6E46" w:rsidP="005A6E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46">
        <w:rPr>
          <w:rFonts w:ascii="Times New Roman" w:hAnsi="Times New Roman" w:cs="Times New Roman"/>
          <w:sz w:val="28"/>
          <w:szCs w:val="28"/>
        </w:rPr>
        <w:t>Работодатели для получения денежных средств на профессиональное обучение сотрудников должны обратиться с заявкой в центр занятости. Затем на основании заключенного договора средства направляются работодателю для дальнейшего целевого использования.</w:t>
      </w:r>
    </w:p>
    <w:p w:rsidR="005A6E46" w:rsidRPr="005A6E46" w:rsidRDefault="005A6E46" w:rsidP="005A6E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46">
        <w:rPr>
          <w:rFonts w:ascii="Times New Roman" w:hAnsi="Times New Roman" w:cs="Times New Roman"/>
          <w:sz w:val="28"/>
          <w:szCs w:val="28"/>
        </w:rPr>
        <w:t xml:space="preserve">Если же гражданин </w:t>
      </w:r>
      <w:proofErr w:type="spellStart"/>
      <w:r w:rsidRPr="005A6E4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A6E46">
        <w:rPr>
          <w:rFonts w:ascii="Times New Roman" w:hAnsi="Times New Roman" w:cs="Times New Roman"/>
          <w:sz w:val="28"/>
          <w:szCs w:val="28"/>
        </w:rPr>
        <w:t xml:space="preserve"> возраста не работает и хотел бы повысить квалификацию или получить профессию для будущего трудоустройства, то он может обратиться в центр занятости по месту своего проживания (в соответствии с регистрацией) с заявлением и специалисты предложат все возможные варианты оказываемых услуг.</w:t>
      </w:r>
    </w:p>
    <w:p w:rsidR="005A6E46" w:rsidRPr="005A6E46" w:rsidRDefault="005A6E46" w:rsidP="005A6E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46">
        <w:rPr>
          <w:rFonts w:ascii="Times New Roman" w:hAnsi="Times New Roman" w:cs="Times New Roman"/>
          <w:sz w:val="28"/>
          <w:szCs w:val="28"/>
        </w:rPr>
        <w:t>При реализации программ обучения возможно использование, как обычных технологий обучения с отрывом и без отрыва от производства (очная форма обучения), так и технологий дистанционного обучения.</w:t>
      </w:r>
    </w:p>
    <w:p w:rsidR="005A6E46" w:rsidRPr="005A6E46" w:rsidRDefault="005A6E46" w:rsidP="005A6E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46">
        <w:rPr>
          <w:rFonts w:ascii="Times New Roman" w:hAnsi="Times New Roman" w:cs="Times New Roman"/>
          <w:sz w:val="28"/>
          <w:szCs w:val="28"/>
        </w:rPr>
        <w:t xml:space="preserve">Период обучения составляет не более 3-х месяцев. </w:t>
      </w:r>
    </w:p>
    <w:p w:rsidR="00A62A40" w:rsidRPr="00511A2E" w:rsidRDefault="005A6E46" w:rsidP="00BA7D66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A6E46">
        <w:rPr>
          <w:rFonts w:ascii="Times New Roman" w:hAnsi="Times New Roman" w:cs="Times New Roman"/>
          <w:sz w:val="28"/>
          <w:szCs w:val="28"/>
        </w:rPr>
        <w:t xml:space="preserve">Для подачи заявки на обучение и по возникающим вопросам просим  обращаться в ГКУ ЦЗН </w:t>
      </w:r>
      <w:proofErr w:type="spellStart"/>
      <w:r w:rsidRPr="005A6E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A6E4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A6E46">
        <w:rPr>
          <w:rFonts w:ascii="Times New Roman" w:hAnsi="Times New Roman" w:cs="Times New Roman"/>
          <w:sz w:val="28"/>
          <w:szCs w:val="28"/>
        </w:rPr>
        <w:t>енинска-Кузнецкого</w:t>
      </w:r>
      <w:proofErr w:type="spellEnd"/>
      <w:r w:rsidRPr="005A6E46">
        <w:rPr>
          <w:rFonts w:ascii="Times New Roman" w:hAnsi="Times New Roman" w:cs="Times New Roman"/>
          <w:sz w:val="28"/>
          <w:szCs w:val="28"/>
        </w:rPr>
        <w:t xml:space="preserve"> в рабочие дни с 8.00 до 17.00, обед с 12.00 до 13.00, по адресу: </w:t>
      </w:r>
      <w:proofErr w:type="spellStart"/>
      <w:r w:rsidRPr="005A6E46">
        <w:rPr>
          <w:rFonts w:ascii="Times New Roman" w:hAnsi="Times New Roman" w:cs="Times New Roman"/>
          <w:sz w:val="28"/>
          <w:szCs w:val="28"/>
        </w:rPr>
        <w:t>г.Ленинск-Кузнецкий</w:t>
      </w:r>
      <w:proofErr w:type="spellEnd"/>
      <w:r w:rsidRPr="005A6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E46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5A6E46">
        <w:rPr>
          <w:rFonts w:ascii="Times New Roman" w:hAnsi="Times New Roman" w:cs="Times New Roman"/>
          <w:sz w:val="28"/>
          <w:szCs w:val="28"/>
        </w:rPr>
        <w:t xml:space="preserve"> Текстильщиков, 12,  тел.3-71-21; 3-63-70, каб.17, 24.</w:t>
      </w:r>
    </w:p>
    <w:sectPr w:rsidR="00A62A40" w:rsidRPr="00511A2E" w:rsidSect="00A62A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83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0F68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D7A38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25D3"/>
    <w:rsid w:val="00143CFC"/>
    <w:rsid w:val="0014573D"/>
    <w:rsid w:val="00146EF8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2747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68BA"/>
    <w:rsid w:val="00190184"/>
    <w:rsid w:val="00193101"/>
    <w:rsid w:val="00193C1D"/>
    <w:rsid w:val="001947D8"/>
    <w:rsid w:val="00194951"/>
    <w:rsid w:val="00194DC7"/>
    <w:rsid w:val="00195738"/>
    <w:rsid w:val="00196D81"/>
    <w:rsid w:val="001A0329"/>
    <w:rsid w:val="001A0817"/>
    <w:rsid w:val="001A3AD8"/>
    <w:rsid w:val="001A40D6"/>
    <w:rsid w:val="001A41E8"/>
    <w:rsid w:val="001A5168"/>
    <w:rsid w:val="001A5C43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493"/>
    <w:rsid w:val="001E651B"/>
    <w:rsid w:val="001E72E6"/>
    <w:rsid w:val="001E7AF1"/>
    <w:rsid w:val="001E7C01"/>
    <w:rsid w:val="001F1417"/>
    <w:rsid w:val="001F4117"/>
    <w:rsid w:val="001F4BBB"/>
    <w:rsid w:val="001F55DE"/>
    <w:rsid w:val="001F5DAE"/>
    <w:rsid w:val="002000E2"/>
    <w:rsid w:val="002001BA"/>
    <w:rsid w:val="002003E5"/>
    <w:rsid w:val="00200DCD"/>
    <w:rsid w:val="00200EEB"/>
    <w:rsid w:val="0020295C"/>
    <w:rsid w:val="00202FC4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B83"/>
    <w:rsid w:val="00235E59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50F5"/>
    <w:rsid w:val="00296792"/>
    <w:rsid w:val="0029756B"/>
    <w:rsid w:val="00297DAF"/>
    <w:rsid w:val="002A1E1B"/>
    <w:rsid w:val="002A26A2"/>
    <w:rsid w:val="002A3C94"/>
    <w:rsid w:val="002A3FAD"/>
    <w:rsid w:val="002A488E"/>
    <w:rsid w:val="002A510B"/>
    <w:rsid w:val="002A6081"/>
    <w:rsid w:val="002B0EED"/>
    <w:rsid w:val="002B0F44"/>
    <w:rsid w:val="002B3B28"/>
    <w:rsid w:val="002B59EB"/>
    <w:rsid w:val="002B604B"/>
    <w:rsid w:val="002C116F"/>
    <w:rsid w:val="002C1A2D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6B7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07875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145D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1A2E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A6E46"/>
    <w:rsid w:val="005B0268"/>
    <w:rsid w:val="005B1FD2"/>
    <w:rsid w:val="005B4246"/>
    <w:rsid w:val="005B430E"/>
    <w:rsid w:val="005B4997"/>
    <w:rsid w:val="005B4A39"/>
    <w:rsid w:val="005C11D9"/>
    <w:rsid w:val="005C2CC5"/>
    <w:rsid w:val="005C30F8"/>
    <w:rsid w:val="005C5956"/>
    <w:rsid w:val="005C5BE2"/>
    <w:rsid w:val="005C736E"/>
    <w:rsid w:val="005C79E6"/>
    <w:rsid w:val="005D01A1"/>
    <w:rsid w:val="005D29FB"/>
    <w:rsid w:val="005D3545"/>
    <w:rsid w:val="005D3644"/>
    <w:rsid w:val="005D3B66"/>
    <w:rsid w:val="005D4410"/>
    <w:rsid w:val="005D480F"/>
    <w:rsid w:val="005D636A"/>
    <w:rsid w:val="005D67C9"/>
    <w:rsid w:val="005E2119"/>
    <w:rsid w:val="005E2494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3EEA"/>
    <w:rsid w:val="00824695"/>
    <w:rsid w:val="0082578B"/>
    <w:rsid w:val="0082599C"/>
    <w:rsid w:val="00825D27"/>
    <w:rsid w:val="00827988"/>
    <w:rsid w:val="00827B42"/>
    <w:rsid w:val="00827D81"/>
    <w:rsid w:val="008300AD"/>
    <w:rsid w:val="00831332"/>
    <w:rsid w:val="0083288D"/>
    <w:rsid w:val="00833954"/>
    <w:rsid w:val="008341A9"/>
    <w:rsid w:val="0083465A"/>
    <w:rsid w:val="0083532D"/>
    <w:rsid w:val="00837752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1C2C"/>
    <w:rsid w:val="00893AA0"/>
    <w:rsid w:val="00895425"/>
    <w:rsid w:val="0089618F"/>
    <w:rsid w:val="00897167"/>
    <w:rsid w:val="00897342"/>
    <w:rsid w:val="008A02E0"/>
    <w:rsid w:val="008A1F98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BF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6DE2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70A2"/>
    <w:rsid w:val="00961A34"/>
    <w:rsid w:val="009635D1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31D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57C0"/>
    <w:rsid w:val="00A357D3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2A40"/>
    <w:rsid w:val="00A643D6"/>
    <w:rsid w:val="00A649D0"/>
    <w:rsid w:val="00A71B52"/>
    <w:rsid w:val="00A74EBE"/>
    <w:rsid w:val="00A75C35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0EEB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312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01B1"/>
    <w:rsid w:val="00B11C3C"/>
    <w:rsid w:val="00B12AD8"/>
    <w:rsid w:val="00B13312"/>
    <w:rsid w:val="00B143F6"/>
    <w:rsid w:val="00B17C50"/>
    <w:rsid w:val="00B20392"/>
    <w:rsid w:val="00B20B9D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2639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6C0"/>
    <w:rsid w:val="00BA1DA5"/>
    <w:rsid w:val="00BA22DC"/>
    <w:rsid w:val="00BA235B"/>
    <w:rsid w:val="00BA3973"/>
    <w:rsid w:val="00BA4234"/>
    <w:rsid w:val="00BA4F00"/>
    <w:rsid w:val="00BA7C8C"/>
    <w:rsid w:val="00BA7D66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20F9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3AC2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451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2E83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A1A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1131"/>
    <w:rsid w:val="00DA1E0B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10D4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57B51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125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57B6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2DE8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126B"/>
    <w:rsid w:val="00FA1D15"/>
    <w:rsid w:val="00FA3685"/>
    <w:rsid w:val="00FA3E1A"/>
    <w:rsid w:val="00FA5655"/>
    <w:rsid w:val="00FA56E1"/>
    <w:rsid w:val="00FA5788"/>
    <w:rsid w:val="00FA640E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0E2"/>
    <w:rPr>
      <w:color w:val="0000FF" w:themeColor="hyperlink"/>
      <w:u w:val="single"/>
    </w:rPr>
  </w:style>
  <w:style w:type="paragraph" w:styleId="a4">
    <w:name w:val="annotation text"/>
    <w:basedOn w:val="a"/>
    <w:link w:val="a5"/>
    <w:semiHidden/>
    <w:rsid w:val="00E010D4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E01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1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1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42D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A331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A6E46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A6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20 кабинет</cp:lastModifiedBy>
  <cp:revision>4</cp:revision>
  <cp:lastPrinted>2019-02-20T03:24:00Z</cp:lastPrinted>
  <dcterms:created xsi:type="dcterms:W3CDTF">2019-02-18T09:59:00Z</dcterms:created>
  <dcterms:modified xsi:type="dcterms:W3CDTF">2019-02-21T01:37:00Z</dcterms:modified>
</cp:coreProperties>
</file>