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56" w:rsidRDefault="005C5C56" w:rsidP="00A058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5C5C5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Филиал ФБУЗ «Центр гигиены и эпидемиологии в Кемеровской области-Кузбассе» в городе Ленинске-Кузнецком, городе Полысаево и Ленинск-Кузнецком районе</w:t>
      </w:r>
    </w:p>
    <w:p w:rsidR="00A058B5" w:rsidRDefault="00A058B5" w:rsidP="00A058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A058B5" w:rsidRPr="00A058B5" w:rsidRDefault="00A058B5" w:rsidP="00A058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058B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Статья подготовлена в рамках проекта «Здоровое питание» федерального проекта «Формирование системы мотивации граждан к здоровому образу жизни, включая здоровое питание и отказ от вредных привычек» («Укрепление общественного здоровья»).</w:t>
      </w:r>
    </w:p>
    <w:p w:rsidR="00A058B5" w:rsidRPr="00A058B5" w:rsidRDefault="00A058B5" w:rsidP="00A058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5C5C56" w:rsidRPr="005C5C56" w:rsidRDefault="005C5C56" w:rsidP="00A058B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</w:p>
    <w:p w:rsidR="00F30BF3" w:rsidRPr="00F30BF3" w:rsidRDefault="00F30BF3" w:rsidP="00F30BF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30B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Витамины без опасности. Как не отравиться ранними дарами природы</w:t>
      </w:r>
    </w:p>
    <w:p w:rsidR="00F30BF3" w:rsidRPr="00F30BF3" w:rsidRDefault="00F30BF3" w:rsidP="00F30BF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30BF3" w:rsidRPr="00F30BF3" w:rsidRDefault="00A058B5" w:rsidP="00A058B5">
      <w:pPr>
        <w:shd w:val="clear" w:color="auto" w:fill="FFFFFF"/>
        <w:spacing w:after="0" w:line="360" w:lineRule="auto"/>
        <w:ind w:firstLine="567"/>
        <w:jc w:val="both"/>
        <w:textAlignment w:val="top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8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5E97DB" wp14:editId="51F473D1">
            <wp:simplePos x="0" y="0"/>
            <wp:positionH relativeFrom="column">
              <wp:posOffset>1905</wp:posOffset>
            </wp:positionH>
            <wp:positionV relativeFrom="paragraph">
              <wp:posOffset>528320</wp:posOffset>
            </wp:positionV>
            <wp:extent cx="2095500" cy="15392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BF3" w:rsidRPr="00F30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поднадоевшего зимнего меню нас так и тянет на свежие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="00F30BF3" w:rsidRPr="00F30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витаминчики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30BF3" w:rsidRPr="00F30B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Только не надо забывать, что не все могут себе позволить отвести душу. Даже пара столовых ложек зелёного салата может вызвать обострение панкреатита, гастрита и других заболеваний желудочно-кишечного тракта, а то и аллергию. Но, конечно, главная опасность, от чего не застрахованы даже вполне здоровые люди, – это нитраты и прочая «химия», которая может содержаться в ранних овощах и фруктах, многие из которых выглядят так, будто их полчаса назад сорвали с грядки. Польстились, купили, съели и заболели? Есть простые правила безопасности, которые помогут защитить от подобных неприятностей себя и близких.</w:t>
      </w:r>
    </w:p>
    <w:p w:rsidR="00F30BF3" w:rsidRPr="00F30BF3" w:rsidRDefault="00F30BF3" w:rsidP="00A058B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</w:rPr>
      </w:pPr>
      <w:r w:rsidRPr="00F30BF3">
        <w:rPr>
          <w:color w:val="000000"/>
        </w:rPr>
        <w:t>Выбирая зелень, обратите внимание на толщину стеблей – чем они толще, тем выше вероятность, что укроп или петрушку «подкормили» удобрениями.</w:t>
      </w:r>
    </w:p>
    <w:p w:rsidR="00F30BF3" w:rsidRPr="00F30BF3" w:rsidRDefault="00F30BF3" w:rsidP="00A058B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</w:rPr>
      </w:pPr>
      <w:r w:rsidRPr="00F30BF3">
        <w:rPr>
          <w:color w:val="000000"/>
        </w:rPr>
        <w:t>О присутствии нитратов в кабачках сигналят жёлтые пятна на кожуре. У молодой капусты должны быть светло-зелёные листья, а на редиске отсутствовать тёмные пятна. У моркови о нитратах говорят зелёные верхушки, а самая безопасная молодая свёкла – мелкая.</w:t>
      </w:r>
    </w:p>
    <w:p w:rsidR="00F30BF3" w:rsidRPr="00F30BF3" w:rsidRDefault="00A058B5" w:rsidP="00A058B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 xml:space="preserve"> </w:t>
      </w:r>
      <w:r w:rsidR="005C5C56">
        <w:rPr>
          <w:color w:val="000000"/>
        </w:rPr>
        <w:t>Ч</w:t>
      </w:r>
      <w:r w:rsidR="00F30BF3" w:rsidRPr="00F30BF3">
        <w:rPr>
          <w:color w:val="000000"/>
        </w:rPr>
        <w:t>то касается клубники, если она покраснела неравномерно, а кончик ягоды белый – всё в порядке. Чёрные точки на ягодах означают, что её удобряли селитрой, крупные и очень красивые ягоды могут быть обработаны химикатами. Не удержались, купили? Проведите проверочный тест дома: опустите ягоды в воду. Если они обработаны, на поверхности воды появятся маслянистые пятна.</w:t>
      </w:r>
    </w:p>
    <w:p w:rsidR="00F30BF3" w:rsidRPr="00F30BF3" w:rsidRDefault="00F30BF3" w:rsidP="00A058B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top"/>
        <w:rPr>
          <w:color w:val="000000"/>
        </w:rPr>
      </w:pPr>
      <w:r w:rsidRPr="00F30BF3">
        <w:rPr>
          <w:color w:val="000000"/>
        </w:rPr>
        <w:t>А вообще самый надёжный способ выбрать безопасную продукцию –купить бытовой нитратомер. Это непременно стоит сделать, если в семье есть маленькие дети, пожилые люди и аллергики.</w:t>
      </w:r>
    </w:p>
    <w:p w:rsidR="00F30BF3" w:rsidRPr="00F30BF3" w:rsidRDefault="00F30BF3" w:rsidP="00A058B5">
      <w:pPr>
        <w:shd w:val="clear" w:color="auto" w:fill="FFFFFF"/>
        <w:spacing w:after="0" w:line="36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30B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Убрать «вредности» ранней витаминной продукции поможет и их правильная домашняя обработка.</w:t>
      </w:r>
    </w:p>
    <w:p w:rsidR="00F30BF3" w:rsidRPr="00F30BF3" w:rsidRDefault="00F30BF3" w:rsidP="00A058B5">
      <w:pPr>
        <w:shd w:val="clear" w:color="auto" w:fill="FFFFFF"/>
        <w:spacing w:after="0" w:line="36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30B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Вымачивание позволяет избавиться от 30 до 50% вредных веществ. Укроп, петрушку, салат и прочую зелень нужно час-полтора подержать в холодной воде. Редис помыть, положить в миску с водой, добавив несколько капель лимонного сока, и оставить на 15 минут.</w:t>
      </w:r>
    </w:p>
    <w:p w:rsidR="00F30BF3" w:rsidRPr="00F30BF3" w:rsidRDefault="00F30BF3" w:rsidP="00A058B5">
      <w:pPr>
        <w:shd w:val="clear" w:color="auto" w:fill="FFFFFF"/>
        <w:spacing w:after="0" w:line="36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30B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Что касается ранних ягод, им тоже необходимо получасовое «купание».</w:t>
      </w:r>
    </w:p>
    <w:p w:rsidR="00F30BF3" w:rsidRPr="00F30BF3" w:rsidRDefault="00F30BF3" w:rsidP="00A058B5">
      <w:pPr>
        <w:shd w:val="clear" w:color="auto" w:fill="FFFFFF"/>
        <w:spacing w:after="0" w:line="36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30B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Механическая обработка. Ранние огурцы, кабачки и молодые свёклу и картофель обязательно очищайте от кожуры. У моркови нужно срезать верхушку. Если перегородка внутри помидоров белая, её надо удалить.</w:t>
      </w:r>
    </w:p>
    <w:p w:rsidR="00F30BF3" w:rsidRDefault="00F30BF3" w:rsidP="00A058B5">
      <w:pPr>
        <w:shd w:val="clear" w:color="auto" w:fill="FFFFFF"/>
        <w:spacing w:after="0" w:line="36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30B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 кочанов молодой капусты снимите верхние листья. У зелени используйте только листочки, стебли не стоит добавлять для аромата в бульон или овощное рагу – именно в них скапливаются нитраты.</w:t>
      </w:r>
    </w:p>
    <w:p w:rsidR="00A058B5" w:rsidRDefault="004907B3" w:rsidP="00A058B5">
      <w:pPr>
        <w:shd w:val="clear" w:color="auto" w:fill="FFFFFF"/>
        <w:spacing w:after="0" w:line="36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Для сохранения здоровья родных и близких, выбирайте правильные фрукты и овощи.</w:t>
      </w:r>
    </w:p>
    <w:p w:rsidR="00A058B5" w:rsidRPr="00F30BF3" w:rsidRDefault="00A058B5" w:rsidP="00A058B5">
      <w:pPr>
        <w:shd w:val="clear" w:color="auto" w:fill="FFFFFF"/>
        <w:spacing w:after="0" w:line="360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058B5" w:rsidRPr="00F30BF3" w:rsidRDefault="00A058B5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sectPr w:rsidR="00A058B5" w:rsidRPr="00F3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52"/>
    <w:rsid w:val="004907B3"/>
    <w:rsid w:val="005C5C56"/>
    <w:rsid w:val="008C420F"/>
    <w:rsid w:val="0092274A"/>
    <w:rsid w:val="00A058B5"/>
    <w:rsid w:val="00B21452"/>
    <w:rsid w:val="00EB4BD8"/>
    <w:rsid w:val="00F3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C03B"/>
  <w15:chartTrackingRefBased/>
  <w15:docId w15:val="{CB65D702-B7B5-41D3-A1AE-F72C968E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2024-02-06T01:52:00Z</dcterms:created>
  <dcterms:modified xsi:type="dcterms:W3CDTF">2024-05-02T03:27:00Z</dcterms:modified>
</cp:coreProperties>
</file>