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30" w:rsidRDefault="00406E30" w:rsidP="00406E30">
      <w:pPr>
        <w:spacing w:line="240" w:lineRule="auto"/>
        <w:jc w:val="center"/>
        <w:outlineLvl w:val="1"/>
        <w:rPr>
          <w:rFonts w:ascii="Helvetica" w:eastAsia="Times New Roman" w:hAnsi="Helvetica" w:cs="Helvetica"/>
          <w:color w:val="0C0C0C"/>
          <w:sz w:val="37"/>
          <w:szCs w:val="37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33983" cy="2066306"/>
            <wp:effectExtent l="19050" t="0" r="0" b="0"/>
            <wp:docPr id="1" name="Рисунок 1" descr="https://depvet.sakha.gov.ru/uploads/101/82deec67ede9ff18064f5515d7d1681973c54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epvet.sakha.gov.ru/uploads/101/82deec67ede9ff18064f5515d7d1681973c5497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740" cy="2066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E30" w:rsidRPr="00406E30" w:rsidRDefault="00406E30" w:rsidP="00406E30">
      <w:pPr>
        <w:spacing w:before="24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C0C0C"/>
          <w:sz w:val="32"/>
          <w:szCs w:val="32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color w:val="0C0C0C"/>
          <w:sz w:val="32"/>
          <w:szCs w:val="32"/>
          <w:lang w:eastAsia="ru-RU"/>
        </w:rPr>
        <w:t>Памятка для населения по ящуру</w:t>
      </w:r>
    </w:p>
    <w:p w:rsidR="00406E30" w:rsidRPr="00406E30" w:rsidRDefault="00406E30" w:rsidP="00406E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6B7785"/>
          <w:sz w:val="28"/>
          <w:szCs w:val="28"/>
          <w:lang w:eastAsia="ru-RU"/>
        </w:rPr>
      </w:pPr>
    </w:p>
    <w:p w:rsidR="00406E30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Ящур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– острая, вирусная, чрезвычайно опасная болезнь, поражающая всех домашних животных и диких парнокопытных животных (крупный рогатый скот, овцы, козы, свиньи). К ящуру восприимчив человек, особенно дети. Источником заражения являются больные животные, которые выделяют во внешнюю среду вирус со слюной, молоком, мочой, калом и выдыхаемым воздухом. Заражение здорового животного происходит в результате контакта с больным скотом, а также через обслуживающий персонал, транспорт, корма, инфицированные вирусом.</w:t>
      </w:r>
    </w:p>
    <w:p w:rsidR="00406E30" w:rsidRPr="00406E30" w:rsidRDefault="00406E30" w:rsidP="00406E30">
      <w:pPr>
        <w:spacing w:before="18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Вирус ящура проникает в организм здорового животного через поврежденную слизистую оболочку ротовой полости при поедании кормов, приеме воды или молока, при облизывании различных предметов, загрязненных выделениями больных животных. Возможно заражение через дыхательные пути и реже - через соски вымени и влагалище. Весьма опасный фактор распространения вируса - через молоко или обрат, полученный из неблагоприятных хозяйств. Инкубационный период болезни 1-7 дней, реже до 21 дня.</w:t>
      </w:r>
    </w:p>
    <w:p w:rsidR="00406E30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У крупного рогатого скота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первичный признак заболевания - понижение аппетита, у коров - снижение удоя. На месте проникновения вируса возникают первичные единичные афты. Через 2-3 дня вирус из них проникает в кровь. Это сопровождается высокой температурой (40.5-41.5 С) и ухудшением общего состояния больных животных. В последующие дни на слизистой языка, щек, внутренней поверхности губ и иногда на крыльях носа, на коже губ образуются множественные вторичные афты. С возникновением афт температура тела у больных животных возвращается к норме, общее состояние их ухудшается. Вторичные афты через некоторое время (2-3 дня) разрываются и на их месте появляются болезненные поверхностные эрозии (раны) с неровными краями и ярко-красным дном. Отмечается обильное слюноотделение. Слюна длинными нитями выделяется наружу, в углах рта скапливается большое количество пенистой массы, животные причмокивают, отказываются от корма, худеют.</w:t>
      </w:r>
    </w:p>
    <w:p w:rsidR="00406E30" w:rsidRPr="00406E30" w:rsidRDefault="00406E30" w:rsidP="00406E30">
      <w:pPr>
        <w:spacing w:before="18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Появление афт и эрозий на коже венчика и </w:t>
      </w:r>
      <w:proofErr w:type="spellStart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межкопытной</w:t>
      </w:r>
      <w:proofErr w:type="spellEnd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щели вызывает болезненность и хромоту, вследствие чего животные больше лежат. Ящурные поражения на вымени и сосках чаще наблюдаются у </w:t>
      </w:r>
      <w:proofErr w:type="spellStart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лактирующих</w:t>
      </w:r>
      <w:proofErr w:type="spellEnd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коров.</w:t>
      </w:r>
    </w:p>
    <w:p w:rsidR="00406E30" w:rsidRPr="00406E30" w:rsidRDefault="00406E30" w:rsidP="00406E30">
      <w:pPr>
        <w:spacing w:before="18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При доброкачественном течении болезни пораженные участки заживают через 7-8 дней, а через 2-3 недели животные выздоравливают. При осложнениях вторичной инфекцией выздоровление затягивается. Особенно часты осложнения 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lastRenderedPageBreak/>
        <w:t xml:space="preserve">при поражении кожи, </w:t>
      </w:r>
      <w:proofErr w:type="spellStart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межкопытной</w:t>
      </w:r>
      <w:proofErr w:type="spellEnd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щели и вымени, если животные содержатся в антисанитарных условиях.</w:t>
      </w:r>
    </w:p>
    <w:p w:rsidR="00406E30" w:rsidRPr="00406E30" w:rsidRDefault="00406E30" w:rsidP="00406E30">
      <w:pPr>
        <w:spacing w:before="18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Иногда у крупного рогатого скота бывает злокачественное течение ящура. При этом вначале появляются симптомы, характерные для доброкачественного течения болезни, но на 5-7-й день вторично поднимается температура, появляется мышечная дрожь, судороги. Вследствие сердечной недостаточности наступает отек легких и животное погибает.</w:t>
      </w:r>
    </w:p>
    <w:p w:rsidR="00406E30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У телят молочного возраста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ящур протекает без развития афт, у них отмечают признаки острого воспаления желудочно-кишечного тракта. Исход болезни в большинстве случаев смертельный.</w:t>
      </w:r>
    </w:p>
    <w:p w:rsidR="00406E30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У овец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поражаются конечности, вымя и реже - ротовая полость. Наиболее выраженный симптом - хромота. Вначале отмечают болезненную припухлость в области венчика и </w:t>
      </w:r>
      <w:proofErr w:type="spellStart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межкопытной</w:t>
      </w:r>
      <w:proofErr w:type="spellEnd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щели. Затем на этих местах образуются афты, которые быстро разрываются. Температура тела кратковременно повышается до 41-420С; больные животные отказываются от корма, угнетены, отстают от отары, лежат, жвачка прекращается. Если ящур развивается в период глубокой суягности и окотов, то регистрируют массовые аборты и гибель новорожденных ягнят.</w:t>
      </w:r>
    </w:p>
    <w:p w:rsidR="00406E30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У коз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чаще поражаются слизистая оболочка ротовой полости и конечности, реже - вымя. Слюнотечение выражено слабо, небольшое количество слюны скапливается только в углах рта. При поражении конечностей козы сильно хромают.</w:t>
      </w:r>
    </w:p>
    <w:p w:rsidR="00406E30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У свиней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 при ящуре наблюдается угнетение, снижение аппетита, в период образования афт - повышение температуры до 41-420С. Афты и эрозии образуются на венчике, мякишах копыт, в </w:t>
      </w:r>
      <w:proofErr w:type="spellStart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межкопытной</w:t>
      </w:r>
      <w:proofErr w:type="spellEnd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щели (сопровождается хромотой и нередко - </w:t>
      </w:r>
      <w:proofErr w:type="spellStart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спадением</w:t>
      </w:r>
      <w:proofErr w:type="spellEnd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копытец), на пятачке, а у подсосных свиноматок - и на вымени. Слизистая оболочка ротовой полости поражается редко. Поросята-сосуны, находящиеся с больной маткой, болеют тяжело, без образования афт и в большинстве случаев погибают </w:t>
      </w:r>
      <w:proofErr w:type="gramStart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в первые</w:t>
      </w:r>
      <w:proofErr w:type="gramEnd"/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2-3 дня.</w:t>
      </w:r>
    </w:p>
    <w:p w:rsidR="00406E30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ВНИМАНИЕ!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Владельцам необходимо ежедневно осматривать и обращать внимание на состояние кожных и слизистых покровов домашних животных, при появлении на бесшерстных кожных покровах или в полости рта пузырьков, наполненных жидкостью, или признаков обильного слюноотделения следует немедленно обращаться к специалистам ветеринарной службы. До их приезда животных нужно изолировать.</w:t>
      </w:r>
    </w:p>
    <w:p w:rsidR="00406E30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Запрещено:</w:t>
      </w:r>
    </w:p>
    <w:p w:rsidR="00406E30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- 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приобретать в неустановленных местах и у случайных лиц или использовать корма и животных, не имеющих ветеринарных сопроводительных документов об их безопасности.</w:t>
      </w:r>
    </w:p>
    <w:p w:rsidR="00406E30" w:rsidRPr="00406E30" w:rsidRDefault="00406E30" w:rsidP="00406E30">
      <w:pPr>
        <w:spacing w:before="187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 использовать пастбища без получения согласований от специалистов ветеринарной службы.</w:t>
      </w:r>
    </w:p>
    <w:p w:rsidR="00E948F9" w:rsidRPr="00406E30" w:rsidRDefault="00406E30" w:rsidP="00406E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6E30">
        <w:rPr>
          <w:rFonts w:ascii="Times New Roman" w:eastAsia="Times New Roman" w:hAnsi="Times New Roman" w:cs="Times New Roman"/>
          <w:b/>
          <w:bCs/>
          <w:color w:val="0C0C0C"/>
          <w:sz w:val="28"/>
          <w:szCs w:val="28"/>
          <w:lang w:eastAsia="ru-RU"/>
        </w:rPr>
        <w:t>Запрещен</w:t>
      </w:r>
      <w:r w:rsidRPr="00406E3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 бесконтрольный выгул и пастьба сельскохозяйственных животных. При въезде на фермы, содержащие коллективный скот, необходимо оборудовать дезинфекционные барьеры и не допускать на территорию фермы посторонних людей и бродячих животных. При уходе за животными, особенно заболевшими, необходимо использовать спецодежду: клеёнчатый фартук, резиновые перчатки и сапоги. Необходимо строго соблюдать правила личной гигиены. Не допускайте прямого контакта детей с больными животными.</w:t>
      </w:r>
    </w:p>
    <w:sectPr w:rsidR="00E948F9" w:rsidRPr="00406E30" w:rsidSect="00406E30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6E30"/>
    <w:rsid w:val="00221BBA"/>
    <w:rsid w:val="00406E30"/>
    <w:rsid w:val="009A4E16"/>
    <w:rsid w:val="00E948F9"/>
    <w:rsid w:val="00F9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F9"/>
  </w:style>
  <w:style w:type="paragraph" w:styleId="2">
    <w:name w:val="heading 2"/>
    <w:basedOn w:val="a"/>
    <w:link w:val="20"/>
    <w:uiPriority w:val="9"/>
    <w:qFormat/>
    <w:rsid w:val="00406E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6E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0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6E3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0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48099">
              <w:marLeft w:val="3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796</Words>
  <Characters>4543</Characters>
  <Application>Microsoft Office Word</Application>
  <DocSecurity>0</DocSecurity>
  <Lines>37</Lines>
  <Paragraphs>10</Paragraphs>
  <ScaleCrop>false</ScaleCrop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2022-02-15T04:32:00Z</dcterms:created>
  <dcterms:modified xsi:type="dcterms:W3CDTF">2022-02-15T04:37:00Z</dcterms:modified>
</cp:coreProperties>
</file>