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B1E" w:rsidRPr="009C1B1E" w:rsidRDefault="009C1B1E" w:rsidP="009C1B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B1E">
        <w:rPr>
          <w:rFonts w:ascii="Times New Roman" w:hAnsi="Times New Roman" w:cs="Times New Roman"/>
          <w:sz w:val="28"/>
          <w:szCs w:val="28"/>
        </w:rPr>
        <w:t xml:space="preserve">С 17 по 20 сентября 2024 года в Москве в МВЦ «Крокус </w:t>
      </w:r>
      <w:proofErr w:type="spellStart"/>
      <w:r w:rsidRPr="009C1B1E">
        <w:rPr>
          <w:rFonts w:ascii="Times New Roman" w:hAnsi="Times New Roman" w:cs="Times New Roman"/>
          <w:sz w:val="28"/>
          <w:szCs w:val="28"/>
        </w:rPr>
        <w:t>Экспо</w:t>
      </w:r>
      <w:proofErr w:type="spellEnd"/>
      <w:r w:rsidRPr="009C1B1E">
        <w:rPr>
          <w:rFonts w:ascii="Times New Roman" w:hAnsi="Times New Roman" w:cs="Times New Roman"/>
          <w:sz w:val="28"/>
          <w:szCs w:val="28"/>
        </w:rPr>
        <w:t xml:space="preserve">» (павильон 3) состоится 33-я Международная осенняя выставка продуктов питания </w:t>
      </w:r>
      <w:proofErr w:type="spellStart"/>
      <w:r w:rsidRPr="009C1B1E">
        <w:rPr>
          <w:rFonts w:ascii="Times New Roman" w:hAnsi="Times New Roman" w:cs="Times New Roman"/>
          <w:sz w:val="28"/>
          <w:szCs w:val="28"/>
        </w:rPr>
        <w:t>WorldFood</w:t>
      </w:r>
      <w:proofErr w:type="spellEnd"/>
      <w:r w:rsidRPr="009C1B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1B1E">
        <w:rPr>
          <w:rFonts w:ascii="Times New Roman" w:hAnsi="Times New Roman" w:cs="Times New Roman"/>
          <w:sz w:val="28"/>
          <w:szCs w:val="28"/>
        </w:rPr>
        <w:t>Moscow</w:t>
      </w:r>
      <w:proofErr w:type="spellEnd"/>
      <w:r w:rsidRPr="009C1B1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C1B1E" w:rsidRPr="009C1B1E" w:rsidRDefault="009C1B1E" w:rsidP="009C1B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B1E">
        <w:rPr>
          <w:rFonts w:ascii="Times New Roman" w:hAnsi="Times New Roman" w:cs="Times New Roman"/>
          <w:sz w:val="28"/>
          <w:szCs w:val="28"/>
        </w:rPr>
        <w:t xml:space="preserve">Мероприятие представляет собой крупнейшую в России и СНГ осеннюю международную выставку продуктов питания, главное место встречи и обмена опытом лидеров российского и зарубежного продуктового рынка. Экспозиция выставки состоит из 16 основных разделов, в рамках которых ежегодно ведущие производители и поставщики продуктов питания и напитков представляют широкий ассортимент продовольственной продукции. </w:t>
      </w:r>
    </w:p>
    <w:p w:rsidR="009C1B1E" w:rsidRPr="009C1B1E" w:rsidRDefault="009C1B1E" w:rsidP="009C1B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B1E">
        <w:rPr>
          <w:rFonts w:ascii="Times New Roman" w:hAnsi="Times New Roman" w:cs="Times New Roman"/>
          <w:sz w:val="28"/>
          <w:szCs w:val="28"/>
        </w:rPr>
        <w:t xml:space="preserve">Участие в выставке </w:t>
      </w:r>
      <w:proofErr w:type="spellStart"/>
      <w:r w:rsidRPr="009C1B1E">
        <w:rPr>
          <w:rFonts w:ascii="Times New Roman" w:hAnsi="Times New Roman" w:cs="Times New Roman"/>
          <w:sz w:val="28"/>
          <w:szCs w:val="28"/>
        </w:rPr>
        <w:t>WorldFood</w:t>
      </w:r>
      <w:proofErr w:type="spellEnd"/>
      <w:r w:rsidRPr="009C1B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1B1E">
        <w:rPr>
          <w:rFonts w:ascii="Times New Roman" w:hAnsi="Times New Roman" w:cs="Times New Roman"/>
          <w:sz w:val="28"/>
          <w:szCs w:val="28"/>
        </w:rPr>
        <w:t>Moscow</w:t>
      </w:r>
      <w:proofErr w:type="spellEnd"/>
      <w:r w:rsidRPr="009C1B1E">
        <w:rPr>
          <w:rFonts w:ascii="Times New Roman" w:hAnsi="Times New Roman" w:cs="Times New Roman"/>
          <w:sz w:val="28"/>
          <w:szCs w:val="28"/>
        </w:rPr>
        <w:t xml:space="preserve"> предоставляет возможность компаниям продемонстрировать продукцию потенциальным партнерам из нашей страны, СНГ и дальнего зарубежья. На площадке мероприятия ведущие производители продуктов питания и напитков, представители предприятий оптовой и розничной торговли, общественного питания взаимодействуют с партнерами и поставщиками, имеют возможность расширить географию продаж и ознакомиться с новшествами и трендами рынка. </w:t>
      </w:r>
    </w:p>
    <w:p w:rsidR="0077066B" w:rsidRPr="009C1B1E" w:rsidRDefault="009C1B1E" w:rsidP="009C1B1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B1E">
        <w:rPr>
          <w:rFonts w:ascii="Times New Roman" w:hAnsi="Times New Roman" w:cs="Times New Roman"/>
          <w:sz w:val="28"/>
          <w:szCs w:val="28"/>
        </w:rPr>
        <w:t xml:space="preserve">В 2024 году в выставке </w:t>
      </w:r>
      <w:proofErr w:type="spellStart"/>
      <w:r w:rsidRPr="009C1B1E">
        <w:rPr>
          <w:rFonts w:ascii="Times New Roman" w:hAnsi="Times New Roman" w:cs="Times New Roman"/>
          <w:sz w:val="28"/>
          <w:szCs w:val="28"/>
        </w:rPr>
        <w:t>WorldFood</w:t>
      </w:r>
      <w:proofErr w:type="spellEnd"/>
      <w:r w:rsidRPr="009C1B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1B1E">
        <w:rPr>
          <w:rFonts w:ascii="Times New Roman" w:hAnsi="Times New Roman" w:cs="Times New Roman"/>
          <w:sz w:val="28"/>
          <w:szCs w:val="28"/>
        </w:rPr>
        <w:t>Moscow</w:t>
      </w:r>
      <w:proofErr w:type="spellEnd"/>
      <w:r w:rsidRPr="009C1B1E">
        <w:rPr>
          <w:rFonts w:ascii="Times New Roman" w:hAnsi="Times New Roman" w:cs="Times New Roman"/>
          <w:sz w:val="28"/>
          <w:szCs w:val="28"/>
        </w:rPr>
        <w:t xml:space="preserve"> планируется более 1 100 участников и 22 000 посетителей из свыше 80 стран и 89 рынков России. </w:t>
      </w:r>
      <w:r w:rsidR="00565D99">
        <w:rPr>
          <w:rFonts w:ascii="Times New Roman" w:hAnsi="Times New Roman" w:cs="Times New Roman"/>
          <w:sz w:val="28"/>
          <w:szCs w:val="28"/>
        </w:rPr>
        <w:t>Регистрация по ссылке</w:t>
      </w:r>
      <w:r w:rsidRPr="009C1B1E">
        <w:rPr>
          <w:rFonts w:ascii="Times New Roman" w:hAnsi="Times New Roman" w:cs="Times New Roman"/>
          <w:sz w:val="28"/>
          <w:szCs w:val="28"/>
        </w:rPr>
        <w:t xml:space="preserve"> </w:t>
      </w:r>
      <w:r w:rsidR="00565D99" w:rsidRPr="00565D99">
        <w:rPr>
          <w:rFonts w:ascii="Times New Roman" w:hAnsi="Times New Roman" w:cs="Times New Roman"/>
          <w:sz w:val="28"/>
          <w:szCs w:val="28"/>
        </w:rPr>
        <w:t>https://world-food.ru/ru/exhibit/book-a-stand/</w:t>
      </w:r>
      <w:r w:rsidR="00565D99">
        <w:rPr>
          <w:rFonts w:ascii="Times New Roman" w:hAnsi="Times New Roman" w:cs="Times New Roman"/>
          <w:sz w:val="28"/>
          <w:szCs w:val="28"/>
        </w:rPr>
        <w:t>.</w:t>
      </w:r>
    </w:p>
    <w:sectPr w:rsidR="0077066B" w:rsidRPr="009C1B1E" w:rsidSect="00E135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066B"/>
    <w:rsid w:val="00565D99"/>
    <w:rsid w:val="0077066B"/>
    <w:rsid w:val="00822134"/>
    <w:rsid w:val="009C1B1E"/>
    <w:rsid w:val="00D05DE4"/>
    <w:rsid w:val="00DD7885"/>
    <w:rsid w:val="00E13569"/>
    <w:rsid w:val="00EF4861"/>
    <w:rsid w:val="00F472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5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14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Torgovii</dc:creator>
  <cp:lastModifiedBy>Torgovii</cp:lastModifiedBy>
  <cp:revision>2</cp:revision>
  <dcterms:created xsi:type="dcterms:W3CDTF">2024-09-16T08:07:00Z</dcterms:created>
  <dcterms:modified xsi:type="dcterms:W3CDTF">2024-09-16T08:07:00Z</dcterms:modified>
</cp:coreProperties>
</file>