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3" w:rsidRPr="001807D5" w:rsidRDefault="00F712B3" w:rsidP="00F7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D5">
        <w:rPr>
          <w:rFonts w:ascii="Times New Roman" w:hAnsi="Times New Roman" w:cs="Times New Roman"/>
          <w:b/>
          <w:sz w:val="28"/>
          <w:szCs w:val="28"/>
        </w:rPr>
        <w:t xml:space="preserve">Участники акции </w:t>
      </w:r>
    </w:p>
    <w:p w:rsidR="00F712B3" w:rsidRPr="001807D5" w:rsidRDefault="00F712B3" w:rsidP="00F7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D5">
        <w:rPr>
          <w:rFonts w:ascii="Times New Roman" w:hAnsi="Times New Roman" w:cs="Times New Roman"/>
          <w:b/>
          <w:sz w:val="28"/>
          <w:szCs w:val="28"/>
        </w:rPr>
        <w:t xml:space="preserve">   «Неделя приема монеты от населения»</w:t>
      </w:r>
    </w:p>
    <w:p w:rsidR="00F712B3" w:rsidRDefault="00F712B3" w:rsidP="00F7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A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2629A2">
        <w:rPr>
          <w:rFonts w:ascii="Times New Roman" w:hAnsi="Times New Roman" w:cs="Times New Roman"/>
          <w:b/>
          <w:sz w:val="28"/>
          <w:szCs w:val="28"/>
        </w:rPr>
        <w:t>.0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629A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2629A2">
        <w:rPr>
          <w:rFonts w:ascii="Times New Roman" w:hAnsi="Times New Roman" w:cs="Times New Roman"/>
          <w:b/>
          <w:sz w:val="28"/>
          <w:szCs w:val="28"/>
        </w:rPr>
        <w:t>.0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Style w:val="ab"/>
        <w:tblW w:w="10598" w:type="dxa"/>
        <w:tblLook w:val="04A0"/>
      </w:tblPr>
      <w:tblGrid>
        <w:gridCol w:w="484"/>
        <w:gridCol w:w="3310"/>
        <w:gridCol w:w="2551"/>
        <w:gridCol w:w="2552"/>
        <w:gridCol w:w="1701"/>
      </w:tblGrid>
      <w:tr w:rsidR="00FF2CFB" w:rsidRPr="003E5F89" w:rsidTr="003E5F89">
        <w:tc>
          <w:tcPr>
            <w:tcW w:w="0" w:type="auto"/>
            <w:vAlign w:val="center"/>
          </w:tcPr>
          <w:p w:rsidR="003E5F89" w:rsidRPr="003E5F89" w:rsidRDefault="003E5F89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  <w:vAlign w:val="center"/>
          </w:tcPr>
          <w:p w:rsidR="003E5F89" w:rsidRPr="003E5F89" w:rsidRDefault="003E5F89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кредитной организации (филиала, ВСП) </w:t>
            </w:r>
          </w:p>
        </w:tc>
        <w:tc>
          <w:tcPr>
            <w:tcW w:w="2551" w:type="dxa"/>
            <w:vAlign w:val="center"/>
          </w:tcPr>
          <w:p w:rsidR="003E5F89" w:rsidRPr="003E5F89" w:rsidRDefault="003E5F89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3E5F89" w:rsidRPr="003E5F89" w:rsidRDefault="003E5F89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3E5F89" w:rsidRPr="003E5F89" w:rsidRDefault="003E5F89" w:rsidP="003E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3E5F89" w:rsidRPr="003E5F89" w:rsidTr="003E5F89">
        <w:tc>
          <w:tcPr>
            <w:tcW w:w="0" w:type="auto"/>
          </w:tcPr>
          <w:p w:rsidR="003E5F89" w:rsidRPr="003E5F89" w:rsidRDefault="003E5F89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3E5F89" w:rsidRPr="008B36DB" w:rsidRDefault="003E5F89" w:rsidP="003E5F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Кемеровский региональный филиал АО «Российский Сельскохозяйственный банк»</w:t>
            </w:r>
          </w:p>
          <w:p w:rsidR="003E5F89" w:rsidRPr="001807D5" w:rsidRDefault="003E5F89" w:rsidP="003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D5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1807D5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Россельхозбанк</w:t>
            </w:r>
            <w:proofErr w:type="spellEnd"/>
            <w:r w:rsidRPr="001807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E5F89" w:rsidRPr="008B36DB" w:rsidRDefault="003E5F89" w:rsidP="006526BE">
            <w:pPr>
              <w:rPr>
                <w:color w:val="000000"/>
                <w:sz w:val="24"/>
                <w:szCs w:val="24"/>
              </w:rPr>
            </w:pPr>
            <w:r w:rsidRPr="008B36DB">
              <w:rPr>
                <w:rStyle w:val="xl471"/>
                <w:sz w:val="24"/>
                <w:szCs w:val="24"/>
              </w:rPr>
              <w:t>Кемеровский региональный  3349/56/01</w:t>
            </w:r>
            <w:r w:rsidRPr="008B36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E5F89" w:rsidRPr="008B36DB" w:rsidRDefault="003E5F89" w:rsidP="006526BE">
            <w:pPr>
              <w:rPr>
                <w:color w:val="000000"/>
                <w:sz w:val="24"/>
                <w:szCs w:val="24"/>
              </w:rPr>
            </w:pPr>
            <w:r w:rsidRPr="008B36DB">
              <w:rPr>
                <w:rStyle w:val="xl471"/>
                <w:sz w:val="24"/>
                <w:szCs w:val="24"/>
              </w:rPr>
              <w:t xml:space="preserve">652500, Кемеровская область, </w:t>
            </w:r>
            <w:proofErr w:type="gramStart"/>
            <w:r w:rsidRPr="008B36DB">
              <w:rPr>
                <w:rStyle w:val="xl471"/>
                <w:sz w:val="24"/>
                <w:szCs w:val="24"/>
              </w:rPr>
              <w:t>г</w:t>
            </w:r>
            <w:proofErr w:type="gramEnd"/>
            <w:r w:rsidRPr="008B36DB">
              <w:rPr>
                <w:rStyle w:val="xl471"/>
                <w:sz w:val="24"/>
                <w:szCs w:val="24"/>
              </w:rPr>
              <w:t>. Ленинск-Кузнецкий, ул. Розы Люксембург, 47а</w:t>
            </w:r>
            <w:r w:rsidRPr="008B36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CFB" w:rsidRPr="008B36DB" w:rsidRDefault="00FF2CFB" w:rsidP="00FF2CF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пн.–пт.: 09.00–17.00, без перерыва</w:t>
            </w:r>
          </w:p>
          <w:p w:rsidR="003E5F89" w:rsidRPr="008B36DB" w:rsidRDefault="003E5F89" w:rsidP="00F7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89" w:rsidRPr="003E5F89" w:rsidTr="003E5F89">
        <w:tc>
          <w:tcPr>
            <w:tcW w:w="0" w:type="auto"/>
          </w:tcPr>
          <w:p w:rsidR="003E5F89" w:rsidRPr="003E5F89" w:rsidRDefault="003E5F89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3E5F89" w:rsidRPr="008B36DB" w:rsidRDefault="003E5F89" w:rsidP="00F7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1807D5">
              <w:rPr>
                <w:rFonts w:ascii="Times New Roman" w:hAnsi="Times New Roman" w:cs="Times New Roman"/>
                <w:b/>
                <w:sz w:val="24"/>
                <w:szCs w:val="24"/>
              </w:rPr>
              <w:t>«Азиатско-Тихоокеанский Банк» (ПАО)</w:t>
            </w: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2551" w:type="dxa"/>
          </w:tcPr>
          <w:p w:rsidR="003E5F89" w:rsidRPr="008B36DB" w:rsidRDefault="003E5F89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офис № 120 в </w:t>
            </w:r>
            <w:proofErr w:type="gram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. Ленинск-Кузнецкий Филиала «Азиатско-Тихоокеанский Банк» (ПАО) в    г. Улан-Удэ</w:t>
            </w:r>
          </w:p>
        </w:tc>
        <w:tc>
          <w:tcPr>
            <w:tcW w:w="2552" w:type="dxa"/>
          </w:tcPr>
          <w:p w:rsidR="003E5F89" w:rsidRPr="008B36DB" w:rsidRDefault="003E5F89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652500, Россия, Кемеровская область,  </w:t>
            </w:r>
            <w:proofErr w:type="spell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енинск-Кузнецкий</w:t>
            </w:r>
            <w:proofErr w:type="spell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, проспект Кирова, д.48</w:t>
            </w:r>
          </w:p>
        </w:tc>
        <w:tc>
          <w:tcPr>
            <w:tcW w:w="1701" w:type="dxa"/>
          </w:tcPr>
          <w:p w:rsidR="00FF2CFB" w:rsidRPr="008B36DB" w:rsidRDefault="00FF2CFB" w:rsidP="00FF2CF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пн.–пт.: 09.00–19.00, без перерыва </w:t>
            </w:r>
            <w:r w:rsidRPr="008B36DB">
              <w:rPr>
                <w:color w:val="000000"/>
              </w:rPr>
              <w:br/>
              <w:t>сб.: 10.00–16.00, без перерыва</w:t>
            </w:r>
          </w:p>
          <w:p w:rsidR="003E5F89" w:rsidRPr="008B36DB" w:rsidRDefault="00FF2CFB" w:rsidP="00FF2CF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вс.: выходной</w:t>
            </w:r>
          </w:p>
        </w:tc>
      </w:tr>
      <w:tr w:rsidR="003E5F89" w:rsidRPr="003E5F89" w:rsidTr="003E5F89">
        <w:tc>
          <w:tcPr>
            <w:tcW w:w="0" w:type="auto"/>
          </w:tcPr>
          <w:p w:rsidR="003E5F89" w:rsidRPr="003E5F89" w:rsidRDefault="003E5F89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3E5F89" w:rsidRPr="001807D5" w:rsidRDefault="003E5F89" w:rsidP="00F7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D5">
              <w:rPr>
                <w:rFonts w:ascii="Times New Roman" w:hAnsi="Times New Roman" w:cs="Times New Roman"/>
                <w:b/>
                <w:sz w:val="24"/>
                <w:szCs w:val="24"/>
              </w:rPr>
              <w:t>ПАО Банк «ФК Открытие»</w:t>
            </w:r>
          </w:p>
        </w:tc>
        <w:tc>
          <w:tcPr>
            <w:tcW w:w="2551" w:type="dxa"/>
          </w:tcPr>
          <w:p w:rsidR="003E5F89" w:rsidRPr="008B36DB" w:rsidRDefault="003E5F89" w:rsidP="006526BE">
            <w:pPr>
              <w:rPr>
                <w:sz w:val="24"/>
                <w:szCs w:val="24"/>
              </w:rPr>
            </w:pPr>
            <w:r w:rsidRPr="008B36DB">
              <w:rPr>
                <w:rStyle w:val="xl661"/>
                <w:sz w:val="24"/>
                <w:szCs w:val="24"/>
              </w:rPr>
              <w:t>ОО «Ленинск-Кузнецкий»</w:t>
            </w:r>
            <w:r w:rsidRPr="008B36DB">
              <w:rPr>
                <w:sz w:val="24"/>
                <w:szCs w:val="24"/>
              </w:rPr>
              <w:t xml:space="preserve"> </w:t>
            </w:r>
            <w:proofErr w:type="spell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Ф-ла</w:t>
            </w:r>
            <w:proofErr w:type="spell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№ 2 ПАО Банк ФК «Открытие»</w:t>
            </w:r>
          </w:p>
        </w:tc>
        <w:tc>
          <w:tcPr>
            <w:tcW w:w="2552" w:type="dxa"/>
          </w:tcPr>
          <w:p w:rsidR="003E5F89" w:rsidRPr="008B36DB" w:rsidRDefault="003E5F89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Россия, 652515, Кемеровская обл., г. Ленинск-Кузнецкий, ул. Пушкина, д. 21а </w:t>
            </w:r>
          </w:p>
        </w:tc>
        <w:tc>
          <w:tcPr>
            <w:tcW w:w="1701" w:type="dxa"/>
          </w:tcPr>
          <w:p w:rsidR="008B36DB" w:rsidRPr="008B36DB" w:rsidRDefault="008B36DB" w:rsidP="008B36D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пн.–пт.: 09.00–19.00, без перерыва </w:t>
            </w:r>
            <w:r w:rsidRPr="008B36DB">
              <w:rPr>
                <w:color w:val="000000"/>
              </w:rPr>
              <w:br/>
              <w:t>сб.: 10.00–17.00, без перерыва</w:t>
            </w:r>
          </w:p>
          <w:p w:rsidR="003E5F89" w:rsidRPr="008B36DB" w:rsidRDefault="008B36DB" w:rsidP="008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вс.: выходной</w:t>
            </w:r>
          </w:p>
        </w:tc>
      </w:tr>
      <w:tr w:rsidR="00FF2CFB" w:rsidRPr="003E5F89" w:rsidTr="003E5F89">
        <w:tc>
          <w:tcPr>
            <w:tcW w:w="0" w:type="auto"/>
            <w:vMerge w:val="restart"/>
          </w:tcPr>
          <w:p w:rsidR="00FF2CFB" w:rsidRDefault="00FF2CFB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  <w:vMerge w:val="restart"/>
          </w:tcPr>
          <w:p w:rsidR="00FF2CFB" w:rsidRPr="008B36DB" w:rsidRDefault="00FF2CFB" w:rsidP="00F7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РОО «Кузбасский» Филиала № 5440 </w:t>
            </w:r>
            <w:r w:rsidRPr="001807D5">
              <w:rPr>
                <w:rFonts w:ascii="Times New Roman" w:hAnsi="Times New Roman" w:cs="Times New Roman"/>
                <w:b/>
                <w:sz w:val="24"/>
                <w:szCs w:val="24"/>
              </w:rPr>
              <w:t>Банка ВТБ (ПАО)</w:t>
            </w:r>
          </w:p>
        </w:tc>
        <w:tc>
          <w:tcPr>
            <w:tcW w:w="2551" w:type="dxa"/>
          </w:tcPr>
          <w:p w:rsidR="00FF2CFB" w:rsidRPr="008B36DB" w:rsidRDefault="00FF2CFB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Операционный офис  "Ленинск-Кузнецкий"  Филиала № 5440 Банка ВТБ (ПАО)</w:t>
            </w:r>
          </w:p>
        </w:tc>
        <w:tc>
          <w:tcPr>
            <w:tcW w:w="2552" w:type="dxa"/>
          </w:tcPr>
          <w:p w:rsidR="00FF2CFB" w:rsidRPr="008B36DB" w:rsidRDefault="00FF2CFB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652507, Кемеровская область, </w:t>
            </w:r>
            <w:proofErr w:type="gram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. Ленинск-Кузнецкий, </w:t>
            </w:r>
            <w:proofErr w:type="spell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50</w:t>
            </w:r>
          </w:p>
        </w:tc>
        <w:tc>
          <w:tcPr>
            <w:tcW w:w="1701" w:type="dxa"/>
          </w:tcPr>
          <w:p w:rsidR="00FF2CFB" w:rsidRPr="008B36DB" w:rsidRDefault="00FF2CFB" w:rsidP="00FF2CF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пн.–пт.: 09.00–18.00, без перерыва</w:t>
            </w:r>
          </w:p>
          <w:p w:rsidR="00FF2CFB" w:rsidRPr="008B36DB" w:rsidRDefault="00FF2CFB" w:rsidP="008B36D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сб., вс.: выходной</w:t>
            </w:r>
          </w:p>
        </w:tc>
      </w:tr>
      <w:tr w:rsidR="00FF2CFB" w:rsidRPr="003E5F89" w:rsidTr="003E5F89">
        <w:tc>
          <w:tcPr>
            <w:tcW w:w="0" w:type="auto"/>
            <w:vMerge/>
          </w:tcPr>
          <w:p w:rsidR="00FF2CFB" w:rsidRDefault="00FF2CFB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:rsidR="00FF2CFB" w:rsidRPr="008B36DB" w:rsidRDefault="00FF2CFB" w:rsidP="00F7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2CFB" w:rsidRPr="008B36DB" w:rsidRDefault="00FF2CFB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офис "</w:t>
            </w:r>
            <w:proofErr w:type="spell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" Филиала № 5440 Банка ВТБ (ПАО)</w:t>
            </w:r>
          </w:p>
        </w:tc>
        <w:tc>
          <w:tcPr>
            <w:tcW w:w="2552" w:type="dxa"/>
          </w:tcPr>
          <w:p w:rsidR="00FF2CFB" w:rsidRPr="008B36DB" w:rsidRDefault="00FF2CFB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652500, Кемеровская область, </w:t>
            </w:r>
            <w:proofErr w:type="gram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. Ленинск-Кузнецкий, проспект Кирова, д. 67</w:t>
            </w:r>
          </w:p>
        </w:tc>
        <w:tc>
          <w:tcPr>
            <w:tcW w:w="1701" w:type="dxa"/>
          </w:tcPr>
          <w:p w:rsidR="00FF2CFB" w:rsidRPr="008B36DB" w:rsidRDefault="00FF2CFB" w:rsidP="00FF2CF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пн.–пт.: 09.00–19.00, без перерыва </w:t>
            </w:r>
            <w:r w:rsidRPr="008B36DB">
              <w:rPr>
                <w:color w:val="000000"/>
              </w:rPr>
              <w:br/>
              <w:t>сб.: 10.00–17.00, без перерыва</w:t>
            </w:r>
          </w:p>
          <w:p w:rsidR="00FF2CFB" w:rsidRPr="008B36DB" w:rsidRDefault="00FF2CFB" w:rsidP="008B36D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вс.: выходной</w:t>
            </w:r>
          </w:p>
        </w:tc>
      </w:tr>
    </w:tbl>
    <w:p w:rsidR="00F712B3" w:rsidRDefault="00F712B3" w:rsidP="008B36D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93BE3" w:rsidRDefault="00193BE3" w:rsidP="008B36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BE3" w:rsidRDefault="00193BE3" w:rsidP="008B36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BE3" w:rsidRDefault="00193BE3" w:rsidP="008B36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BE3" w:rsidRDefault="00193BE3" w:rsidP="008B36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BE3" w:rsidRDefault="00193BE3" w:rsidP="008B36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36DB" w:rsidRPr="001807D5" w:rsidRDefault="008B36DB" w:rsidP="008B3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D5">
        <w:rPr>
          <w:rFonts w:ascii="Times New Roman" w:hAnsi="Times New Roman" w:cs="Times New Roman"/>
          <w:b/>
          <w:sz w:val="28"/>
          <w:szCs w:val="28"/>
        </w:rPr>
        <w:t xml:space="preserve">Участники акции </w:t>
      </w:r>
    </w:p>
    <w:p w:rsidR="008B36DB" w:rsidRPr="001807D5" w:rsidRDefault="008B36DB" w:rsidP="008B3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D5">
        <w:rPr>
          <w:rFonts w:ascii="Times New Roman" w:hAnsi="Times New Roman" w:cs="Times New Roman"/>
          <w:b/>
          <w:sz w:val="28"/>
          <w:szCs w:val="28"/>
        </w:rPr>
        <w:t xml:space="preserve">   «Неделя приема монеты от населения»</w:t>
      </w:r>
    </w:p>
    <w:p w:rsidR="008B36DB" w:rsidRPr="002629A2" w:rsidRDefault="008B36DB" w:rsidP="008B36DB">
      <w:pPr>
        <w:jc w:val="center"/>
        <w:rPr>
          <w:rFonts w:ascii="Times New Roman" w:hAnsi="Times New Roman" w:cs="Times New Roman"/>
          <w:b/>
          <w:lang w:val="en-US"/>
        </w:rPr>
      </w:pPr>
      <w:r w:rsidRPr="002629A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2629A2">
        <w:rPr>
          <w:rFonts w:ascii="Times New Roman" w:hAnsi="Times New Roman" w:cs="Times New Roman"/>
          <w:b/>
          <w:sz w:val="28"/>
          <w:szCs w:val="28"/>
        </w:rPr>
        <w:t>.0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629A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2629A2">
        <w:rPr>
          <w:rFonts w:ascii="Times New Roman" w:hAnsi="Times New Roman" w:cs="Times New Roman"/>
          <w:b/>
          <w:sz w:val="28"/>
          <w:szCs w:val="28"/>
        </w:rPr>
        <w:t>.0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Style w:val="ab"/>
        <w:tblW w:w="10598" w:type="dxa"/>
        <w:tblLook w:val="04A0"/>
      </w:tblPr>
      <w:tblGrid>
        <w:gridCol w:w="484"/>
        <w:gridCol w:w="3310"/>
        <w:gridCol w:w="2551"/>
        <w:gridCol w:w="2552"/>
        <w:gridCol w:w="1701"/>
      </w:tblGrid>
      <w:tr w:rsidR="008B36DB" w:rsidRPr="003E5F89" w:rsidTr="006526BE">
        <w:tc>
          <w:tcPr>
            <w:tcW w:w="0" w:type="auto"/>
            <w:vAlign w:val="center"/>
          </w:tcPr>
          <w:p w:rsidR="008B36DB" w:rsidRPr="003E5F89" w:rsidRDefault="008B36DB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  <w:vAlign w:val="center"/>
          </w:tcPr>
          <w:p w:rsidR="008B36DB" w:rsidRPr="003E5F89" w:rsidRDefault="008B36DB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кредитной организации (филиала, ВСП) </w:t>
            </w:r>
          </w:p>
        </w:tc>
        <w:tc>
          <w:tcPr>
            <w:tcW w:w="2551" w:type="dxa"/>
            <w:vAlign w:val="center"/>
          </w:tcPr>
          <w:p w:rsidR="008B36DB" w:rsidRPr="003E5F89" w:rsidRDefault="008B36DB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8B36DB" w:rsidRPr="003E5F89" w:rsidRDefault="008B36DB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B36DB" w:rsidRPr="003E5F89" w:rsidRDefault="008B36DB" w:rsidP="0065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8B36DB" w:rsidRPr="003E5F89" w:rsidTr="006526BE">
        <w:tc>
          <w:tcPr>
            <w:tcW w:w="0" w:type="auto"/>
          </w:tcPr>
          <w:p w:rsidR="008B36DB" w:rsidRPr="003E5F89" w:rsidRDefault="008B36DB" w:rsidP="006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8B36DB" w:rsidRPr="008B36DB" w:rsidRDefault="008B36DB" w:rsidP="0065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 w:rsidRPr="0018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Публичного акционерного общества «Сбербанк России»</w:t>
            </w:r>
            <w:r w:rsidRPr="008B3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Кемеровское отделение № 8615</w:t>
            </w:r>
          </w:p>
        </w:tc>
        <w:tc>
          <w:tcPr>
            <w:tcW w:w="2551" w:type="dxa"/>
          </w:tcPr>
          <w:p w:rsidR="008B36DB" w:rsidRPr="008B36DB" w:rsidRDefault="008B36DB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8615/0261 Кемеровского отделения № 8615 ПАО Сбербанк</w:t>
            </w:r>
          </w:p>
        </w:tc>
        <w:tc>
          <w:tcPr>
            <w:tcW w:w="2552" w:type="dxa"/>
          </w:tcPr>
          <w:p w:rsidR="008B36DB" w:rsidRPr="008B36DB" w:rsidRDefault="008B36DB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652507, Кемеровская область, </w:t>
            </w:r>
            <w:proofErr w:type="gramStart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36DB">
              <w:rPr>
                <w:rFonts w:ascii="Times New Roman" w:hAnsi="Times New Roman" w:cs="Times New Roman"/>
                <w:sz w:val="24"/>
                <w:szCs w:val="24"/>
              </w:rPr>
              <w:t>. Ленинск-Кузнецкий, пр. Ленина, дом №78 «а»</w:t>
            </w:r>
          </w:p>
        </w:tc>
        <w:tc>
          <w:tcPr>
            <w:tcW w:w="1701" w:type="dxa"/>
          </w:tcPr>
          <w:p w:rsidR="008B36DB" w:rsidRPr="008B36DB" w:rsidRDefault="008B36DB" w:rsidP="008B36DB">
            <w:pPr>
              <w:pStyle w:val="ac"/>
              <w:shd w:val="clear" w:color="auto" w:fill="FFFFFF"/>
              <w:rPr>
                <w:color w:val="000000"/>
              </w:rPr>
            </w:pPr>
            <w:r w:rsidRPr="008B36DB">
              <w:rPr>
                <w:color w:val="000000"/>
              </w:rPr>
              <w:t>пн.–пт.: 08.30–18.30, без перерыва </w:t>
            </w:r>
            <w:r w:rsidRPr="008B36DB">
              <w:rPr>
                <w:color w:val="000000"/>
              </w:rPr>
              <w:br/>
              <w:t>сб.: 09.00–16.00, без перерыва</w:t>
            </w:r>
          </w:p>
          <w:p w:rsidR="008B36DB" w:rsidRPr="008B36DB" w:rsidRDefault="008B36DB" w:rsidP="008B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вс.: выходной</w:t>
            </w:r>
            <w:r w:rsidRPr="008B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12B3" w:rsidRPr="00BF7B38" w:rsidRDefault="00F712B3" w:rsidP="00BF7B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C47E66" w:rsidRDefault="00C47E66"/>
    <w:sectPr w:rsidR="00C47E66" w:rsidSect="00193BE3">
      <w:footerReference w:type="default" r:id="rId7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7B" w:rsidRDefault="00EF457B" w:rsidP="00A53F9A">
      <w:pPr>
        <w:spacing w:after="0" w:line="240" w:lineRule="auto"/>
      </w:pPr>
      <w:r>
        <w:separator/>
      </w:r>
    </w:p>
  </w:endnote>
  <w:endnote w:type="continuationSeparator" w:id="0">
    <w:p w:rsidR="00EF457B" w:rsidRDefault="00EF457B" w:rsidP="00A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95810"/>
      <w:docPartObj>
        <w:docPartGallery w:val="Page Numbers (Bottom of Page)"/>
        <w:docPartUnique/>
      </w:docPartObj>
    </w:sdtPr>
    <w:sdtContent>
      <w:p w:rsidR="00F712B3" w:rsidRDefault="00780D4C">
        <w:pPr>
          <w:pStyle w:val="a8"/>
          <w:jc w:val="right"/>
        </w:pPr>
        <w:fldSimple w:instr="PAGE   \* MERGEFORMAT">
          <w:r w:rsidR="00193BE3">
            <w:rPr>
              <w:noProof/>
            </w:rPr>
            <w:t>1</w:t>
          </w:r>
        </w:fldSimple>
      </w:p>
    </w:sdtContent>
  </w:sdt>
  <w:p w:rsidR="00F712B3" w:rsidRDefault="00F712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7B" w:rsidRDefault="00EF457B" w:rsidP="00A53F9A">
      <w:pPr>
        <w:spacing w:after="0" w:line="240" w:lineRule="auto"/>
      </w:pPr>
      <w:r>
        <w:separator/>
      </w:r>
    </w:p>
  </w:footnote>
  <w:footnote w:type="continuationSeparator" w:id="0">
    <w:p w:rsidR="00EF457B" w:rsidRDefault="00EF457B" w:rsidP="00A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25D"/>
    <w:rsid w:val="001807D5"/>
    <w:rsid w:val="00193BE3"/>
    <w:rsid w:val="0027456F"/>
    <w:rsid w:val="002F05E9"/>
    <w:rsid w:val="003E5F89"/>
    <w:rsid w:val="004420BB"/>
    <w:rsid w:val="00442D83"/>
    <w:rsid w:val="00780D4C"/>
    <w:rsid w:val="008B36DB"/>
    <w:rsid w:val="00A53F9A"/>
    <w:rsid w:val="00BF7B38"/>
    <w:rsid w:val="00C47E66"/>
    <w:rsid w:val="00D1425D"/>
    <w:rsid w:val="00DF24DF"/>
    <w:rsid w:val="00E023FE"/>
    <w:rsid w:val="00E97662"/>
    <w:rsid w:val="00EF457B"/>
    <w:rsid w:val="00F712B3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3E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l471">
    <w:name w:val="xl471"/>
    <w:basedOn w:val="a0"/>
    <w:rsid w:val="003E5F8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3E5F89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F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20 кабинет</cp:lastModifiedBy>
  <cp:revision>7</cp:revision>
  <cp:lastPrinted>2019-01-28T09:46:00Z</cp:lastPrinted>
  <dcterms:created xsi:type="dcterms:W3CDTF">2019-01-23T06:06:00Z</dcterms:created>
  <dcterms:modified xsi:type="dcterms:W3CDTF">2019-04-19T08:36:00Z</dcterms:modified>
</cp:coreProperties>
</file>