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A" w:rsidRPr="007C1E7A" w:rsidRDefault="007C1E7A" w:rsidP="007C1E7A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</w:pPr>
      <w:r w:rsidRPr="007C1E7A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Если рядом с тобой живет "нелегал"</w:t>
      </w:r>
    </w:p>
    <w:p w:rsidR="007C1E7A" w:rsidRPr="007C1E7A" w:rsidRDefault="007C1E7A" w:rsidP="007C1E7A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C1E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 поясняют в </w:t>
      </w:r>
      <w:r w:rsidRPr="007C1E7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Государственной жилищной инспекции Кемеровской области, </w:t>
      </w:r>
      <w:r w:rsidRPr="007C1E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изменится размер пени за просроченный платёж. Если раньше за про</w:t>
      </w:r>
      <w:r w:rsidRPr="007C1E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softHyphen/>
        <w:t>сроченный платёж пеня начислялась сразу, то сейчас первый месяц прощается, пеня за него начисляться не будет. Если вы не оплатили коммунальные услуги и следующие два месяца, то зачислится пеня 1/300 от суммы вашего платежа (за пользование жилым помещением), а если просрочили уже 90 дней, то размер пени увеличится до 1/130.</w:t>
      </w:r>
    </w:p>
    <w:p w:rsidR="007C1E7A" w:rsidRPr="007C1E7A" w:rsidRDefault="007C1E7A" w:rsidP="007C1E7A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C1E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Изменения связаны с тем, что в отношении управляющих компаний также будут ужесточаться санкции за просрочки платежей. Также коммунальщиков (должностных лиц обслуживающих организаций) будут наказывать и за нелегально проживающих в доме жильцов (от бомжей до нелегальных арендаторов). При любой жалобе могут проверить чердаки и подвалы. Сейчас</w:t>
      </w:r>
      <w:r w:rsidRPr="007C1E7A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7C1E7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информация о незаконно проживающих в домах людях</w:t>
      </w:r>
      <w:r w:rsidRPr="007C1E7A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7C1E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(без договора и временной регистрации) может передаваться в</w:t>
      </w:r>
      <w:r w:rsidRPr="007C1E7A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7C1E7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УФМС</w:t>
      </w:r>
      <w:r w:rsidRPr="007C1E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налоговую инспекцию и правоохранительные органы, если сосед пожалуется коммунальщикам, что в квартире рядом живут пять человек без прописки. И расцениваться это действительно может как пособничество терроризму.</w:t>
      </w:r>
    </w:p>
    <w:p w:rsidR="0041756C" w:rsidRDefault="00D82008"/>
    <w:sectPr w:rsidR="0041756C" w:rsidSect="0035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7A"/>
    <w:rsid w:val="001B558F"/>
    <w:rsid w:val="003570C0"/>
    <w:rsid w:val="007B3289"/>
    <w:rsid w:val="007C1E7A"/>
    <w:rsid w:val="0097109E"/>
    <w:rsid w:val="00D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C0"/>
  </w:style>
  <w:style w:type="paragraph" w:styleId="1">
    <w:name w:val="heading 1"/>
    <w:basedOn w:val="a"/>
    <w:link w:val="10"/>
    <w:uiPriority w:val="9"/>
    <w:qFormat/>
    <w:rsid w:val="007C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E7A"/>
    <w:rPr>
      <w:b/>
      <w:bCs/>
    </w:rPr>
  </w:style>
  <w:style w:type="character" w:customStyle="1" w:styleId="apple-converted-space">
    <w:name w:val="apple-converted-space"/>
    <w:basedOn w:val="a0"/>
    <w:rsid w:val="007C1E7A"/>
  </w:style>
  <w:style w:type="character" w:styleId="a5">
    <w:name w:val="Hyperlink"/>
    <w:basedOn w:val="a0"/>
    <w:uiPriority w:val="99"/>
    <w:semiHidden/>
    <w:unhideWhenUsed/>
    <w:rsid w:val="007C1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374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фмс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4</cp:revision>
  <cp:lastPrinted>2016-03-23T05:10:00Z</cp:lastPrinted>
  <dcterms:created xsi:type="dcterms:W3CDTF">2016-03-23T05:01:00Z</dcterms:created>
  <dcterms:modified xsi:type="dcterms:W3CDTF">2016-03-23T05:11:00Z</dcterms:modified>
</cp:coreProperties>
</file>