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4E" w:rsidRPr="002A0FCD" w:rsidRDefault="0089494E" w:rsidP="008949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A0FCD">
        <w:rPr>
          <w:b/>
          <w:bCs/>
          <w:color w:val="000000"/>
          <w:sz w:val="28"/>
          <w:szCs w:val="28"/>
        </w:rPr>
        <w:t>О девизе Всемирного дня прав потребителей в 2020 году</w:t>
      </w:r>
    </w:p>
    <w:p w:rsidR="0089494E" w:rsidRPr="002A0FCD" w:rsidRDefault="0089494E" w:rsidP="0089494E">
      <w:pPr>
        <w:autoSpaceDE w:val="0"/>
        <w:autoSpaceDN w:val="0"/>
        <w:adjustRightInd w:val="0"/>
        <w:rPr>
          <w:sz w:val="28"/>
          <w:szCs w:val="28"/>
        </w:rPr>
      </w:pP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15 марта 2020 года Всемирный день прав потребителей пройдет под девизом «Рациональный потребитель» («</w:t>
      </w:r>
      <w:r w:rsidRPr="002A0FCD">
        <w:rPr>
          <w:sz w:val="28"/>
          <w:szCs w:val="28"/>
          <w:lang w:val="en-US"/>
        </w:rPr>
        <w:t>The</w:t>
      </w:r>
      <w:r w:rsidRPr="002A0FCD">
        <w:rPr>
          <w:sz w:val="28"/>
          <w:szCs w:val="28"/>
        </w:rPr>
        <w:t xml:space="preserve"> </w:t>
      </w:r>
      <w:r w:rsidRPr="002A0FCD">
        <w:rPr>
          <w:sz w:val="28"/>
          <w:szCs w:val="28"/>
          <w:lang w:val="en-US"/>
        </w:rPr>
        <w:t>Sustainable</w:t>
      </w:r>
      <w:r w:rsidRPr="002A0FCD">
        <w:rPr>
          <w:sz w:val="28"/>
          <w:szCs w:val="28"/>
        </w:rPr>
        <w:t xml:space="preserve"> </w:t>
      </w:r>
      <w:r w:rsidRPr="002A0FCD">
        <w:rPr>
          <w:sz w:val="28"/>
          <w:szCs w:val="28"/>
          <w:lang w:val="en-US"/>
        </w:rPr>
        <w:t>Consumer</w:t>
      </w:r>
      <w:r w:rsidRPr="002A0FCD">
        <w:rPr>
          <w:sz w:val="28"/>
          <w:szCs w:val="28"/>
        </w:rPr>
        <w:t>»).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Напомним, что Всемирный день прав потребителей закреплен в календаре 15 марта 1983 года, когда Генеральной Ассамблеей ООН был принят документ — «Руководящие принципы Организации Объединенных Наций по защите прав потребителей».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В этом году Всемирная организация потребителей (Consumers International) акцентировало внимание на проблемы чрезмерного производства и нерационального потребления, приводящее к изменению климата, ухудшению состояния окружающей среды, утрате уникальных природных объектов.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 xml:space="preserve">Рациональное потребление направлено на повышение эффективности использования ресурсов и развитие справедливой торговли при </w:t>
      </w:r>
      <w:r w:rsidRPr="002A0FCD">
        <w:rPr>
          <w:sz w:val="28"/>
          <w:szCs w:val="28"/>
        </w:rPr>
        <w:lastRenderedPageBreak/>
        <w:t>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направленные на развитие навыков рационального потребления и достижение иных общественно значимых Целей устойчивого развития при поддержке ООН было создано мобильное приложение «ЦУР в Действии».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Напомним, что на 16-ом заседании Консультативного совета по защите прав потребителей государств – участников СНГ 26 сентября 2019 года Роспотребнадзором впервые было обращено повышенное внимание на проблематику обеспечения защиты прав потребителей в контексте достижения Целей устойчивого развития. В этой связи на данном заседании был подробно освещен вклад Федеральной службы в достижение таких 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 материалы заседания опубликованы на сайте Роспотребнадзора.</w:t>
      </w:r>
    </w:p>
    <w:p w:rsidR="0089494E" w:rsidRPr="002A0FCD" w:rsidRDefault="0089494E" w:rsidP="008949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Заинтересованные лица также могут ознакомиться со справочной брошюрой Всемирной организации потребителей (Consumers International) по проблемам рационального потребления, перевод на русский язык которой произведен Международной конфедерацией обществ потребителей (КонфОП).</w:t>
      </w:r>
    </w:p>
    <w:p w:rsidR="0089494E" w:rsidRPr="002A0FCD" w:rsidRDefault="0089494E" w:rsidP="0089494E">
      <w:pPr>
        <w:spacing w:line="360" w:lineRule="auto"/>
        <w:jc w:val="both"/>
        <w:rPr>
          <w:color w:val="000000"/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4E" w:rsidRDefault="0089494E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FCD" w:rsidRPr="002A0FCD" w:rsidRDefault="002A0FCD" w:rsidP="002A0F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0FCD">
        <w:rPr>
          <w:sz w:val="28"/>
          <w:szCs w:val="28"/>
        </w:rPr>
        <w:lastRenderedPageBreak/>
        <w:t>Уважаемые потребители!</w:t>
      </w:r>
    </w:p>
    <w:p w:rsidR="002A0FCD" w:rsidRPr="002A0FCD" w:rsidRDefault="002A0FCD" w:rsidP="002A0FCD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A0FCD" w:rsidRPr="002A0FCD" w:rsidRDefault="002A0FCD" w:rsidP="004F0D2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В связи с празднованием 15.03.2020 Всемирного дня прав потребителей, в Управлении Роспотребнадзора по Кемеровской области (далее – Управление), его территориальных отделах, а также Консультационных центрах и пунктах для потребителей ФБУЗ «Центр гигиены и эпидемиологии в Кемеровской области» (далее - Консультационные центры и пункты для потребителей) в период с 11.03.2020 по 25.03.2020 будет организована работа «горячей линии» по актуальным вопросам защиты прав потребителей (розничная торговля, сфера услуг, качество и безопасность товаров и услуг, досудебная и судебная защита прав потребителей и др.).</w:t>
      </w:r>
    </w:p>
    <w:p w:rsidR="002A0FCD" w:rsidRPr="002A0FCD" w:rsidRDefault="002A0FCD" w:rsidP="004F0D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Консультации можно получить ежедневно по будням с 09-00 час. до 12-30 час. и с 13-30 час. до 16-00 час. (в пятницу до 14-30 час.):</w:t>
      </w:r>
    </w:p>
    <w:p w:rsidR="002A0FCD" w:rsidRPr="002A0FCD" w:rsidRDefault="002A0FCD" w:rsidP="004F0D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в Общественной приемной Управления по телефону 8-800-700-03-09;</w:t>
      </w:r>
    </w:p>
    <w:p w:rsidR="002A0FCD" w:rsidRPr="002A0FCD" w:rsidRDefault="002A0FCD" w:rsidP="004F0D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в отделе защиты прав потребителей Управления по телефонам 8 (384-2) 36-64-88, 36-29-89;</w:t>
      </w:r>
    </w:p>
    <w:p w:rsidR="002A0FCD" w:rsidRPr="002A0FCD" w:rsidRDefault="002A0FCD" w:rsidP="004F0D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в Территориальном отделе в г. Ленинск-Кузнецком, г. Полысаево и Ленинск-Кузнецком районе</w:t>
      </w:r>
    </w:p>
    <w:p w:rsidR="002A0FCD" w:rsidRPr="002A0FCD" w:rsidRDefault="002A0FCD" w:rsidP="004F0D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8(384-56) 3-15-11, 3-43-31 (Территориальный отдел в г. Ленинск-Кузнецком, г. Полысаево и Ленинск-Кузнецком районе).</w:t>
      </w:r>
    </w:p>
    <w:p w:rsidR="002A0FCD" w:rsidRPr="004F0D2D" w:rsidRDefault="002A0FCD" w:rsidP="004F0D2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0FCD">
        <w:rPr>
          <w:sz w:val="28"/>
          <w:szCs w:val="28"/>
        </w:rPr>
        <w:t>в Консультационном пункте для потребителей ежедневно по будням с 08-00 час. до 12-00 час. и с 13-00 час. до 16-00 час. (в пятницу до 15-30 час.) по следующим адресам и телефонам:г. Ленинск-Кузнецкий, ул. Земцова,6 б, тел. 8(384-56) 5-41-07</w:t>
      </w:r>
    </w:p>
    <w:p w:rsidR="002A0FCD" w:rsidRPr="002A0FCD" w:rsidRDefault="002A0FCD" w:rsidP="004F0D2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highlight w:val="white"/>
        </w:rPr>
      </w:pPr>
      <w:r w:rsidRPr="002A0FCD">
        <w:rPr>
          <w:b/>
          <w:bCs/>
          <w:sz w:val="28"/>
          <w:szCs w:val="28"/>
          <w:highlight w:val="white"/>
        </w:rPr>
        <w:t>Вниманию потребителей!</w:t>
      </w:r>
    </w:p>
    <w:p w:rsidR="002A0FCD" w:rsidRPr="002A0FCD" w:rsidRDefault="002A0FCD" w:rsidP="004F0D2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2A0FCD">
        <w:rPr>
          <w:sz w:val="28"/>
          <w:szCs w:val="28"/>
          <w:highlight w:val="white"/>
        </w:rPr>
        <w:t>Управление также напоминает, что в Российской Федерации создан Государственный информационный ресурс в сфере защиты прав потребителей (ГИР ЗПП).</w:t>
      </w:r>
    </w:p>
    <w:p w:rsidR="002A0FCD" w:rsidRPr="002A0FCD" w:rsidRDefault="002A0FC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  <w:r w:rsidRPr="002A0FCD">
        <w:rPr>
          <w:sz w:val="28"/>
          <w:szCs w:val="28"/>
          <w:highlight w:val="white"/>
        </w:rPr>
        <w:t>Ресурс создан Роспотребнадзором по поручению Правительства Российской Федерации с целью</w:t>
      </w:r>
      <w:r w:rsidRPr="002A0FCD">
        <w:rPr>
          <w:sz w:val="28"/>
          <w:szCs w:val="28"/>
          <w:highlight w:val="white"/>
          <w:lang w:val="en-US"/>
        </w:rPr>
        <w:t> </w:t>
      </w:r>
      <w:r w:rsidRPr="002A0FCD">
        <w:rPr>
          <w:sz w:val="28"/>
          <w:szCs w:val="28"/>
          <w:highlight w:val="white"/>
        </w:rPr>
        <w:t>информирования потребителей о ситуации на рынке, о правах в отдельных сферах, о механизмах защиты прав потребителей.</w:t>
      </w:r>
    </w:p>
    <w:p w:rsidR="002A0FCD" w:rsidRPr="002A0FCD" w:rsidRDefault="002A0FC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  <w:r w:rsidRPr="002A0FCD">
        <w:rPr>
          <w:sz w:val="28"/>
          <w:szCs w:val="28"/>
          <w:highlight w:val="white"/>
        </w:rPr>
        <w:lastRenderedPageBreak/>
        <w:t>Открытый доступ к материалам ресурса обеспечен на сайте:</w:t>
      </w:r>
      <w:r w:rsidRPr="002A0FCD">
        <w:rPr>
          <w:sz w:val="28"/>
          <w:szCs w:val="28"/>
          <w:highlight w:val="white"/>
          <w:lang w:val="en-US"/>
        </w:rPr>
        <w:t> </w:t>
      </w:r>
      <w:hyperlink r:id="rId6" w:history="1">
        <w:r w:rsidRPr="00F23594">
          <w:rPr>
            <w:rStyle w:val="a6"/>
            <w:sz w:val="28"/>
            <w:szCs w:val="28"/>
            <w:lang w:val="en-US"/>
          </w:rPr>
          <w:t>http</w:t>
        </w:r>
        <w:r w:rsidRPr="00F23594">
          <w:rPr>
            <w:rStyle w:val="a6"/>
            <w:sz w:val="28"/>
            <w:szCs w:val="28"/>
          </w:rPr>
          <w:t>://</w:t>
        </w:r>
        <w:r w:rsidRPr="00F23594">
          <w:rPr>
            <w:rStyle w:val="a6"/>
            <w:sz w:val="28"/>
            <w:szCs w:val="28"/>
            <w:lang w:val="en-US"/>
          </w:rPr>
          <w:t>zpp</w:t>
        </w:r>
        <w:r w:rsidRPr="00F23594">
          <w:rPr>
            <w:rStyle w:val="a6"/>
            <w:sz w:val="28"/>
            <w:szCs w:val="28"/>
          </w:rPr>
          <w:t>.</w:t>
        </w:r>
        <w:r w:rsidRPr="00F23594">
          <w:rPr>
            <w:rStyle w:val="a6"/>
            <w:sz w:val="28"/>
            <w:szCs w:val="28"/>
            <w:lang w:val="en-US"/>
          </w:rPr>
          <w:t>rospotrebnadzor</w:t>
        </w:r>
        <w:r w:rsidRPr="00F23594">
          <w:rPr>
            <w:rStyle w:val="a6"/>
            <w:sz w:val="28"/>
            <w:szCs w:val="28"/>
          </w:rPr>
          <w:t>.</w:t>
        </w:r>
        <w:r w:rsidRPr="00F23594">
          <w:rPr>
            <w:rStyle w:val="a6"/>
            <w:sz w:val="28"/>
            <w:szCs w:val="28"/>
            <w:lang w:val="en-US"/>
          </w:rPr>
          <w:t>ru</w:t>
        </w:r>
        <w:r w:rsidRPr="00F23594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  <w:highlight w:val="white"/>
        </w:rPr>
        <w:t xml:space="preserve"> </w:t>
      </w:r>
    </w:p>
    <w:p w:rsidR="002A0FCD" w:rsidRPr="002A0FCD" w:rsidRDefault="002A0FC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  <w:r w:rsidRPr="002A0FCD">
        <w:rPr>
          <w:sz w:val="28"/>
          <w:szCs w:val="28"/>
          <w:highlight w:val="white"/>
        </w:rPr>
        <w:t>ГИР ЗПП состоит из следующих модулей: «Справочник потребителя», «Советы по здоровому питанию», «Нормативные правовые акты», «Информационно-аналитические материалы», «Органы и организации в сфере защиты прав потребителей», «Результаты проверок», «Продукция, не соответствующая обязательным требованиям», «Новости», «Судебная практика».</w:t>
      </w:r>
    </w:p>
    <w:p w:rsidR="0006138D" w:rsidRDefault="002A0FC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  <w:r w:rsidRPr="002A0FCD">
        <w:rPr>
          <w:sz w:val="28"/>
          <w:szCs w:val="28"/>
          <w:highlight w:val="white"/>
        </w:rPr>
        <w:t>Государственный информационный ресурс в сфере защиты прав потребителей представляет собой обширную базу статистической, правовой, аналитической, методической информации.</w:t>
      </w: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4F0D2D" w:rsidRDefault="004F0D2D" w:rsidP="004F0D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</w:p>
    <w:p w:rsidR="0006138D" w:rsidRPr="002A0FCD" w:rsidRDefault="0006138D" w:rsidP="0006138D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sectPr w:rsidR="0006138D" w:rsidRPr="002A0FCD" w:rsidSect="0006138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E0E32"/>
    <w:lvl w:ilvl="0">
      <w:numFmt w:val="bullet"/>
      <w:lvlText w:val="*"/>
      <w:lvlJc w:val="left"/>
    </w:lvl>
  </w:abstractNum>
  <w:abstractNum w:abstractNumId="1">
    <w:nsid w:val="622F0256"/>
    <w:multiLevelType w:val="hybridMultilevel"/>
    <w:tmpl w:val="DB8C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123E4"/>
    <w:rsid w:val="0006138D"/>
    <w:rsid w:val="0006578D"/>
    <w:rsid w:val="000925EE"/>
    <w:rsid w:val="000A278D"/>
    <w:rsid w:val="000C7A7B"/>
    <w:rsid w:val="000D5BA2"/>
    <w:rsid w:val="000E5714"/>
    <w:rsid w:val="000F15A3"/>
    <w:rsid w:val="000F5BA9"/>
    <w:rsid w:val="001002BC"/>
    <w:rsid w:val="00130C12"/>
    <w:rsid w:val="00135E48"/>
    <w:rsid w:val="00136BE5"/>
    <w:rsid w:val="00150EDC"/>
    <w:rsid w:val="00153742"/>
    <w:rsid w:val="00153752"/>
    <w:rsid w:val="00160947"/>
    <w:rsid w:val="001642B5"/>
    <w:rsid w:val="00174102"/>
    <w:rsid w:val="00181598"/>
    <w:rsid w:val="001905CE"/>
    <w:rsid w:val="001D1026"/>
    <w:rsid w:val="001E779F"/>
    <w:rsid w:val="001E7CA7"/>
    <w:rsid w:val="001F1ACE"/>
    <w:rsid w:val="001F1EF3"/>
    <w:rsid w:val="001F7139"/>
    <w:rsid w:val="0020674C"/>
    <w:rsid w:val="00231A82"/>
    <w:rsid w:val="00253275"/>
    <w:rsid w:val="00255ADA"/>
    <w:rsid w:val="00261758"/>
    <w:rsid w:val="00261CDE"/>
    <w:rsid w:val="002663F8"/>
    <w:rsid w:val="002861D5"/>
    <w:rsid w:val="00287AF7"/>
    <w:rsid w:val="00295E35"/>
    <w:rsid w:val="002A0FCD"/>
    <w:rsid w:val="002B11B7"/>
    <w:rsid w:val="002B4FC9"/>
    <w:rsid w:val="002B580A"/>
    <w:rsid w:val="002B5D76"/>
    <w:rsid w:val="002B5EAE"/>
    <w:rsid w:val="002D20C8"/>
    <w:rsid w:val="002D3BA6"/>
    <w:rsid w:val="002E0516"/>
    <w:rsid w:val="002E3C74"/>
    <w:rsid w:val="002E7BC4"/>
    <w:rsid w:val="002F4115"/>
    <w:rsid w:val="002F7872"/>
    <w:rsid w:val="00303AB1"/>
    <w:rsid w:val="00306955"/>
    <w:rsid w:val="003136A2"/>
    <w:rsid w:val="00336119"/>
    <w:rsid w:val="003601F0"/>
    <w:rsid w:val="00365369"/>
    <w:rsid w:val="0036664F"/>
    <w:rsid w:val="003722D1"/>
    <w:rsid w:val="0038055E"/>
    <w:rsid w:val="003B654B"/>
    <w:rsid w:val="003C385D"/>
    <w:rsid w:val="003D07B3"/>
    <w:rsid w:val="003D1F0A"/>
    <w:rsid w:val="003E141B"/>
    <w:rsid w:val="0040091E"/>
    <w:rsid w:val="0040777B"/>
    <w:rsid w:val="00416F10"/>
    <w:rsid w:val="00417A4A"/>
    <w:rsid w:val="00434337"/>
    <w:rsid w:val="004358CA"/>
    <w:rsid w:val="00455EE8"/>
    <w:rsid w:val="00465A8D"/>
    <w:rsid w:val="0046707A"/>
    <w:rsid w:val="004718E1"/>
    <w:rsid w:val="00485B5B"/>
    <w:rsid w:val="004967A3"/>
    <w:rsid w:val="004A4F6F"/>
    <w:rsid w:val="004A6E77"/>
    <w:rsid w:val="004B4681"/>
    <w:rsid w:val="004D7E26"/>
    <w:rsid w:val="004E292E"/>
    <w:rsid w:val="004E7D6D"/>
    <w:rsid w:val="004F0D2D"/>
    <w:rsid w:val="004F1D10"/>
    <w:rsid w:val="00511437"/>
    <w:rsid w:val="00520F0D"/>
    <w:rsid w:val="0052625C"/>
    <w:rsid w:val="005316E5"/>
    <w:rsid w:val="005455D3"/>
    <w:rsid w:val="0055521F"/>
    <w:rsid w:val="005663C5"/>
    <w:rsid w:val="00576C5E"/>
    <w:rsid w:val="00580EC4"/>
    <w:rsid w:val="00581BCA"/>
    <w:rsid w:val="00583324"/>
    <w:rsid w:val="00586C48"/>
    <w:rsid w:val="00590684"/>
    <w:rsid w:val="00593FA2"/>
    <w:rsid w:val="005A5DC7"/>
    <w:rsid w:val="005B4C6D"/>
    <w:rsid w:val="005C7C98"/>
    <w:rsid w:val="005E5EE4"/>
    <w:rsid w:val="005E6438"/>
    <w:rsid w:val="005F0C61"/>
    <w:rsid w:val="00611782"/>
    <w:rsid w:val="00625B25"/>
    <w:rsid w:val="006260D2"/>
    <w:rsid w:val="00634B51"/>
    <w:rsid w:val="00635505"/>
    <w:rsid w:val="0064278D"/>
    <w:rsid w:val="00656A53"/>
    <w:rsid w:val="0067213D"/>
    <w:rsid w:val="006A4206"/>
    <w:rsid w:val="006C3E49"/>
    <w:rsid w:val="006D0751"/>
    <w:rsid w:val="0070296E"/>
    <w:rsid w:val="007054C7"/>
    <w:rsid w:val="007060CD"/>
    <w:rsid w:val="007251F9"/>
    <w:rsid w:val="00731153"/>
    <w:rsid w:val="007352F7"/>
    <w:rsid w:val="00753EB1"/>
    <w:rsid w:val="007768CF"/>
    <w:rsid w:val="007A10B2"/>
    <w:rsid w:val="007A716F"/>
    <w:rsid w:val="007B2252"/>
    <w:rsid w:val="007D1DDA"/>
    <w:rsid w:val="007D7238"/>
    <w:rsid w:val="007F1197"/>
    <w:rsid w:val="0080296B"/>
    <w:rsid w:val="00812A37"/>
    <w:rsid w:val="00812C09"/>
    <w:rsid w:val="00820134"/>
    <w:rsid w:val="008350A1"/>
    <w:rsid w:val="008368FE"/>
    <w:rsid w:val="0084321A"/>
    <w:rsid w:val="00852AA6"/>
    <w:rsid w:val="008572F5"/>
    <w:rsid w:val="00880D5E"/>
    <w:rsid w:val="008876B1"/>
    <w:rsid w:val="00887929"/>
    <w:rsid w:val="0089494E"/>
    <w:rsid w:val="008A2A5D"/>
    <w:rsid w:val="008B17E0"/>
    <w:rsid w:val="008B32D1"/>
    <w:rsid w:val="008D1673"/>
    <w:rsid w:val="008E1BA5"/>
    <w:rsid w:val="008E5597"/>
    <w:rsid w:val="008E5E11"/>
    <w:rsid w:val="00905531"/>
    <w:rsid w:val="009123FB"/>
    <w:rsid w:val="00920C27"/>
    <w:rsid w:val="00924693"/>
    <w:rsid w:val="00936A92"/>
    <w:rsid w:val="00951E79"/>
    <w:rsid w:val="00983B8E"/>
    <w:rsid w:val="009A05AF"/>
    <w:rsid w:val="009B12F8"/>
    <w:rsid w:val="009C0A45"/>
    <w:rsid w:val="009D2472"/>
    <w:rsid w:val="00A00D6C"/>
    <w:rsid w:val="00A12749"/>
    <w:rsid w:val="00A27AF7"/>
    <w:rsid w:val="00A411F5"/>
    <w:rsid w:val="00A448F2"/>
    <w:rsid w:val="00A465FF"/>
    <w:rsid w:val="00A73C8F"/>
    <w:rsid w:val="00A827DD"/>
    <w:rsid w:val="00A8491A"/>
    <w:rsid w:val="00A925B4"/>
    <w:rsid w:val="00AA5BCA"/>
    <w:rsid w:val="00AB6268"/>
    <w:rsid w:val="00AB6A9D"/>
    <w:rsid w:val="00AC36AF"/>
    <w:rsid w:val="00AD3D99"/>
    <w:rsid w:val="00B1756D"/>
    <w:rsid w:val="00B546BA"/>
    <w:rsid w:val="00B60CDE"/>
    <w:rsid w:val="00B73374"/>
    <w:rsid w:val="00B90200"/>
    <w:rsid w:val="00B95614"/>
    <w:rsid w:val="00BA00AB"/>
    <w:rsid w:val="00BA12E0"/>
    <w:rsid w:val="00BA1C0D"/>
    <w:rsid w:val="00BA36E5"/>
    <w:rsid w:val="00BB2F11"/>
    <w:rsid w:val="00BB3894"/>
    <w:rsid w:val="00BC308D"/>
    <w:rsid w:val="00BE7E83"/>
    <w:rsid w:val="00C07BD8"/>
    <w:rsid w:val="00C1601A"/>
    <w:rsid w:val="00C16495"/>
    <w:rsid w:val="00C4312D"/>
    <w:rsid w:val="00C467FD"/>
    <w:rsid w:val="00C61867"/>
    <w:rsid w:val="00C70D6C"/>
    <w:rsid w:val="00C76E96"/>
    <w:rsid w:val="00C84DD6"/>
    <w:rsid w:val="00CB1020"/>
    <w:rsid w:val="00CB6FBA"/>
    <w:rsid w:val="00CD58CD"/>
    <w:rsid w:val="00CD77E3"/>
    <w:rsid w:val="00CE245B"/>
    <w:rsid w:val="00D17D10"/>
    <w:rsid w:val="00D43B37"/>
    <w:rsid w:val="00D54F75"/>
    <w:rsid w:val="00D57707"/>
    <w:rsid w:val="00D616E6"/>
    <w:rsid w:val="00DA3FA5"/>
    <w:rsid w:val="00DB0B02"/>
    <w:rsid w:val="00DB7676"/>
    <w:rsid w:val="00DC1D6F"/>
    <w:rsid w:val="00E00B99"/>
    <w:rsid w:val="00E01B08"/>
    <w:rsid w:val="00E05F33"/>
    <w:rsid w:val="00E069F2"/>
    <w:rsid w:val="00E21B51"/>
    <w:rsid w:val="00E26667"/>
    <w:rsid w:val="00E50A66"/>
    <w:rsid w:val="00E55E22"/>
    <w:rsid w:val="00E74D84"/>
    <w:rsid w:val="00E75922"/>
    <w:rsid w:val="00E829F8"/>
    <w:rsid w:val="00E92D7D"/>
    <w:rsid w:val="00E966B9"/>
    <w:rsid w:val="00EA4918"/>
    <w:rsid w:val="00EB1AFB"/>
    <w:rsid w:val="00EB7819"/>
    <w:rsid w:val="00ED7F45"/>
    <w:rsid w:val="00EE3169"/>
    <w:rsid w:val="00EF0293"/>
    <w:rsid w:val="00EF1B7E"/>
    <w:rsid w:val="00EF416E"/>
    <w:rsid w:val="00F02DD7"/>
    <w:rsid w:val="00F039EA"/>
    <w:rsid w:val="00F04965"/>
    <w:rsid w:val="00F065CF"/>
    <w:rsid w:val="00F12C92"/>
    <w:rsid w:val="00F168F3"/>
    <w:rsid w:val="00F316A8"/>
    <w:rsid w:val="00F31BA4"/>
    <w:rsid w:val="00F31F61"/>
    <w:rsid w:val="00F32A40"/>
    <w:rsid w:val="00F72342"/>
    <w:rsid w:val="00F95FDF"/>
    <w:rsid w:val="00FB4B07"/>
    <w:rsid w:val="00FB4B57"/>
    <w:rsid w:val="00FD446F"/>
    <w:rsid w:val="00FE1E1B"/>
    <w:rsid w:val="00FE77C8"/>
    <w:rsid w:val="00FF1EDA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F0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0293"/>
    <w:rPr>
      <w:sz w:val="16"/>
      <w:szCs w:val="16"/>
    </w:rPr>
  </w:style>
  <w:style w:type="paragraph" w:styleId="aa">
    <w:name w:val="Normal (Web)"/>
    <w:basedOn w:val="a"/>
    <w:unhideWhenUsed/>
    <w:rsid w:val="0084321A"/>
    <w:pPr>
      <w:spacing w:before="100" w:beforeAutospacing="1" w:after="100" w:afterAutospacing="1"/>
    </w:pPr>
  </w:style>
  <w:style w:type="character" w:customStyle="1" w:styleId="a4">
    <w:name w:val="Текст примечания Знак"/>
    <w:basedOn w:val="a0"/>
    <w:link w:val="a3"/>
    <w:semiHidden/>
    <w:rsid w:val="00FE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CA99-12EF-4B2E-8281-A095ADE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2020-03-13T07:21:00Z</cp:lastPrinted>
  <dcterms:created xsi:type="dcterms:W3CDTF">2020-03-13T08:03:00Z</dcterms:created>
  <dcterms:modified xsi:type="dcterms:W3CDTF">2020-03-13T08:03:00Z</dcterms:modified>
</cp:coreProperties>
</file>