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E52" w:rsidRPr="000F7E52" w:rsidRDefault="000F7E52" w:rsidP="000F7E5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</w:t>
      </w:r>
      <w:r w:rsidRPr="000F7E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руководители</w:t>
      </w:r>
      <w:r w:rsidRPr="000F7E52">
        <w:rPr>
          <w:rFonts w:ascii="Times New Roman" w:hAnsi="Times New Roman" w:cs="Times New Roman"/>
          <w:sz w:val="28"/>
          <w:szCs w:val="28"/>
        </w:rPr>
        <w:t>!</w:t>
      </w:r>
    </w:p>
    <w:p w:rsidR="000F7E52" w:rsidRPr="000F7E52" w:rsidRDefault="000F7E52" w:rsidP="000F7E52">
      <w:pPr>
        <w:rPr>
          <w:rFonts w:ascii="Times New Roman" w:hAnsi="Times New Roman" w:cs="Times New Roman"/>
        </w:rPr>
      </w:pPr>
    </w:p>
    <w:p w:rsidR="000F7E52" w:rsidRPr="000F7E52" w:rsidRDefault="000F7E52" w:rsidP="000F7E52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7E52">
        <w:rPr>
          <w:rFonts w:ascii="Times New Roman" w:hAnsi="Times New Roman" w:cs="Times New Roman"/>
          <w:color w:val="000000"/>
          <w:sz w:val="28"/>
          <w:szCs w:val="28"/>
        </w:rPr>
        <w:t xml:space="preserve">Управление Роспотребнадзора по Кемеровской области сообщает, что Управлением Роспотребнадзора по Мурманской области выявлен факт реализации в розничной сети консервов «Икра палтуса «Кольская» черная» производства «Мурманский рыбокомбинат» (183001, г. Мурманск, Рыбный порт). </w:t>
      </w:r>
      <w:proofErr w:type="gramStart"/>
      <w:r w:rsidRPr="000F7E52">
        <w:rPr>
          <w:rFonts w:ascii="Times New Roman" w:hAnsi="Times New Roman" w:cs="Times New Roman"/>
          <w:color w:val="000000"/>
          <w:sz w:val="28"/>
          <w:szCs w:val="28"/>
        </w:rPr>
        <w:t>Производителями ООО «Мурманский рыбокомбинат» (183001, г. Мурманск, Рыбный порт) и ОАО «Мурманский рыбокомбинат» (183001, г. Мурманск, Рыбный порт) консервы «Икра палтуса «Кольская» черная» не вырабатываются.</w:t>
      </w:r>
      <w:proofErr w:type="gramEnd"/>
    </w:p>
    <w:p w:rsidR="000F7E52" w:rsidRPr="000F7E52" w:rsidRDefault="000F7E52" w:rsidP="000F7E52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F7E52">
        <w:rPr>
          <w:rFonts w:ascii="Times New Roman" w:hAnsi="Times New Roman" w:cs="Times New Roman"/>
          <w:color w:val="000000"/>
          <w:sz w:val="28"/>
          <w:szCs w:val="28"/>
        </w:rPr>
        <w:t>Выявленное</w:t>
      </w:r>
      <w:proofErr w:type="gramEnd"/>
      <w:r w:rsidRPr="000F7E52">
        <w:rPr>
          <w:rFonts w:ascii="Times New Roman" w:hAnsi="Times New Roman" w:cs="Times New Roman"/>
          <w:color w:val="000000"/>
          <w:sz w:val="28"/>
          <w:szCs w:val="28"/>
        </w:rPr>
        <w:t xml:space="preserve"> свидетельствует о фактах реализации в розничной сети фальсифицированной продукции.</w:t>
      </w:r>
    </w:p>
    <w:p w:rsidR="000F7E52" w:rsidRPr="000F7E52" w:rsidRDefault="000F7E52" w:rsidP="000F7E52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7E52">
        <w:rPr>
          <w:rFonts w:ascii="Times New Roman" w:hAnsi="Times New Roman" w:cs="Times New Roman"/>
          <w:color w:val="000000"/>
          <w:sz w:val="28"/>
          <w:szCs w:val="28"/>
        </w:rPr>
        <w:t>Не исключена возможность оборота указанной продукции на территории Кемеровской области.</w:t>
      </w:r>
    </w:p>
    <w:p w:rsidR="000F7E52" w:rsidRPr="000F7E52" w:rsidRDefault="000F7E52" w:rsidP="000F7E52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7E52">
        <w:rPr>
          <w:rFonts w:ascii="Times New Roman" w:hAnsi="Times New Roman" w:cs="Times New Roman"/>
          <w:color w:val="000000"/>
          <w:sz w:val="28"/>
          <w:szCs w:val="28"/>
        </w:rPr>
        <w:t>С целью исключения оборота на территории Кемеровской области указанной продукции, просим Вас:</w:t>
      </w:r>
    </w:p>
    <w:p w:rsidR="000F7E52" w:rsidRPr="000F7E52" w:rsidRDefault="000F7E52" w:rsidP="000F7E52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7E52">
        <w:rPr>
          <w:rFonts w:ascii="Times New Roman" w:hAnsi="Times New Roman" w:cs="Times New Roman"/>
          <w:color w:val="000000"/>
          <w:sz w:val="28"/>
          <w:szCs w:val="28"/>
        </w:rPr>
        <w:t>- проверить реализуемую продукцию;</w:t>
      </w:r>
    </w:p>
    <w:p w:rsidR="000F7E52" w:rsidRPr="000F7E52" w:rsidRDefault="000F7E52" w:rsidP="000F7E52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7E52">
        <w:rPr>
          <w:rFonts w:ascii="Times New Roman" w:hAnsi="Times New Roman" w:cs="Times New Roman"/>
          <w:color w:val="000000"/>
          <w:sz w:val="28"/>
          <w:szCs w:val="28"/>
        </w:rPr>
        <w:t xml:space="preserve">- в случае выявления данной продукции изъять ее из оборота и проинформировать Управление Роспотребнадзора по Кемеровской области по телефону 8(3842)36-90-11 и электронной почте </w:t>
      </w:r>
      <w:hyperlink r:id="rId4" w:history="1">
        <w:r w:rsidRPr="000F7E5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ocsenko</w:t>
        </w:r>
        <w:r w:rsidRPr="000F7E52">
          <w:rPr>
            <w:rStyle w:val="a3"/>
            <w:rFonts w:ascii="Times New Roman" w:hAnsi="Times New Roman" w:cs="Times New Roman"/>
            <w:sz w:val="28"/>
            <w:szCs w:val="28"/>
          </w:rPr>
          <w:t>@42.</w:t>
        </w:r>
        <w:r w:rsidRPr="000F7E5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rospotrebnadzor</w:t>
        </w:r>
        <w:r w:rsidRPr="000F7E5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F7E5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0F7E52" w:rsidRPr="00EA7798" w:rsidRDefault="000F7E52" w:rsidP="000F7E52">
      <w:pPr>
        <w:ind w:firstLine="709"/>
        <w:jc w:val="both"/>
        <w:rPr>
          <w:color w:val="000000"/>
          <w:sz w:val="28"/>
          <w:szCs w:val="28"/>
        </w:rPr>
      </w:pPr>
    </w:p>
    <w:p w:rsidR="00000000" w:rsidRDefault="000F7E52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F7E52"/>
    <w:rsid w:val="000F7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F7E5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csenko@42.rospotrebnadzo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921</Characters>
  <Application>Microsoft Office Word</Application>
  <DocSecurity>0</DocSecurity>
  <Lines>7</Lines>
  <Paragraphs>2</Paragraphs>
  <ScaleCrop>false</ScaleCrop>
  <Company>AlexSoft</Company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Dasha</dc:creator>
  <cp:keywords/>
  <dc:description/>
  <cp:lastModifiedBy>Dasha</cp:lastModifiedBy>
  <cp:revision>2</cp:revision>
  <dcterms:created xsi:type="dcterms:W3CDTF">2018-03-20T02:25:00Z</dcterms:created>
  <dcterms:modified xsi:type="dcterms:W3CDTF">2018-03-20T02:27:00Z</dcterms:modified>
</cp:coreProperties>
</file>