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CBF" w:rsidRPr="00AC00FC" w:rsidRDefault="00A3013E" w:rsidP="00A30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00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связи с увеличением </w:t>
      </w:r>
      <w:r w:rsidRPr="00AC00FC">
        <w:rPr>
          <w:rFonts w:ascii="Times New Roman" w:eastAsia="Times New Roman" w:hAnsi="Times New Roman" w:cs="Times New Roman"/>
          <w:sz w:val="28"/>
          <w:szCs w:val="28"/>
        </w:rPr>
        <w:t>ключевой ставки Банка России</w:t>
      </w:r>
      <w:r w:rsidRPr="00AC00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</w:t>
      </w:r>
      <w:r w:rsidR="0087337A" w:rsidRPr="00AC00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икрокредитная компания Государственный фонд поддержки предпринимательства Кузбасса </w:t>
      </w:r>
      <w:r w:rsidRPr="00AC00FC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изменила ключевые ставки по займам</w:t>
      </w:r>
      <w:r w:rsidR="0087337A" w:rsidRPr="00AC00FC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5F3B8D" w:rsidRPr="00AC00FC" w:rsidRDefault="005F3B8D" w:rsidP="005F3B8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F2FC4" w:rsidRPr="00AC00FC" w:rsidRDefault="004F2FC4" w:rsidP="00EB5A61">
      <w:pPr>
        <w:shd w:val="clear" w:color="auto" w:fill="FBFBFD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 w:rsidRPr="00AC00FC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Микрозайм «Антикризисный»</w:t>
      </w:r>
    </w:p>
    <w:p w:rsidR="005F3B8D" w:rsidRPr="00AC00FC" w:rsidRDefault="005F3B8D" w:rsidP="00EB5A61">
      <w:pPr>
        <w:shd w:val="clear" w:color="auto" w:fill="FBFB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0FC">
        <w:rPr>
          <w:rFonts w:ascii="Times New Roman" w:eastAsia="Times New Roman" w:hAnsi="Times New Roman" w:cs="Times New Roman"/>
          <w:bCs/>
          <w:sz w:val="28"/>
          <w:szCs w:val="28"/>
        </w:rPr>
        <w:t xml:space="preserve">Микрозайм </w:t>
      </w:r>
      <w:r w:rsidR="004F2FC4" w:rsidRPr="00AC00FC">
        <w:rPr>
          <w:rFonts w:ascii="Times New Roman" w:eastAsia="Times New Roman" w:hAnsi="Times New Roman" w:cs="Times New Roman"/>
          <w:bCs/>
          <w:sz w:val="28"/>
          <w:szCs w:val="28"/>
        </w:rPr>
        <w:t>предоставляется</w:t>
      </w:r>
      <w:r w:rsidRPr="00AC00F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hyperlink r:id="rId6" w:history="1">
        <w:r w:rsidR="004F2FC4" w:rsidRPr="00AC00FC">
          <w:rPr>
            <w:rFonts w:ascii="Times New Roman" w:eastAsia="Times New Roman" w:hAnsi="Times New Roman" w:cs="Times New Roman"/>
            <w:sz w:val="28"/>
            <w:szCs w:val="28"/>
          </w:rPr>
          <w:t>субъектам</w:t>
        </w:r>
      </w:hyperlink>
      <w:r w:rsidRPr="00AC00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малого и среднего </w:t>
      </w:r>
      <w:r w:rsidR="004F2FC4" w:rsidRPr="00AC00F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предпринимательства, </w:t>
      </w:r>
      <w:r w:rsidR="004F2FC4" w:rsidRPr="00AC00FC">
        <w:rPr>
          <w:rFonts w:ascii="Times New Roman" w:eastAsia="Times New Roman" w:hAnsi="Times New Roman" w:cs="Times New Roman"/>
          <w:sz w:val="28"/>
          <w:szCs w:val="28"/>
        </w:rPr>
        <w:t>осуществляющим хозяйственную деятельность в сфере общественного питания в соответствии с видом экономической деятельности по классу ОКВЭД 56 - деятельность предоставления продуктов питания и напитков (с учетом подклассов, групп и видов).</w:t>
      </w:r>
    </w:p>
    <w:p w:rsidR="004F2FC4" w:rsidRPr="00AC00FC" w:rsidRDefault="004F2FC4" w:rsidP="00EB5A61">
      <w:pPr>
        <w:shd w:val="clear" w:color="auto" w:fill="FBFB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0FC">
        <w:rPr>
          <w:rFonts w:ascii="Times New Roman" w:eastAsia="Times New Roman" w:hAnsi="Times New Roman" w:cs="Times New Roman"/>
          <w:sz w:val="28"/>
          <w:szCs w:val="28"/>
          <w:u w:val="single"/>
        </w:rPr>
        <w:t>Основные параметры:</w:t>
      </w:r>
    </w:p>
    <w:p w:rsidR="004F2FC4" w:rsidRPr="00AC00FC" w:rsidRDefault="004F2FC4" w:rsidP="00EB5A61">
      <w:pPr>
        <w:shd w:val="clear" w:color="auto" w:fill="FBFBFD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C00FC">
        <w:rPr>
          <w:rFonts w:ascii="Times New Roman" w:eastAsia="Times New Roman" w:hAnsi="Times New Roman" w:cs="Times New Roman"/>
          <w:sz w:val="28"/>
          <w:szCs w:val="28"/>
        </w:rPr>
        <w:t>- сумма</w:t>
      </w:r>
      <w:r w:rsidRPr="00AC00FC">
        <w:rPr>
          <w:rFonts w:ascii="Times New Roman" w:eastAsia="Times New Roman" w:hAnsi="Times New Roman" w:cs="Times New Roman"/>
          <w:b/>
          <w:bCs/>
          <w:sz w:val="28"/>
          <w:szCs w:val="28"/>
        </w:rPr>
        <w:t> - до 500 000 рублей</w:t>
      </w:r>
      <w:r w:rsidRPr="00AC00F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F2FC4" w:rsidRPr="00AC00FC" w:rsidRDefault="004F2FC4" w:rsidP="00EB5A61">
      <w:pPr>
        <w:shd w:val="clear" w:color="auto" w:fill="FBFBFD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C00FC">
        <w:rPr>
          <w:rFonts w:ascii="Times New Roman" w:eastAsia="Times New Roman" w:hAnsi="Times New Roman" w:cs="Times New Roman"/>
          <w:sz w:val="28"/>
          <w:szCs w:val="28"/>
        </w:rPr>
        <w:t>- срок</w:t>
      </w:r>
      <w:r w:rsidRPr="00AC00FC">
        <w:rPr>
          <w:rFonts w:ascii="Times New Roman" w:eastAsia="Times New Roman" w:hAnsi="Times New Roman" w:cs="Times New Roman"/>
          <w:b/>
          <w:bCs/>
          <w:sz w:val="28"/>
          <w:szCs w:val="28"/>
        </w:rPr>
        <w:t> - до 24 месяцев</w:t>
      </w:r>
    </w:p>
    <w:p w:rsidR="004F2FC4" w:rsidRPr="00AC00FC" w:rsidRDefault="004F2FC4" w:rsidP="00EB5A61">
      <w:pPr>
        <w:shd w:val="clear" w:color="auto" w:fill="FBFBFD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C00FC">
        <w:rPr>
          <w:rFonts w:ascii="Times New Roman" w:eastAsia="Times New Roman" w:hAnsi="Times New Roman" w:cs="Times New Roman"/>
          <w:sz w:val="28"/>
          <w:szCs w:val="28"/>
        </w:rPr>
        <w:t>- процентная ставка</w:t>
      </w:r>
      <w:r w:rsidRPr="00AC00FC">
        <w:rPr>
          <w:rFonts w:ascii="Times New Roman" w:eastAsia="Times New Roman" w:hAnsi="Times New Roman" w:cs="Times New Roman"/>
          <w:b/>
          <w:bCs/>
          <w:sz w:val="28"/>
          <w:szCs w:val="28"/>
        </w:rPr>
        <w:t> - 1% </w:t>
      </w:r>
      <w:proofErr w:type="gramStart"/>
      <w:r w:rsidRPr="00AC00FC">
        <w:rPr>
          <w:rFonts w:ascii="Times New Roman" w:eastAsia="Times New Roman" w:hAnsi="Times New Roman" w:cs="Times New Roman"/>
          <w:b/>
          <w:bCs/>
          <w:sz w:val="28"/>
          <w:szCs w:val="28"/>
        </w:rPr>
        <w:t>годовых</w:t>
      </w:r>
      <w:proofErr w:type="gramEnd"/>
      <w:r w:rsidRPr="00AC00F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F2FC4" w:rsidRPr="00AC00FC" w:rsidRDefault="004F2FC4" w:rsidP="00EB5A61">
      <w:pPr>
        <w:shd w:val="clear" w:color="auto" w:fill="FBFBFD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C00FC">
        <w:rPr>
          <w:rFonts w:ascii="Times New Roman" w:eastAsia="Times New Roman" w:hAnsi="Times New Roman" w:cs="Times New Roman"/>
          <w:sz w:val="28"/>
          <w:szCs w:val="28"/>
        </w:rPr>
        <w:t>- обеспечение - </w:t>
      </w:r>
      <w:r w:rsidRPr="00AC00FC">
        <w:rPr>
          <w:rFonts w:ascii="Times New Roman" w:eastAsia="Times New Roman" w:hAnsi="Times New Roman" w:cs="Times New Roman"/>
          <w:b/>
          <w:bCs/>
          <w:sz w:val="28"/>
          <w:szCs w:val="28"/>
        </w:rPr>
        <w:t>без залога</w:t>
      </w:r>
      <w:r w:rsidRPr="00AC00FC">
        <w:rPr>
          <w:rFonts w:ascii="Times New Roman" w:eastAsia="Times New Roman" w:hAnsi="Times New Roman" w:cs="Times New Roman"/>
          <w:sz w:val="28"/>
          <w:szCs w:val="28"/>
        </w:rPr>
        <w:t> (наличие поручителя (ей) обязательно)</w:t>
      </w:r>
    </w:p>
    <w:p w:rsidR="004F2FC4" w:rsidRPr="00AC00FC" w:rsidRDefault="004F2FC4" w:rsidP="00EB5A61">
      <w:pPr>
        <w:shd w:val="clear" w:color="auto" w:fill="FBFBFD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C00FC">
        <w:rPr>
          <w:rFonts w:ascii="Times New Roman" w:eastAsia="Times New Roman" w:hAnsi="Times New Roman" w:cs="Times New Roman"/>
          <w:sz w:val="28"/>
          <w:szCs w:val="28"/>
        </w:rPr>
        <w:t>- возможна </w:t>
      </w:r>
      <w:r w:rsidRPr="00AC00FC">
        <w:rPr>
          <w:rFonts w:ascii="Times New Roman" w:eastAsia="Times New Roman" w:hAnsi="Times New Roman" w:cs="Times New Roman"/>
          <w:b/>
          <w:bCs/>
          <w:sz w:val="28"/>
          <w:szCs w:val="28"/>
        </w:rPr>
        <w:t>отсрочка</w:t>
      </w:r>
      <w:r w:rsidRPr="00AC00FC">
        <w:rPr>
          <w:rFonts w:ascii="Times New Roman" w:eastAsia="Times New Roman" w:hAnsi="Times New Roman" w:cs="Times New Roman"/>
          <w:sz w:val="28"/>
          <w:szCs w:val="28"/>
        </w:rPr>
        <w:t> по оплате основного долга на срок </w:t>
      </w:r>
      <w:r w:rsidRPr="00AC00FC">
        <w:rPr>
          <w:rFonts w:ascii="Times New Roman" w:eastAsia="Times New Roman" w:hAnsi="Times New Roman" w:cs="Times New Roman"/>
          <w:b/>
          <w:bCs/>
          <w:sz w:val="28"/>
          <w:szCs w:val="28"/>
        </w:rPr>
        <w:t>до 6 месяцев</w:t>
      </w:r>
    </w:p>
    <w:p w:rsidR="004F2FC4" w:rsidRPr="00AC00FC" w:rsidRDefault="004F2FC4" w:rsidP="00EB5A61">
      <w:pPr>
        <w:shd w:val="clear" w:color="auto" w:fill="FBFBFD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C00FC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предоставления микрозайма:</w:t>
      </w:r>
    </w:p>
    <w:p w:rsidR="004F2FC4" w:rsidRPr="00AC00FC" w:rsidRDefault="004F2FC4" w:rsidP="00EB5A61">
      <w:pPr>
        <w:numPr>
          <w:ilvl w:val="0"/>
          <w:numId w:val="1"/>
        </w:numPr>
        <w:shd w:val="clear" w:color="auto" w:fill="FBFBFD"/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sz w:val="28"/>
          <w:szCs w:val="28"/>
        </w:rPr>
      </w:pPr>
      <w:r w:rsidRPr="00AC00FC">
        <w:rPr>
          <w:rFonts w:ascii="Times New Roman" w:eastAsia="Times New Roman" w:hAnsi="Times New Roman" w:cs="Times New Roman"/>
          <w:sz w:val="28"/>
          <w:szCs w:val="28"/>
        </w:rPr>
        <w:t>приобретение основных фондов;</w:t>
      </w:r>
    </w:p>
    <w:p w:rsidR="004F2FC4" w:rsidRPr="00AC00FC" w:rsidRDefault="004F2FC4" w:rsidP="00EB5A61">
      <w:pPr>
        <w:numPr>
          <w:ilvl w:val="0"/>
          <w:numId w:val="1"/>
        </w:numPr>
        <w:shd w:val="clear" w:color="auto" w:fill="FBFBFD"/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sz w:val="28"/>
          <w:szCs w:val="28"/>
        </w:rPr>
      </w:pPr>
      <w:r w:rsidRPr="00AC00FC">
        <w:rPr>
          <w:rFonts w:ascii="Times New Roman" w:eastAsia="Times New Roman" w:hAnsi="Times New Roman" w:cs="Times New Roman"/>
          <w:sz w:val="28"/>
          <w:szCs w:val="28"/>
        </w:rPr>
        <w:t>пополнение оборотных средств.</w:t>
      </w:r>
    </w:p>
    <w:p w:rsidR="005F3B8D" w:rsidRPr="00AC00FC" w:rsidRDefault="005F3B8D" w:rsidP="00EB5A61">
      <w:pPr>
        <w:shd w:val="clear" w:color="auto" w:fill="FBFBFD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4F2FC4" w:rsidRPr="00AC00FC" w:rsidRDefault="004F2FC4" w:rsidP="00EB5A61">
      <w:pPr>
        <w:shd w:val="clear" w:color="auto" w:fill="FBFBFD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AC00FC">
        <w:rPr>
          <w:rFonts w:ascii="Times New Roman" w:eastAsia="Times New Roman" w:hAnsi="Times New Roman" w:cs="Times New Roman"/>
          <w:color w:val="00B050"/>
          <w:sz w:val="28"/>
          <w:szCs w:val="28"/>
        </w:rPr>
        <w:t>Программа </w:t>
      </w:r>
      <w:proofErr w:type="spellStart"/>
      <w:r w:rsidRPr="00AC00FC">
        <w:rPr>
          <w:rFonts w:ascii="Times New Roman" w:eastAsia="Times New Roman" w:hAnsi="Times New Roman" w:cs="Times New Roman"/>
          <w:color w:val="00B050"/>
          <w:sz w:val="28"/>
          <w:szCs w:val="28"/>
        </w:rPr>
        <w:t>микрофинансирования</w:t>
      </w:r>
      <w:proofErr w:type="spellEnd"/>
      <w:r w:rsidRPr="00AC00FC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для </w:t>
      </w:r>
      <w:r w:rsidR="00AC00FC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предпринимателей из </w:t>
      </w:r>
      <w:r w:rsidR="005F3B8D" w:rsidRPr="00AC00FC">
        <w:rPr>
          <w:rFonts w:ascii="Times New Roman" w:eastAsia="Times New Roman" w:hAnsi="Times New Roman" w:cs="Times New Roman"/>
          <w:color w:val="00B050"/>
          <w:sz w:val="28"/>
          <w:szCs w:val="28"/>
        </w:rPr>
        <w:t>моногородов</w:t>
      </w:r>
    </w:p>
    <w:p w:rsidR="004F2FC4" w:rsidRPr="00AC00FC" w:rsidRDefault="004F2FC4" w:rsidP="00EB5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BFBFD"/>
        </w:rPr>
      </w:pPr>
      <w:r w:rsidRPr="00AC00FC">
        <w:rPr>
          <w:rFonts w:ascii="Times New Roman" w:eastAsia="Times New Roman" w:hAnsi="Times New Roman" w:cs="Times New Roman"/>
          <w:sz w:val="28"/>
          <w:szCs w:val="28"/>
          <w:shd w:val="clear" w:color="auto" w:fill="FBFBFD"/>
        </w:rPr>
        <w:t xml:space="preserve">В настоящее время в Кузбассе к </w:t>
      </w:r>
      <w:proofErr w:type="spellStart"/>
      <w:r w:rsidRPr="00AC00FC">
        <w:rPr>
          <w:rFonts w:ascii="Times New Roman" w:eastAsia="Times New Roman" w:hAnsi="Times New Roman" w:cs="Times New Roman"/>
          <w:sz w:val="28"/>
          <w:szCs w:val="28"/>
          <w:shd w:val="clear" w:color="auto" w:fill="FBFBFD"/>
        </w:rPr>
        <w:t>монотерриториям</w:t>
      </w:r>
      <w:proofErr w:type="spellEnd"/>
      <w:r w:rsidRPr="00AC00FC">
        <w:rPr>
          <w:rFonts w:ascii="Times New Roman" w:eastAsia="Times New Roman" w:hAnsi="Times New Roman" w:cs="Times New Roman"/>
          <w:sz w:val="28"/>
          <w:szCs w:val="28"/>
          <w:shd w:val="clear" w:color="auto" w:fill="FBFBFD"/>
        </w:rPr>
        <w:t xml:space="preserve"> относятся:</w:t>
      </w:r>
    </w:p>
    <w:p w:rsidR="004F2FC4" w:rsidRPr="00AC00FC" w:rsidRDefault="004F2FC4" w:rsidP="00EB5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BFBFD"/>
        </w:rPr>
      </w:pPr>
      <w:proofErr w:type="gramStart"/>
      <w:r w:rsidRPr="00AC00FC">
        <w:rPr>
          <w:rFonts w:ascii="Times New Roman" w:eastAsia="Times New Roman" w:hAnsi="Times New Roman" w:cs="Times New Roman"/>
          <w:sz w:val="28"/>
          <w:szCs w:val="28"/>
          <w:shd w:val="clear" w:color="auto" w:fill="FBFBFD"/>
        </w:rPr>
        <w:t xml:space="preserve">г. Анжеро-Судженск, г. Белово, </w:t>
      </w:r>
      <w:proofErr w:type="spellStart"/>
      <w:r w:rsidRPr="00AC00FC">
        <w:rPr>
          <w:rFonts w:ascii="Times New Roman" w:eastAsia="Times New Roman" w:hAnsi="Times New Roman" w:cs="Times New Roman"/>
          <w:sz w:val="28"/>
          <w:szCs w:val="28"/>
          <w:shd w:val="clear" w:color="auto" w:fill="FBFBFD"/>
        </w:rPr>
        <w:t>пгт</w:t>
      </w:r>
      <w:proofErr w:type="spellEnd"/>
      <w:r w:rsidRPr="00AC00FC">
        <w:rPr>
          <w:rFonts w:ascii="Times New Roman" w:eastAsia="Times New Roman" w:hAnsi="Times New Roman" w:cs="Times New Roman"/>
          <w:sz w:val="28"/>
          <w:szCs w:val="28"/>
          <w:shd w:val="clear" w:color="auto" w:fill="FBFBFD"/>
        </w:rPr>
        <w:t xml:space="preserve"> Белогорск, г. Березовский, г. Калтан, г. </w:t>
      </w:r>
      <w:proofErr w:type="spellStart"/>
      <w:r w:rsidRPr="00AC00FC">
        <w:rPr>
          <w:rFonts w:ascii="Times New Roman" w:eastAsia="Times New Roman" w:hAnsi="Times New Roman" w:cs="Times New Roman"/>
          <w:sz w:val="28"/>
          <w:szCs w:val="28"/>
          <w:shd w:val="clear" w:color="auto" w:fill="FBFBFD"/>
        </w:rPr>
        <w:t>Киселевск</w:t>
      </w:r>
      <w:proofErr w:type="spellEnd"/>
      <w:r w:rsidRPr="00AC00FC">
        <w:rPr>
          <w:rFonts w:ascii="Times New Roman" w:eastAsia="Times New Roman" w:hAnsi="Times New Roman" w:cs="Times New Roman"/>
          <w:sz w:val="28"/>
          <w:szCs w:val="28"/>
          <w:shd w:val="clear" w:color="auto" w:fill="FBFBFD"/>
        </w:rPr>
        <w:t xml:space="preserve">, </w:t>
      </w:r>
      <w:proofErr w:type="spellStart"/>
      <w:r w:rsidRPr="00AC00FC">
        <w:rPr>
          <w:rFonts w:ascii="Times New Roman" w:eastAsia="Times New Roman" w:hAnsi="Times New Roman" w:cs="Times New Roman"/>
          <w:sz w:val="28"/>
          <w:szCs w:val="28"/>
          <w:shd w:val="clear" w:color="auto" w:fill="FBFBFD"/>
        </w:rPr>
        <w:t>пгт</w:t>
      </w:r>
      <w:proofErr w:type="spellEnd"/>
      <w:r w:rsidRPr="00AC00FC">
        <w:rPr>
          <w:rFonts w:ascii="Times New Roman" w:eastAsia="Times New Roman" w:hAnsi="Times New Roman" w:cs="Times New Roman"/>
          <w:sz w:val="28"/>
          <w:szCs w:val="28"/>
          <w:shd w:val="clear" w:color="auto" w:fill="FBFBFD"/>
        </w:rPr>
        <w:t xml:space="preserve"> Краснобродский, г. </w:t>
      </w:r>
      <w:proofErr w:type="spellStart"/>
      <w:r w:rsidRPr="00AC00FC">
        <w:rPr>
          <w:rFonts w:ascii="Times New Roman" w:eastAsia="Times New Roman" w:hAnsi="Times New Roman" w:cs="Times New Roman"/>
          <w:sz w:val="28"/>
          <w:szCs w:val="28"/>
          <w:shd w:val="clear" w:color="auto" w:fill="FBFBFD"/>
        </w:rPr>
        <w:t>Ленинск-Кузнецкий</w:t>
      </w:r>
      <w:proofErr w:type="spellEnd"/>
      <w:r w:rsidRPr="00AC00FC">
        <w:rPr>
          <w:rFonts w:ascii="Times New Roman" w:eastAsia="Times New Roman" w:hAnsi="Times New Roman" w:cs="Times New Roman"/>
          <w:sz w:val="28"/>
          <w:szCs w:val="28"/>
          <w:shd w:val="clear" w:color="auto" w:fill="FBFBFD"/>
        </w:rPr>
        <w:t xml:space="preserve">, г. Мариинск, г. Междуреченск, </w:t>
      </w:r>
      <w:proofErr w:type="spellStart"/>
      <w:r w:rsidRPr="00AC00FC">
        <w:rPr>
          <w:rFonts w:ascii="Times New Roman" w:eastAsia="Times New Roman" w:hAnsi="Times New Roman" w:cs="Times New Roman"/>
          <w:sz w:val="28"/>
          <w:szCs w:val="28"/>
          <w:shd w:val="clear" w:color="auto" w:fill="FBFBFD"/>
        </w:rPr>
        <w:t>пгт</w:t>
      </w:r>
      <w:proofErr w:type="spellEnd"/>
      <w:r w:rsidRPr="00AC00FC">
        <w:rPr>
          <w:rFonts w:ascii="Times New Roman" w:eastAsia="Times New Roman" w:hAnsi="Times New Roman" w:cs="Times New Roman"/>
          <w:sz w:val="28"/>
          <w:szCs w:val="28"/>
          <w:shd w:val="clear" w:color="auto" w:fill="FBFBFD"/>
        </w:rPr>
        <w:t xml:space="preserve"> Мундыбаш, г. Мыски, г. Новокузнецк, г. Осинники, г. Полысаево, г. Прокопьевск, г. Тайга, г. Таштагол, </w:t>
      </w:r>
      <w:proofErr w:type="spellStart"/>
      <w:r w:rsidRPr="00AC00FC">
        <w:rPr>
          <w:rFonts w:ascii="Times New Roman" w:eastAsia="Times New Roman" w:hAnsi="Times New Roman" w:cs="Times New Roman"/>
          <w:sz w:val="28"/>
          <w:szCs w:val="28"/>
          <w:shd w:val="clear" w:color="auto" w:fill="FBFBFD"/>
        </w:rPr>
        <w:t>пгт</w:t>
      </w:r>
      <w:proofErr w:type="spellEnd"/>
      <w:r w:rsidRPr="00AC00FC">
        <w:rPr>
          <w:rFonts w:ascii="Times New Roman" w:eastAsia="Times New Roman" w:hAnsi="Times New Roman" w:cs="Times New Roman"/>
          <w:sz w:val="28"/>
          <w:szCs w:val="28"/>
          <w:shd w:val="clear" w:color="auto" w:fill="FBFBFD"/>
        </w:rPr>
        <w:t xml:space="preserve"> </w:t>
      </w:r>
      <w:proofErr w:type="spellStart"/>
      <w:r w:rsidRPr="00AC00FC">
        <w:rPr>
          <w:rFonts w:ascii="Times New Roman" w:eastAsia="Times New Roman" w:hAnsi="Times New Roman" w:cs="Times New Roman"/>
          <w:sz w:val="28"/>
          <w:szCs w:val="28"/>
          <w:shd w:val="clear" w:color="auto" w:fill="FBFBFD"/>
        </w:rPr>
        <w:t>Шерегеш</w:t>
      </w:r>
      <w:proofErr w:type="spellEnd"/>
      <w:r w:rsidRPr="00AC00FC">
        <w:rPr>
          <w:rFonts w:ascii="Times New Roman" w:eastAsia="Times New Roman" w:hAnsi="Times New Roman" w:cs="Times New Roman"/>
          <w:sz w:val="28"/>
          <w:szCs w:val="28"/>
          <w:shd w:val="clear" w:color="auto" w:fill="FBFBFD"/>
        </w:rPr>
        <w:t>, г. Юрга</w:t>
      </w:r>
      <w:r w:rsidR="005F3B8D" w:rsidRPr="00AC00FC">
        <w:rPr>
          <w:rFonts w:ascii="Times New Roman" w:eastAsia="Times New Roman" w:hAnsi="Times New Roman" w:cs="Times New Roman"/>
          <w:sz w:val="28"/>
          <w:szCs w:val="28"/>
          <w:shd w:val="clear" w:color="auto" w:fill="FBFBFD"/>
        </w:rPr>
        <w:t>.</w:t>
      </w:r>
      <w:r w:rsidRPr="00AC00FC">
        <w:rPr>
          <w:rFonts w:ascii="Times New Roman" w:eastAsia="Times New Roman" w:hAnsi="Times New Roman" w:cs="Times New Roman"/>
          <w:sz w:val="28"/>
          <w:szCs w:val="28"/>
          <w:shd w:val="clear" w:color="auto" w:fill="FBFBFD"/>
        </w:rPr>
        <w:t>  </w:t>
      </w:r>
      <w:proofErr w:type="gramEnd"/>
    </w:p>
    <w:p w:rsidR="004F2FC4" w:rsidRPr="00AC00FC" w:rsidRDefault="004F2FC4" w:rsidP="00EB5A61">
      <w:pPr>
        <w:shd w:val="clear" w:color="auto" w:fill="FBFBFD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C00FC">
        <w:rPr>
          <w:rFonts w:ascii="Times New Roman" w:eastAsia="Times New Roman" w:hAnsi="Times New Roman" w:cs="Times New Roman"/>
          <w:b/>
          <w:bCs/>
          <w:sz w:val="28"/>
          <w:szCs w:val="28"/>
        </w:rPr>
        <w:t>- сумма</w:t>
      </w:r>
    </w:p>
    <w:p w:rsidR="004F2FC4" w:rsidRPr="00AC00FC" w:rsidRDefault="004F2FC4" w:rsidP="00EB5A61">
      <w:pPr>
        <w:numPr>
          <w:ilvl w:val="0"/>
          <w:numId w:val="2"/>
        </w:numPr>
        <w:shd w:val="clear" w:color="auto" w:fill="FBFBFD"/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sz w:val="28"/>
          <w:szCs w:val="28"/>
        </w:rPr>
      </w:pPr>
      <w:r w:rsidRPr="00AC00FC">
        <w:rPr>
          <w:rFonts w:ascii="Times New Roman" w:eastAsia="Times New Roman" w:hAnsi="Times New Roman" w:cs="Times New Roman"/>
          <w:b/>
          <w:sz w:val="28"/>
          <w:szCs w:val="28"/>
        </w:rPr>
        <w:t xml:space="preserve">до 5 000 </w:t>
      </w:r>
      <w:proofErr w:type="spellStart"/>
      <w:r w:rsidRPr="00AC00FC">
        <w:rPr>
          <w:rFonts w:ascii="Times New Roman" w:eastAsia="Times New Roman" w:hAnsi="Times New Roman" w:cs="Times New Roman"/>
          <w:b/>
          <w:sz w:val="28"/>
          <w:szCs w:val="28"/>
        </w:rPr>
        <w:t>000</w:t>
      </w:r>
      <w:proofErr w:type="spellEnd"/>
      <w:r w:rsidRPr="00AC00FC">
        <w:rPr>
          <w:rFonts w:ascii="Times New Roman" w:eastAsia="Times New Roman" w:hAnsi="Times New Roman" w:cs="Times New Roman"/>
          <w:b/>
          <w:sz w:val="28"/>
          <w:szCs w:val="28"/>
        </w:rPr>
        <w:t xml:space="preserve"> р</w:t>
      </w:r>
      <w:r w:rsidR="005F3B8D" w:rsidRPr="00AC00FC">
        <w:rPr>
          <w:rFonts w:ascii="Times New Roman" w:eastAsia="Times New Roman" w:hAnsi="Times New Roman" w:cs="Times New Roman"/>
          <w:b/>
          <w:sz w:val="28"/>
          <w:szCs w:val="28"/>
        </w:rPr>
        <w:t>уб.</w:t>
      </w:r>
      <w:r w:rsidR="005F3B8D" w:rsidRPr="00AC0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00FC">
        <w:rPr>
          <w:rFonts w:ascii="Times New Roman" w:eastAsia="Times New Roman" w:hAnsi="Times New Roman" w:cs="Times New Roman"/>
          <w:sz w:val="28"/>
          <w:szCs w:val="28"/>
        </w:rPr>
        <w:t>для СМСП, действующих более 12 месяцев</w:t>
      </w:r>
    </w:p>
    <w:p w:rsidR="004F2FC4" w:rsidRPr="00AC00FC" w:rsidRDefault="004F2FC4" w:rsidP="00EB5A61">
      <w:pPr>
        <w:numPr>
          <w:ilvl w:val="0"/>
          <w:numId w:val="2"/>
        </w:numPr>
        <w:shd w:val="clear" w:color="auto" w:fill="FBFBFD"/>
        <w:tabs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0FC">
        <w:rPr>
          <w:rFonts w:ascii="Times New Roman" w:eastAsia="Times New Roman" w:hAnsi="Times New Roman" w:cs="Times New Roman"/>
          <w:b/>
          <w:bCs/>
          <w:sz w:val="28"/>
          <w:szCs w:val="28"/>
        </w:rPr>
        <w:t>до 500 000 руб. </w:t>
      </w:r>
      <w:r w:rsidRPr="00AC00FC">
        <w:rPr>
          <w:rFonts w:ascii="Times New Roman" w:eastAsia="Times New Roman" w:hAnsi="Times New Roman" w:cs="Times New Roman"/>
          <w:sz w:val="28"/>
          <w:szCs w:val="28"/>
        </w:rPr>
        <w:t>предоставляется без залога (наличие поручителя (ей) обязательно), для СМСП, действующих более 12 месяцев</w:t>
      </w:r>
    </w:p>
    <w:p w:rsidR="004F2FC4" w:rsidRPr="00AC00FC" w:rsidRDefault="004F2FC4" w:rsidP="00EB5A61">
      <w:pPr>
        <w:numPr>
          <w:ilvl w:val="0"/>
          <w:numId w:val="2"/>
        </w:numPr>
        <w:shd w:val="clear" w:color="auto" w:fill="FBFBFD"/>
        <w:tabs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0FC">
        <w:rPr>
          <w:rFonts w:ascii="Times New Roman" w:eastAsia="Times New Roman" w:hAnsi="Times New Roman" w:cs="Times New Roman"/>
          <w:b/>
          <w:sz w:val="28"/>
          <w:szCs w:val="28"/>
        </w:rPr>
        <w:t>до 300 000 руб</w:t>
      </w:r>
      <w:r w:rsidR="00EB5A61" w:rsidRPr="00AC00F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AC00FC">
        <w:rPr>
          <w:rFonts w:ascii="Times New Roman" w:eastAsia="Times New Roman" w:hAnsi="Times New Roman" w:cs="Times New Roman"/>
          <w:sz w:val="28"/>
          <w:szCs w:val="28"/>
        </w:rPr>
        <w:t xml:space="preserve"> для начинающих СМСП, с момента регистрации которых прошло не более 12 месяцев на дату обращения</w:t>
      </w:r>
    </w:p>
    <w:p w:rsidR="004F2FC4" w:rsidRPr="00AC00FC" w:rsidRDefault="004F2FC4" w:rsidP="00EB5A61">
      <w:pPr>
        <w:numPr>
          <w:ilvl w:val="0"/>
          <w:numId w:val="2"/>
        </w:numPr>
        <w:shd w:val="clear" w:color="auto" w:fill="FBFBFD"/>
        <w:tabs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0FC">
        <w:rPr>
          <w:rFonts w:ascii="Times New Roman" w:eastAsia="Times New Roman" w:hAnsi="Times New Roman" w:cs="Times New Roman"/>
          <w:b/>
          <w:bCs/>
          <w:sz w:val="28"/>
          <w:szCs w:val="28"/>
        </w:rPr>
        <w:t>до 100 000 руб.</w:t>
      </w:r>
      <w:r w:rsidRPr="00AC00FC">
        <w:rPr>
          <w:rFonts w:ascii="Times New Roman" w:eastAsia="Times New Roman" w:hAnsi="Times New Roman" w:cs="Times New Roman"/>
          <w:sz w:val="28"/>
          <w:szCs w:val="28"/>
        </w:rPr>
        <w:t> предоставляется без залога (наличие поручителя (ей) обязательно) для начинающих СМСП</w:t>
      </w:r>
    </w:p>
    <w:p w:rsidR="004F2FC4" w:rsidRPr="00AC00FC" w:rsidRDefault="004F2FC4" w:rsidP="00EB5A6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C00F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BFBFD"/>
        </w:rPr>
        <w:t>- срок</w:t>
      </w:r>
    </w:p>
    <w:p w:rsidR="004F2FC4" w:rsidRPr="00AC00FC" w:rsidRDefault="004F2FC4" w:rsidP="00EB5A61">
      <w:pPr>
        <w:numPr>
          <w:ilvl w:val="0"/>
          <w:numId w:val="3"/>
        </w:numPr>
        <w:shd w:val="clear" w:color="auto" w:fill="FBFBFD"/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sz w:val="28"/>
          <w:szCs w:val="28"/>
        </w:rPr>
      </w:pPr>
      <w:r w:rsidRPr="00AC00FC">
        <w:rPr>
          <w:rFonts w:ascii="Times New Roman" w:eastAsia="Times New Roman" w:hAnsi="Times New Roman" w:cs="Times New Roman"/>
          <w:sz w:val="28"/>
          <w:szCs w:val="28"/>
        </w:rPr>
        <w:t>до 36 месяцев. </w:t>
      </w:r>
    </w:p>
    <w:p w:rsidR="005F3B8D" w:rsidRPr="00AC00FC" w:rsidRDefault="004F2FC4" w:rsidP="00EB5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BFBFD"/>
        </w:rPr>
      </w:pPr>
      <w:r w:rsidRPr="00AC00FC">
        <w:rPr>
          <w:rFonts w:ascii="Times New Roman" w:eastAsia="Times New Roman" w:hAnsi="Times New Roman" w:cs="Times New Roman"/>
          <w:sz w:val="28"/>
          <w:szCs w:val="28"/>
          <w:shd w:val="clear" w:color="auto" w:fill="FBFBFD"/>
        </w:rPr>
        <w:t>При введении на территории Кемеровской области – Кузбасса режима повышенной готовности или режима чрезвычайной ситуации максимальный срок предоставления микрозайма </w:t>
      </w:r>
      <w:r w:rsidRPr="00AC00F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BFBFD"/>
        </w:rPr>
        <w:t>не превышает 24 месяца</w:t>
      </w:r>
      <w:r w:rsidRPr="00AC00FC">
        <w:rPr>
          <w:rFonts w:ascii="Times New Roman" w:eastAsia="Times New Roman" w:hAnsi="Times New Roman" w:cs="Times New Roman"/>
          <w:sz w:val="28"/>
          <w:szCs w:val="28"/>
          <w:shd w:val="clear" w:color="auto" w:fill="FBFBFD"/>
        </w:rPr>
        <w:t>.</w:t>
      </w:r>
    </w:p>
    <w:p w:rsidR="004F2FC4" w:rsidRPr="00AC00FC" w:rsidRDefault="004F2FC4" w:rsidP="00EB5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BFBFD"/>
        </w:rPr>
      </w:pPr>
      <w:r w:rsidRPr="00AC00FC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AC00FC">
        <w:rPr>
          <w:rFonts w:ascii="Times New Roman" w:eastAsia="Times New Roman" w:hAnsi="Times New Roman" w:cs="Times New Roman"/>
          <w:b/>
          <w:bCs/>
          <w:sz w:val="28"/>
          <w:szCs w:val="28"/>
        </w:rPr>
        <w:t>процентная ставка (с залогом) </w:t>
      </w:r>
      <w:r w:rsidRPr="00AC00FC">
        <w:rPr>
          <w:rFonts w:ascii="Times New Roman" w:eastAsia="Times New Roman" w:hAnsi="Times New Roman" w:cs="Times New Roman"/>
          <w:sz w:val="28"/>
          <w:szCs w:val="28"/>
        </w:rPr>
        <w:t>- зависит от ключевой ставки Банка России, установленной на дату заключения договора микрозайма с СМСП</w:t>
      </w:r>
      <w:r w:rsidR="005F3B8D" w:rsidRPr="00AC00F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F2FC4" w:rsidRPr="00AC00FC" w:rsidRDefault="004F2FC4" w:rsidP="00EB5A61">
      <w:pPr>
        <w:numPr>
          <w:ilvl w:val="0"/>
          <w:numId w:val="4"/>
        </w:numPr>
        <w:shd w:val="clear" w:color="auto" w:fill="FBFBFD"/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sz w:val="28"/>
          <w:szCs w:val="28"/>
        </w:rPr>
      </w:pPr>
      <w:r w:rsidRPr="00AC00FC">
        <w:rPr>
          <w:rFonts w:ascii="Times New Roman" w:eastAsia="Times New Roman" w:hAnsi="Times New Roman" w:cs="Times New Roman"/>
          <w:b/>
          <w:bCs/>
          <w:sz w:val="28"/>
          <w:szCs w:val="28"/>
        </w:rPr>
        <w:t>2,25% годовых</w:t>
      </w:r>
      <w:r w:rsidRPr="00AC00FC">
        <w:rPr>
          <w:rFonts w:ascii="Times New Roman" w:eastAsia="Times New Roman" w:hAnsi="Times New Roman" w:cs="Times New Roman"/>
          <w:sz w:val="28"/>
          <w:szCs w:val="28"/>
        </w:rPr>
        <w:t> для СМСП, при реализации </w:t>
      </w:r>
      <w:hyperlink r:id="rId7" w:tgtFrame="_blank" w:tooltip="приоритетные проекты 12.05.2020.pdf" w:history="1">
        <w:r w:rsidRPr="00AC00FC">
          <w:rPr>
            <w:rFonts w:ascii="Times New Roman" w:eastAsia="Times New Roman" w:hAnsi="Times New Roman" w:cs="Times New Roman"/>
            <w:sz w:val="28"/>
            <w:szCs w:val="28"/>
          </w:rPr>
          <w:t>приоритетных проектов</w:t>
        </w:r>
      </w:hyperlink>
      <w:r w:rsidRPr="00AC00F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F2FC4" w:rsidRPr="00AC00FC" w:rsidRDefault="004F2FC4" w:rsidP="00EB5A61">
      <w:pPr>
        <w:numPr>
          <w:ilvl w:val="0"/>
          <w:numId w:val="4"/>
        </w:numPr>
        <w:shd w:val="clear" w:color="auto" w:fill="FBFBFD"/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C00F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6,75% годовых</w:t>
      </w:r>
      <w:r w:rsidRPr="00AC00FC">
        <w:rPr>
          <w:rFonts w:ascii="Times New Roman" w:eastAsia="Times New Roman" w:hAnsi="Times New Roman" w:cs="Times New Roman"/>
          <w:sz w:val="28"/>
          <w:szCs w:val="28"/>
        </w:rPr>
        <w:t> для прочих СМСП.</w:t>
      </w:r>
      <w:proofErr w:type="gramEnd"/>
    </w:p>
    <w:p w:rsidR="005F3B8D" w:rsidRPr="00AC00FC" w:rsidRDefault="004F2FC4" w:rsidP="00EB5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BFBFD"/>
        </w:rPr>
      </w:pPr>
      <w:r w:rsidRPr="00AC00FC">
        <w:rPr>
          <w:rFonts w:ascii="Times New Roman" w:eastAsia="Times New Roman" w:hAnsi="Times New Roman" w:cs="Times New Roman"/>
          <w:sz w:val="28"/>
          <w:szCs w:val="28"/>
          <w:shd w:val="clear" w:color="auto" w:fill="FBFBFD"/>
        </w:rPr>
        <w:t xml:space="preserve">При введении на территории Кемеровской области – Кузбасса режима повышенной готовности или режима чрезвычайной ситуации максимальная процентная ставка по </w:t>
      </w:r>
      <w:proofErr w:type="spellStart"/>
      <w:r w:rsidRPr="00AC00FC">
        <w:rPr>
          <w:rFonts w:ascii="Times New Roman" w:eastAsia="Times New Roman" w:hAnsi="Times New Roman" w:cs="Times New Roman"/>
          <w:sz w:val="28"/>
          <w:szCs w:val="28"/>
          <w:shd w:val="clear" w:color="auto" w:fill="FBFBFD"/>
        </w:rPr>
        <w:t>микрозаймам</w:t>
      </w:r>
      <w:proofErr w:type="spellEnd"/>
      <w:r w:rsidRPr="00AC00FC">
        <w:rPr>
          <w:rFonts w:ascii="Times New Roman" w:eastAsia="Times New Roman" w:hAnsi="Times New Roman" w:cs="Times New Roman"/>
          <w:sz w:val="28"/>
          <w:szCs w:val="28"/>
          <w:shd w:val="clear" w:color="auto" w:fill="FBFBFD"/>
        </w:rPr>
        <w:t xml:space="preserve"> с залогом - </w:t>
      </w:r>
      <w:r w:rsidRPr="00AC00F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BFBFD"/>
        </w:rPr>
        <w:t xml:space="preserve">3% </w:t>
      </w:r>
      <w:proofErr w:type="gramStart"/>
      <w:r w:rsidRPr="00AC00F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BFBFD"/>
        </w:rPr>
        <w:t>годовых</w:t>
      </w:r>
      <w:proofErr w:type="gramEnd"/>
      <w:r w:rsidR="005F3B8D" w:rsidRPr="00AC00F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BFBFD"/>
        </w:rPr>
        <w:t>.</w:t>
      </w:r>
    </w:p>
    <w:p w:rsidR="004F2FC4" w:rsidRPr="00AC00FC" w:rsidRDefault="004F2FC4" w:rsidP="00EB5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BFBFD"/>
        </w:rPr>
      </w:pPr>
      <w:r w:rsidRPr="00AC00F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BFBFD"/>
        </w:rPr>
        <w:t>- процентная ставка (без залога)</w:t>
      </w:r>
      <w:r w:rsidRPr="00AC00FC">
        <w:rPr>
          <w:rFonts w:ascii="Times New Roman" w:eastAsia="Times New Roman" w:hAnsi="Times New Roman" w:cs="Times New Roman"/>
          <w:sz w:val="28"/>
          <w:szCs w:val="28"/>
          <w:shd w:val="clear" w:color="auto" w:fill="FBFBFD"/>
        </w:rPr>
        <w:t> - зависит от ключевой ставки Банка России, установленной на дату заключения договора микрозайма с СМСП</w:t>
      </w:r>
      <w:r w:rsidR="005F3B8D" w:rsidRPr="00AC00FC">
        <w:rPr>
          <w:rFonts w:ascii="Times New Roman" w:eastAsia="Times New Roman" w:hAnsi="Times New Roman" w:cs="Times New Roman"/>
          <w:sz w:val="28"/>
          <w:szCs w:val="28"/>
          <w:shd w:val="clear" w:color="auto" w:fill="FBFBFD"/>
        </w:rPr>
        <w:t>:</w:t>
      </w:r>
    </w:p>
    <w:p w:rsidR="004F2FC4" w:rsidRPr="00AC00FC" w:rsidRDefault="004F2FC4" w:rsidP="00EB5A61">
      <w:pPr>
        <w:numPr>
          <w:ilvl w:val="0"/>
          <w:numId w:val="5"/>
        </w:numPr>
        <w:shd w:val="clear" w:color="auto" w:fill="FBFBFD"/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sz w:val="28"/>
          <w:szCs w:val="28"/>
        </w:rPr>
      </w:pPr>
      <w:r w:rsidRPr="00AC00FC">
        <w:rPr>
          <w:rFonts w:ascii="Times New Roman" w:eastAsia="Times New Roman" w:hAnsi="Times New Roman" w:cs="Times New Roman"/>
          <w:b/>
          <w:bCs/>
          <w:sz w:val="28"/>
          <w:szCs w:val="28"/>
        </w:rPr>
        <w:t>4,5% годовых</w:t>
      </w:r>
      <w:r w:rsidRPr="00AC00FC">
        <w:rPr>
          <w:rFonts w:ascii="Times New Roman" w:eastAsia="Times New Roman" w:hAnsi="Times New Roman" w:cs="Times New Roman"/>
          <w:sz w:val="28"/>
          <w:szCs w:val="28"/>
        </w:rPr>
        <w:t> для СМСП, при реализации </w:t>
      </w:r>
      <w:hyperlink r:id="rId8" w:tgtFrame="_blank" w:tooltip="приоритетные проекты 12.05.2020.pdf" w:history="1">
        <w:r w:rsidRPr="00AC00FC">
          <w:rPr>
            <w:rFonts w:ascii="Times New Roman" w:eastAsia="Times New Roman" w:hAnsi="Times New Roman" w:cs="Times New Roman"/>
            <w:sz w:val="28"/>
            <w:szCs w:val="28"/>
          </w:rPr>
          <w:t>приоритетных проектов</w:t>
        </w:r>
      </w:hyperlink>
      <w:r w:rsidRPr="00AC00F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F2FC4" w:rsidRPr="00AC00FC" w:rsidRDefault="004F2FC4" w:rsidP="00EB5A61">
      <w:pPr>
        <w:numPr>
          <w:ilvl w:val="0"/>
          <w:numId w:val="5"/>
        </w:numPr>
        <w:shd w:val="clear" w:color="auto" w:fill="FBFBFD"/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C00FC">
        <w:rPr>
          <w:rFonts w:ascii="Times New Roman" w:eastAsia="Times New Roman" w:hAnsi="Times New Roman" w:cs="Times New Roman"/>
          <w:b/>
          <w:bCs/>
          <w:sz w:val="28"/>
          <w:szCs w:val="28"/>
        </w:rPr>
        <w:t>8,5% годовых</w:t>
      </w:r>
      <w:r w:rsidRPr="00AC00FC">
        <w:rPr>
          <w:rFonts w:ascii="Times New Roman" w:eastAsia="Times New Roman" w:hAnsi="Times New Roman" w:cs="Times New Roman"/>
          <w:sz w:val="28"/>
          <w:szCs w:val="28"/>
        </w:rPr>
        <w:t> для прочих СМСП. </w:t>
      </w:r>
      <w:proofErr w:type="gramEnd"/>
    </w:p>
    <w:p w:rsidR="00CD1BC1" w:rsidRPr="00AC00FC" w:rsidRDefault="004F2FC4" w:rsidP="00EB5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BFBFD"/>
        </w:rPr>
      </w:pPr>
      <w:r w:rsidRPr="00AC00FC">
        <w:rPr>
          <w:rFonts w:ascii="Times New Roman" w:eastAsia="Times New Roman" w:hAnsi="Times New Roman" w:cs="Times New Roman"/>
          <w:sz w:val="28"/>
          <w:szCs w:val="28"/>
          <w:shd w:val="clear" w:color="auto" w:fill="FBFBFD"/>
        </w:rPr>
        <w:t xml:space="preserve">При введении на территории Кемеровской области – Кузбасса режима повышенной готовности или режима чрезвычайной ситуации максимальная процентная ставка по </w:t>
      </w:r>
      <w:proofErr w:type="spellStart"/>
      <w:r w:rsidRPr="00AC00FC">
        <w:rPr>
          <w:rFonts w:ascii="Times New Roman" w:eastAsia="Times New Roman" w:hAnsi="Times New Roman" w:cs="Times New Roman"/>
          <w:sz w:val="28"/>
          <w:szCs w:val="28"/>
          <w:shd w:val="clear" w:color="auto" w:fill="FBFBFD"/>
        </w:rPr>
        <w:t>микрозаймам</w:t>
      </w:r>
      <w:proofErr w:type="spellEnd"/>
      <w:r w:rsidRPr="00AC00FC">
        <w:rPr>
          <w:rFonts w:ascii="Times New Roman" w:eastAsia="Times New Roman" w:hAnsi="Times New Roman" w:cs="Times New Roman"/>
          <w:sz w:val="28"/>
          <w:szCs w:val="28"/>
          <w:shd w:val="clear" w:color="auto" w:fill="FBFBFD"/>
        </w:rPr>
        <w:t xml:space="preserve"> без залога - </w:t>
      </w:r>
      <w:r w:rsidRPr="00AC00F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BFBFD"/>
        </w:rPr>
        <w:t xml:space="preserve">4,5% </w:t>
      </w:r>
      <w:proofErr w:type="gramStart"/>
      <w:r w:rsidRPr="00AC00F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BFBFD"/>
        </w:rPr>
        <w:t>годовых</w:t>
      </w:r>
      <w:proofErr w:type="gramEnd"/>
      <w:r w:rsidR="00CD1BC1" w:rsidRPr="00AC00F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BFBFD"/>
        </w:rPr>
        <w:t>.</w:t>
      </w:r>
    </w:p>
    <w:p w:rsidR="004F2FC4" w:rsidRPr="00AC00FC" w:rsidRDefault="004F2FC4" w:rsidP="00EB5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BFBFD"/>
        </w:rPr>
      </w:pPr>
      <w:r w:rsidRPr="00AC00FC">
        <w:rPr>
          <w:rFonts w:ascii="Times New Roman" w:eastAsia="Times New Roman" w:hAnsi="Times New Roman" w:cs="Times New Roman"/>
          <w:sz w:val="28"/>
          <w:szCs w:val="28"/>
        </w:rPr>
        <w:t>Цели предоставления микрозайма:</w:t>
      </w:r>
    </w:p>
    <w:p w:rsidR="004F2FC4" w:rsidRPr="00AC00FC" w:rsidRDefault="004F2FC4" w:rsidP="00EB5A61">
      <w:pPr>
        <w:numPr>
          <w:ilvl w:val="0"/>
          <w:numId w:val="6"/>
        </w:numPr>
        <w:shd w:val="clear" w:color="auto" w:fill="FBFBFD"/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sz w:val="28"/>
          <w:szCs w:val="28"/>
        </w:rPr>
      </w:pPr>
      <w:r w:rsidRPr="00AC00FC">
        <w:rPr>
          <w:rFonts w:ascii="Times New Roman" w:eastAsia="Times New Roman" w:hAnsi="Times New Roman" w:cs="Times New Roman"/>
          <w:sz w:val="28"/>
          <w:szCs w:val="28"/>
        </w:rPr>
        <w:t>приобретение основных фондов;</w:t>
      </w:r>
    </w:p>
    <w:p w:rsidR="004F2FC4" w:rsidRPr="00AC00FC" w:rsidRDefault="004F2FC4" w:rsidP="00EB5A61">
      <w:pPr>
        <w:numPr>
          <w:ilvl w:val="0"/>
          <w:numId w:val="6"/>
        </w:numPr>
        <w:shd w:val="clear" w:color="auto" w:fill="FBFBFD"/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sz w:val="28"/>
          <w:szCs w:val="28"/>
        </w:rPr>
      </w:pPr>
      <w:r w:rsidRPr="00AC00FC">
        <w:rPr>
          <w:rFonts w:ascii="Times New Roman" w:eastAsia="Times New Roman" w:hAnsi="Times New Roman" w:cs="Times New Roman"/>
          <w:sz w:val="28"/>
          <w:szCs w:val="28"/>
        </w:rPr>
        <w:t>пополнение оборотных средств;</w:t>
      </w:r>
    </w:p>
    <w:p w:rsidR="004F2FC4" w:rsidRPr="00AC00FC" w:rsidRDefault="004F2FC4" w:rsidP="00EB5A61">
      <w:pPr>
        <w:numPr>
          <w:ilvl w:val="0"/>
          <w:numId w:val="6"/>
        </w:numPr>
        <w:shd w:val="clear" w:color="auto" w:fill="FBFBFD"/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AC00FC">
        <w:rPr>
          <w:rFonts w:ascii="Times New Roman" w:eastAsia="Times New Roman" w:hAnsi="Times New Roman" w:cs="Times New Roman"/>
          <w:sz w:val="28"/>
          <w:szCs w:val="28"/>
        </w:rPr>
        <w:t>рефинансирование действующих кредитов</w:t>
      </w:r>
      <w:r w:rsidR="00CD1BC1" w:rsidRPr="00AC00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1BC1" w:rsidRPr="00AC00FC" w:rsidRDefault="00CD1BC1" w:rsidP="00EB5A61">
      <w:pPr>
        <w:shd w:val="clear" w:color="auto" w:fill="FBFBFD"/>
        <w:spacing w:after="0" w:line="240" w:lineRule="auto"/>
        <w:ind w:left="720"/>
        <w:rPr>
          <w:rFonts w:ascii="Times New Roman" w:eastAsia="Times New Roman" w:hAnsi="Times New Roman" w:cs="Times New Roman"/>
          <w:color w:val="4F4F4F"/>
          <w:sz w:val="28"/>
          <w:szCs w:val="28"/>
        </w:rPr>
      </w:pPr>
    </w:p>
    <w:p w:rsidR="004F2FC4" w:rsidRPr="00AC00FC" w:rsidRDefault="004F2FC4" w:rsidP="00EB5A61">
      <w:pPr>
        <w:shd w:val="clear" w:color="auto" w:fill="FBFBFD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AC00FC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Программы </w:t>
      </w:r>
      <w:proofErr w:type="spellStart"/>
      <w:r w:rsidRPr="00AC00FC">
        <w:rPr>
          <w:rFonts w:ascii="Times New Roman" w:eastAsia="Times New Roman" w:hAnsi="Times New Roman" w:cs="Times New Roman"/>
          <w:color w:val="00B050"/>
          <w:sz w:val="28"/>
          <w:szCs w:val="28"/>
        </w:rPr>
        <w:t>микрофинансирования</w:t>
      </w:r>
      <w:proofErr w:type="spellEnd"/>
      <w:r w:rsidRPr="00AC00FC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для </w:t>
      </w:r>
      <w:hyperlink r:id="rId9" w:history="1">
        <w:r w:rsidRPr="00AC00FC">
          <w:rPr>
            <w:rFonts w:ascii="Times New Roman" w:eastAsia="Times New Roman" w:hAnsi="Times New Roman" w:cs="Times New Roman"/>
            <w:color w:val="00B050"/>
            <w:sz w:val="28"/>
            <w:szCs w:val="28"/>
          </w:rPr>
          <w:t>САМОЗАНЯТЫХ</w:t>
        </w:r>
      </w:hyperlink>
      <w:r w:rsidRPr="00AC00FC">
        <w:rPr>
          <w:rFonts w:ascii="Times New Roman" w:eastAsia="Times New Roman" w:hAnsi="Times New Roman" w:cs="Times New Roman"/>
          <w:color w:val="00B050"/>
          <w:sz w:val="28"/>
          <w:szCs w:val="28"/>
        </w:rPr>
        <w:t> (физических лиц, применяющих специальный налоговый режим "На</w:t>
      </w:r>
      <w:r w:rsidR="00CD1BC1" w:rsidRPr="00AC00FC">
        <w:rPr>
          <w:rFonts w:ascii="Times New Roman" w:eastAsia="Times New Roman" w:hAnsi="Times New Roman" w:cs="Times New Roman"/>
          <w:color w:val="00B050"/>
          <w:sz w:val="28"/>
          <w:szCs w:val="28"/>
        </w:rPr>
        <w:t>лог на профессиональный доход")</w:t>
      </w:r>
    </w:p>
    <w:p w:rsidR="004F2FC4" w:rsidRPr="00AC00FC" w:rsidRDefault="004F2FC4" w:rsidP="00EB5A6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16522"/>
          <w:sz w:val="28"/>
          <w:szCs w:val="28"/>
          <w:shd w:val="clear" w:color="auto" w:fill="FBFBFD"/>
        </w:rPr>
      </w:pPr>
      <w:r w:rsidRPr="00AC0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BFBFD"/>
        </w:rPr>
        <w:t>- сумма</w:t>
      </w:r>
    </w:p>
    <w:p w:rsidR="004F2FC4" w:rsidRPr="00AC00FC" w:rsidRDefault="004F2FC4" w:rsidP="00EB5A61">
      <w:pPr>
        <w:numPr>
          <w:ilvl w:val="0"/>
          <w:numId w:val="7"/>
        </w:numPr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D"/>
        </w:rPr>
      </w:pPr>
      <w:r w:rsidRPr="00AC0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BFBFD"/>
        </w:rPr>
        <w:t>до 500 000</w:t>
      </w:r>
      <w:r w:rsidRPr="00AC0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D"/>
        </w:rPr>
        <w:t xml:space="preserve"> рублей, для </w:t>
      </w:r>
      <w:proofErr w:type="spellStart"/>
      <w:r w:rsidRPr="00AC0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D"/>
        </w:rPr>
        <w:t>самозанятых</w:t>
      </w:r>
      <w:proofErr w:type="spellEnd"/>
      <w:r w:rsidRPr="00AC0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D"/>
        </w:rPr>
        <w:t>, действующих более 12 месяцев</w:t>
      </w:r>
    </w:p>
    <w:p w:rsidR="004F2FC4" w:rsidRPr="00AC00FC" w:rsidRDefault="004F2FC4" w:rsidP="00EB5A61">
      <w:pPr>
        <w:numPr>
          <w:ilvl w:val="0"/>
          <w:numId w:val="7"/>
        </w:numPr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D"/>
        </w:rPr>
      </w:pPr>
      <w:r w:rsidRPr="00AC0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BFBFD"/>
        </w:rPr>
        <w:t>до 300 000</w:t>
      </w:r>
      <w:r w:rsidRPr="00AC0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D"/>
        </w:rPr>
        <w:t xml:space="preserve"> рублей, для начинающих </w:t>
      </w:r>
      <w:proofErr w:type="spellStart"/>
      <w:r w:rsidRPr="00AC0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D"/>
        </w:rPr>
        <w:t>самозанятых</w:t>
      </w:r>
      <w:proofErr w:type="spellEnd"/>
      <w:r w:rsidRPr="00AC0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D"/>
        </w:rPr>
        <w:t>, с момента регистрации которых прошло не более 12 месяцев на дату обращения</w:t>
      </w:r>
    </w:p>
    <w:p w:rsidR="004F2FC4" w:rsidRPr="00AC00FC" w:rsidRDefault="004F2FC4" w:rsidP="00EB5A61">
      <w:pPr>
        <w:numPr>
          <w:ilvl w:val="0"/>
          <w:numId w:val="7"/>
        </w:numPr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D"/>
        </w:rPr>
      </w:pPr>
      <w:r w:rsidRPr="00AC0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BFBFD"/>
        </w:rPr>
        <w:t>до 100 000</w:t>
      </w:r>
      <w:r w:rsidRPr="00AC0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D"/>
        </w:rPr>
        <w:t> руб. предоставляется </w:t>
      </w:r>
      <w:r w:rsidRPr="00AC0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BFBFD"/>
        </w:rPr>
        <w:t>без залога</w:t>
      </w:r>
      <w:r w:rsidRPr="00AC0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D"/>
        </w:rPr>
        <w:t xml:space="preserve"> (наличие поручителя (ей) обязательно), для действующих и начинающих </w:t>
      </w:r>
      <w:proofErr w:type="spellStart"/>
      <w:r w:rsidRPr="00AC0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D"/>
        </w:rPr>
        <w:t>самозанятых</w:t>
      </w:r>
      <w:proofErr w:type="spellEnd"/>
    </w:p>
    <w:p w:rsidR="004F2FC4" w:rsidRPr="00AC00FC" w:rsidRDefault="004F2FC4" w:rsidP="00EB5A6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16522"/>
          <w:sz w:val="28"/>
          <w:szCs w:val="28"/>
          <w:shd w:val="clear" w:color="auto" w:fill="FBFBFD"/>
        </w:rPr>
      </w:pPr>
      <w:r w:rsidRPr="00AC0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BFBFD"/>
        </w:rPr>
        <w:t>- срок</w:t>
      </w:r>
    </w:p>
    <w:p w:rsidR="004F2FC4" w:rsidRPr="00AC00FC" w:rsidRDefault="004F2FC4" w:rsidP="00EB5A61">
      <w:pPr>
        <w:numPr>
          <w:ilvl w:val="0"/>
          <w:numId w:val="8"/>
        </w:numPr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D"/>
        </w:rPr>
      </w:pPr>
      <w:r w:rsidRPr="00AC0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D"/>
        </w:rPr>
        <w:t>до 36 месяцев. </w:t>
      </w:r>
    </w:p>
    <w:p w:rsidR="00CD1BC1" w:rsidRPr="00AC00FC" w:rsidRDefault="004F2FC4" w:rsidP="00EB5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16522"/>
          <w:sz w:val="28"/>
          <w:szCs w:val="28"/>
          <w:shd w:val="clear" w:color="auto" w:fill="FBFBFD"/>
        </w:rPr>
      </w:pPr>
      <w:r w:rsidRPr="00AC0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D"/>
        </w:rPr>
        <w:t>При введении на территории Кемеровской области – Кузбасса режима повышенной готовности или режима чрезвычайной ситуации максимальный срок предоставления микрозайма </w:t>
      </w:r>
      <w:r w:rsidRPr="00AC0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BFBFD"/>
        </w:rPr>
        <w:t>не превышает 24 месяца.</w:t>
      </w:r>
    </w:p>
    <w:p w:rsidR="004F2FC4" w:rsidRPr="00AC00FC" w:rsidRDefault="004F2FC4" w:rsidP="00EB5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16522"/>
          <w:sz w:val="28"/>
          <w:szCs w:val="28"/>
          <w:shd w:val="clear" w:color="auto" w:fill="FBFBFD"/>
        </w:rPr>
      </w:pPr>
      <w:r w:rsidRPr="00AC0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D"/>
        </w:rPr>
        <w:t xml:space="preserve">- процентная ставка (с залогом) - зависит от ключевой ставки Банка России, установленной на дату заключения договора микрозайма с </w:t>
      </w:r>
      <w:proofErr w:type="spellStart"/>
      <w:r w:rsidRPr="00AC0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D"/>
        </w:rPr>
        <w:t>самозанятыми</w:t>
      </w:r>
      <w:proofErr w:type="spellEnd"/>
      <w:r w:rsidRPr="00AC0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D"/>
        </w:rPr>
        <w:t>.</w:t>
      </w:r>
    </w:p>
    <w:p w:rsidR="004F2FC4" w:rsidRPr="00AC00FC" w:rsidRDefault="004F2FC4" w:rsidP="00EB5A61">
      <w:pPr>
        <w:numPr>
          <w:ilvl w:val="0"/>
          <w:numId w:val="9"/>
        </w:numPr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sz w:val="28"/>
          <w:szCs w:val="28"/>
          <w:shd w:val="clear" w:color="auto" w:fill="FBFBFD"/>
        </w:rPr>
      </w:pPr>
      <w:r w:rsidRPr="00AC00F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BFBFD"/>
        </w:rPr>
        <w:t>2,25% годовых </w:t>
      </w:r>
      <w:r w:rsidRPr="00AC00FC">
        <w:rPr>
          <w:rFonts w:ascii="Times New Roman" w:eastAsia="Times New Roman" w:hAnsi="Times New Roman" w:cs="Times New Roman"/>
          <w:sz w:val="28"/>
          <w:szCs w:val="28"/>
          <w:shd w:val="clear" w:color="auto" w:fill="FBFBFD"/>
        </w:rPr>
        <w:t xml:space="preserve">для </w:t>
      </w:r>
      <w:proofErr w:type="spellStart"/>
      <w:r w:rsidRPr="00AC00FC">
        <w:rPr>
          <w:rFonts w:ascii="Times New Roman" w:eastAsia="Times New Roman" w:hAnsi="Times New Roman" w:cs="Times New Roman"/>
          <w:sz w:val="28"/>
          <w:szCs w:val="28"/>
          <w:shd w:val="clear" w:color="auto" w:fill="FBFBFD"/>
        </w:rPr>
        <w:t>самозанятых</w:t>
      </w:r>
      <w:proofErr w:type="spellEnd"/>
      <w:r w:rsidRPr="00AC00FC">
        <w:rPr>
          <w:rFonts w:ascii="Times New Roman" w:eastAsia="Times New Roman" w:hAnsi="Times New Roman" w:cs="Times New Roman"/>
          <w:sz w:val="28"/>
          <w:szCs w:val="28"/>
          <w:shd w:val="clear" w:color="auto" w:fill="FBFBFD"/>
        </w:rPr>
        <w:t>, зарегистрированных и осуществляющих свою деятельность на территории </w:t>
      </w:r>
      <w:hyperlink r:id="rId10" w:tgtFrame="_blank" w:tooltip="Моногорода_06.07.2020.pdf" w:history="1">
        <w:r w:rsidRPr="00AC00FC">
          <w:rPr>
            <w:rFonts w:ascii="Times New Roman" w:eastAsia="Times New Roman" w:hAnsi="Times New Roman" w:cs="Times New Roman"/>
            <w:sz w:val="28"/>
            <w:szCs w:val="28"/>
          </w:rPr>
          <w:t>моногорода</w:t>
        </w:r>
      </w:hyperlink>
      <w:r w:rsidRPr="00AC00FC">
        <w:rPr>
          <w:rFonts w:ascii="Times New Roman" w:eastAsia="Times New Roman" w:hAnsi="Times New Roman" w:cs="Times New Roman"/>
          <w:sz w:val="28"/>
          <w:szCs w:val="28"/>
          <w:shd w:val="clear" w:color="auto" w:fill="FBFBFD"/>
        </w:rPr>
        <w:t> при реализации </w:t>
      </w:r>
      <w:hyperlink r:id="rId11" w:history="1">
        <w:r w:rsidRPr="00AC00FC">
          <w:rPr>
            <w:rFonts w:ascii="Times New Roman" w:eastAsia="Times New Roman" w:hAnsi="Times New Roman" w:cs="Times New Roman"/>
            <w:sz w:val="28"/>
            <w:szCs w:val="28"/>
          </w:rPr>
          <w:t>приоритетных проектов</w:t>
        </w:r>
      </w:hyperlink>
      <w:hyperlink r:id="rId12" w:history="1">
        <w:r w:rsidRPr="00AC00FC">
          <w:rPr>
            <w:rFonts w:ascii="Times New Roman" w:eastAsia="Times New Roman" w:hAnsi="Times New Roman" w:cs="Times New Roman"/>
            <w:sz w:val="28"/>
            <w:szCs w:val="28"/>
          </w:rPr>
          <w:t>;</w:t>
        </w:r>
      </w:hyperlink>
    </w:p>
    <w:p w:rsidR="004F2FC4" w:rsidRPr="00AC00FC" w:rsidRDefault="004F2FC4" w:rsidP="00EB5A61">
      <w:pPr>
        <w:numPr>
          <w:ilvl w:val="0"/>
          <w:numId w:val="9"/>
        </w:numPr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sz w:val="28"/>
          <w:szCs w:val="28"/>
          <w:shd w:val="clear" w:color="auto" w:fill="FBFBFD"/>
        </w:rPr>
      </w:pPr>
      <w:proofErr w:type="gramStart"/>
      <w:r w:rsidRPr="00AC00F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BFBFD"/>
        </w:rPr>
        <w:t>4,5%</w:t>
      </w:r>
      <w:r w:rsidRPr="00AC00FC">
        <w:rPr>
          <w:rFonts w:ascii="Times New Roman" w:eastAsia="Times New Roman" w:hAnsi="Times New Roman" w:cs="Times New Roman"/>
          <w:sz w:val="28"/>
          <w:szCs w:val="28"/>
          <w:shd w:val="clear" w:color="auto" w:fill="FBFBFD"/>
        </w:rPr>
        <w:t xml:space="preserve"> годовых для прочих </w:t>
      </w:r>
      <w:proofErr w:type="spellStart"/>
      <w:r w:rsidRPr="00AC00FC">
        <w:rPr>
          <w:rFonts w:ascii="Times New Roman" w:eastAsia="Times New Roman" w:hAnsi="Times New Roman" w:cs="Times New Roman"/>
          <w:sz w:val="28"/>
          <w:szCs w:val="28"/>
          <w:shd w:val="clear" w:color="auto" w:fill="FBFBFD"/>
        </w:rPr>
        <w:t>самозанятых</w:t>
      </w:r>
      <w:proofErr w:type="spellEnd"/>
      <w:r w:rsidRPr="00AC00FC">
        <w:rPr>
          <w:rFonts w:ascii="Times New Roman" w:eastAsia="Times New Roman" w:hAnsi="Times New Roman" w:cs="Times New Roman"/>
          <w:sz w:val="28"/>
          <w:szCs w:val="28"/>
          <w:shd w:val="clear" w:color="auto" w:fill="FBFBFD"/>
        </w:rPr>
        <w:t>.</w:t>
      </w:r>
      <w:proofErr w:type="gramEnd"/>
    </w:p>
    <w:p w:rsidR="00CD1BC1" w:rsidRPr="00AC00FC" w:rsidRDefault="004F2FC4" w:rsidP="00EB5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16522"/>
          <w:sz w:val="28"/>
          <w:szCs w:val="28"/>
          <w:shd w:val="clear" w:color="auto" w:fill="FBFBFD"/>
        </w:rPr>
      </w:pPr>
      <w:r w:rsidRPr="00AC0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D"/>
        </w:rPr>
        <w:t xml:space="preserve">При введении на территории Кемеровской области – Кузбасса режима повышенной готовности или режима чрезвычайной ситуации максимальная процентная ставка по </w:t>
      </w:r>
      <w:proofErr w:type="spellStart"/>
      <w:r w:rsidRPr="00AC0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D"/>
        </w:rPr>
        <w:t>микрозаймам</w:t>
      </w:r>
      <w:proofErr w:type="spellEnd"/>
      <w:r w:rsidRPr="00AC0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D"/>
        </w:rPr>
        <w:t xml:space="preserve"> с залогом -</w:t>
      </w:r>
      <w:r w:rsidRPr="00AC0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BFBFD"/>
        </w:rPr>
        <w:t xml:space="preserve"> 3% </w:t>
      </w:r>
      <w:proofErr w:type="gramStart"/>
      <w:r w:rsidRPr="00AC0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BFBFD"/>
        </w:rPr>
        <w:t>годовых</w:t>
      </w:r>
      <w:proofErr w:type="gramEnd"/>
      <w:r w:rsidRPr="00AC0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BFBFD"/>
        </w:rPr>
        <w:t>.</w:t>
      </w:r>
    </w:p>
    <w:p w:rsidR="004F2FC4" w:rsidRPr="00AC00FC" w:rsidRDefault="004F2FC4" w:rsidP="00EB5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BFBFD"/>
        </w:rPr>
      </w:pPr>
      <w:r w:rsidRPr="00AC00F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BFBFD"/>
        </w:rPr>
        <w:t>- процентная ставка (без залога)</w:t>
      </w:r>
      <w:r w:rsidRPr="00AC00FC">
        <w:rPr>
          <w:rFonts w:ascii="Times New Roman" w:eastAsia="Times New Roman" w:hAnsi="Times New Roman" w:cs="Times New Roman"/>
          <w:sz w:val="28"/>
          <w:szCs w:val="28"/>
          <w:shd w:val="clear" w:color="auto" w:fill="FBFBFD"/>
        </w:rPr>
        <w:t xml:space="preserve"> - зависит от ключевой ставки Банка России, установленной на дату заключения договора микрозайма с </w:t>
      </w:r>
      <w:proofErr w:type="spellStart"/>
      <w:r w:rsidRPr="00AC00FC">
        <w:rPr>
          <w:rFonts w:ascii="Times New Roman" w:eastAsia="Times New Roman" w:hAnsi="Times New Roman" w:cs="Times New Roman"/>
          <w:sz w:val="28"/>
          <w:szCs w:val="28"/>
          <w:shd w:val="clear" w:color="auto" w:fill="FBFBFD"/>
        </w:rPr>
        <w:t>самозанятыми</w:t>
      </w:r>
      <w:proofErr w:type="spellEnd"/>
    </w:p>
    <w:p w:rsidR="004F2FC4" w:rsidRPr="00AC00FC" w:rsidRDefault="004F2FC4" w:rsidP="00EB5A61">
      <w:pPr>
        <w:numPr>
          <w:ilvl w:val="0"/>
          <w:numId w:val="10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BFBFD"/>
        </w:rPr>
      </w:pPr>
      <w:r w:rsidRPr="00AC00F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BFBFD"/>
        </w:rPr>
        <w:lastRenderedPageBreak/>
        <w:t>4,5% годовых</w:t>
      </w:r>
      <w:r w:rsidRPr="00AC00FC">
        <w:rPr>
          <w:rFonts w:ascii="Times New Roman" w:eastAsia="Times New Roman" w:hAnsi="Times New Roman" w:cs="Times New Roman"/>
          <w:sz w:val="28"/>
          <w:szCs w:val="28"/>
          <w:shd w:val="clear" w:color="auto" w:fill="FBFBFD"/>
        </w:rPr>
        <w:t xml:space="preserve"> для </w:t>
      </w:r>
      <w:proofErr w:type="spellStart"/>
      <w:r w:rsidRPr="00AC00FC">
        <w:rPr>
          <w:rFonts w:ascii="Times New Roman" w:eastAsia="Times New Roman" w:hAnsi="Times New Roman" w:cs="Times New Roman"/>
          <w:sz w:val="28"/>
          <w:szCs w:val="28"/>
          <w:shd w:val="clear" w:color="auto" w:fill="FBFBFD"/>
        </w:rPr>
        <w:t>самозанятых</w:t>
      </w:r>
      <w:proofErr w:type="spellEnd"/>
      <w:r w:rsidRPr="00AC00FC">
        <w:rPr>
          <w:rFonts w:ascii="Times New Roman" w:eastAsia="Times New Roman" w:hAnsi="Times New Roman" w:cs="Times New Roman"/>
          <w:sz w:val="28"/>
          <w:szCs w:val="28"/>
          <w:shd w:val="clear" w:color="auto" w:fill="FBFBFD"/>
        </w:rPr>
        <w:t>, зарегистрированных и осуществляющих свою деятельность на территории </w:t>
      </w:r>
      <w:hyperlink r:id="rId13" w:tgtFrame="_blank" w:tooltip="Моногорода_06.07.2020.pdf" w:history="1">
        <w:r w:rsidRPr="00AC00FC">
          <w:rPr>
            <w:rFonts w:ascii="Times New Roman" w:eastAsia="Times New Roman" w:hAnsi="Times New Roman" w:cs="Times New Roman"/>
            <w:sz w:val="28"/>
            <w:szCs w:val="28"/>
          </w:rPr>
          <w:t>моногорода</w:t>
        </w:r>
      </w:hyperlink>
      <w:r w:rsidRPr="00AC00FC">
        <w:rPr>
          <w:rFonts w:ascii="Times New Roman" w:eastAsia="Times New Roman" w:hAnsi="Times New Roman" w:cs="Times New Roman"/>
          <w:sz w:val="28"/>
          <w:szCs w:val="28"/>
          <w:shd w:val="clear" w:color="auto" w:fill="FBFBFD"/>
        </w:rPr>
        <w:t> при реализации </w:t>
      </w:r>
      <w:hyperlink r:id="rId14" w:history="1">
        <w:r w:rsidRPr="00AC00FC">
          <w:rPr>
            <w:rFonts w:ascii="Times New Roman" w:eastAsia="Times New Roman" w:hAnsi="Times New Roman" w:cs="Times New Roman"/>
            <w:sz w:val="28"/>
            <w:szCs w:val="28"/>
          </w:rPr>
          <w:t>приоритетных проектов</w:t>
        </w:r>
      </w:hyperlink>
      <w:hyperlink r:id="rId15" w:history="1">
        <w:r w:rsidRPr="00AC00FC">
          <w:rPr>
            <w:rFonts w:ascii="Times New Roman" w:eastAsia="Times New Roman" w:hAnsi="Times New Roman" w:cs="Times New Roman"/>
            <w:sz w:val="28"/>
            <w:szCs w:val="28"/>
          </w:rPr>
          <w:t>;</w:t>
        </w:r>
      </w:hyperlink>
    </w:p>
    <w:p w:rsidR="004F2FC4" w:rsidRPr="00AC00FC" w:rsidRDefault="004F2FC4" w:rsidP="00EB5A61">
      <w:pPr>
        <w:numPr>
          <w:ilvl w:val="0"/>
          <w:numId w:val="10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BFBFD"/>
        </w:rPr>
      </w:pPr>
      <w:proofErr w:type="gramStart"/>
      <w:r w:rsidRPr="00AC00F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BFBFD"/>
        </w:rPr>
        <w:t>6,75% годовых</w:t>
      </w:r>
      <w:r w:rsidRPr="00AC00FC">
        <w:rPr>
          <w:rFonts w:ascii="Times New Roman" w:eastAsia="Times New Roman" w:hAnsi="Times New Roman" w:cs="Times New Roman"/>
          <w:sz w:val="28"/>
          <w:szCs w:val="28"/>
          <w:shd w:val="clear" w:color="auto" w:fill="FBFBFD"/>
        </w:rPr>
        <w:t xml:space="preserve"> для прочих </w:t>
      </w:r>
      <w:proofErr w:type="spellStart"/>
      <w:r w:rsidRPr="00AC00FC">
        <w:rPr>
          <w:rFonts w:ascii="Times New Roman" w:eastAsia="Times New Roman" w:hAnsi="Times New Roman" w:cs="Times New Roman"/>
          <w:sz w:val="28"/>
          <w:szCs w:val="28"/>
          <w:shd w:val="clear" w:color="auto" w:fill="FBFBFD"/>
        </w:rPr>
        <w:t>самозанятых</w:t>
      </w:r>
      <w:proofErr w:type="spellEnd"/>
      <w:r w:rsidRPr="00AC00FC">
        <w:rPr>
          <w:rFonts w:ascii="Times New Roman" w:eastAsia="Times New Roman" w:hAnsi="Times New Roman" w:cs="Times New Roman"/>
          <w:sz w:val="28"/>
          <w:szCs w:val="28"/>
          <w:shd w:val="clear" w:color="auto" w:fill="FBFBFD"/>
        </w:rPr>
        <w:t>. </w:t>
      </w:r>
      <w:proofErr w:type="gramEnd"/>
    </w:p>
    <w:p w:rsidR="00CD1BC1" w:rsidRPr="00AC00FC" w:rsidRDefault="004F2FC4" w:rsidP="00EB5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BFBFD"/>
        </w:rPr>
      </w:pPr>
      <w:r w:rsidRPr="00AC00FC">
        <w:rPr>
          <w:rFonts w:ascii="Times New Roman" w:eastAsia="Times New Roman" w:hAnsi="Times New Roman" w:cs="Times New Roman"/>
          <w:sz w:val="28"/>
          <w:szCs w:val="28"/>
          <w:shd w:val="clear" w:color="auto" w:fill="FBFBFD"/>
        </w:rPr>
        <w:t xml:space="preserve">При введении на территории Кемеровской области – Кузбасса режима повышенной готовности или режима чрезвычайной ситуации максимальная процентная ставка по </w:t>
      </w:r>
      <w:proofErr w:type="spellStart"/>
      <w:r w:rsidRPr="00AC00FC">
        <w:rPr>
          <w:rFonts w:ascii="Times New Roman" w:eastAsia="Times New Roman" w:hAnsi="Times New Roman" w:cs="Times New Roman"/>
          <w:sz w:val="28"/>
          <w:szCs w:val="28"/>
          <w:shd w:val="clear" w:color="auto" w:fill="FBFBFD"/>
        </w:rPr>
        <w:t>микрозаймам</w:t>
      </w:r>
      <w:proofErr w:type="spellEnd"/>
      <w:r w:rsidRPr="00AC00FC">
        <w:rPr>
          <w:rFonts w:ascii="Times New Roman" w:eastAsia="Times New Roman" w:hAnsi="Times New Roman" w:cs="Times New Roman"/>
          <w:sz w:val="28"/>
          <w:szCs w:val="28"/>
          <w:shd w:val="clear" w:color="auto" w:fill="FBFBFD"/>
        </w:rPr>
        <w:t xml:space="preserve"> без залога - </w:t>
      </w:r>
      <w:r w:rsidRPr="00AC00F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BFBFD"/>
        </w:rPr>
        <w:t xml:space="preserve">4,5% </w:t>
      </w:r>
      <w:proofErr w:type="gramStart"/>
      <w:r w:rsidRPr="00AC00F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BFBFD"/>
        </w:rPr>
        <w:t>годовых</w:t>
      </w:r>
      <w:proofErr w:type="gramEnd"/>
      <w:r w:rsidRPr="00AC00F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BFBFD"/>
        </w:rPr>
        <w:t>.</w:t>
      </w:r>
    </w:p>
    <w:p w:rsidR="00CD1BC1" w:rsidRPr="00AC00FC" w:rsidRDefault="004F2FC4" w:rsidP="00EB5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BFBFD"/>
        </w:rPr>
      </w:pPr>
      <w:r w:rsidRPr="00AC0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D"/>
        </w:rPr>
        <w:t>Цели предоставления микрозайма: </w:t>
      </w:r>
    </w:p>
    <w:p w:rsidR="004F2FC4" w:rsidRPr="00AC00FC" w:rsidRDefault="004F2FC4" w:rsidP="00EB5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BFBFD"/>
        </w:rPr>
      </w:pPr>
      <w:r w:rsidRPr="00AC0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D"/>
        </w:rPr>
        <w:t>на организацию и развитие предпринимательской деятельности.</w:t>
      </w:r>
    </w:p>
    <w:p w:rsidR="004F2FC4" w:rsidRPr="00AC00FC" w:rsidRDefault="004F2FC4" w:rsidP="00EB5A61">
      <w:pPr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color w:val="F16522"/>
          <w:sz w:val="28"/>
          <w:szCs w:val="28"/>
          <w:shd w:val="clear" w:color="auto" w:fill="FBFBFD"/>
        </w:rPr>
      </w:pPr>
      <w:r w:rsidRPr="00AC0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D"/>
        </w:rPr>
        <w:t xml:space="preserve">Средства микрозаймов нельзя направить </w:t>
      </w:r>
      <w:proofErr w:type="gramStart"/>
      <w:r w:rsidRPr="00AC0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D"/>
        </w:rPr>
        <w:t>на</w:t>
      </w:r>
      <w:proofErr w:type="gramEnd"/>
      <w:r w:rsidRPr="00AC0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D"/>
        </w:rPr>
        <w:t>:</w:t>
      </w:r>
    </w:p>
    <w:p w:rsidR="004F2FC4" w:rsidRPr="00AC00FC" w:rsidRDefault="00CD1BC1" w:rsidP="00EB5A61">
      <w:pPr>
        <w:numPr>
          <w:ilvl w:val="0"/>
          <w:numId w:val="11"/>
        </w:numPr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D"/>
        </w:rPr>
      </w:pPr>
      <w:r w:rsidRPr="00AC0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D"/>
        </w:rPr>
        <w:t>оплату налогов.</w:t>
      </w:r>
    </w:p>
    <w:p w:rsidR="00CD1BC1" w:rsidRPr="00AC00FC" w:rsidRDefault="00CD1BC1" w:rsidP="00EB5A61">
      <w:pPr>
        <w:tabs>
          <w:tab w:val="left" w:pos="1134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D"/>
        </w:rPr>
      </w:pPr>
    </w:p>
    <w:p w:rsidR="00CD1BC1" w:rsidRPr="00AC00FC" w:rsidRDefault="004F2FC4" w:rsidP="00EB5A61">
      <w:pPr>
        <w:shd w:val="clear" w:color="auto" w:fill="FBFBFD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AC00FC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Стандартные программы </w:t>
      </w:r>
      <w:proofErr w:type="spellStart"/>
      <w:r w:rsidRPr="00AC00FC">
        <w:rPr>
          <w:rFonts w:ascii="Times New Roman" w:eastAsia="Times New Roman" w:hAnsi="Times New Roman" w:cs="Times New Roman"/>
          <w:color w:val="00B050"/>
          <w:sz w:val="28"/>
          <w:szCs w:val="28"/>
        </w:rPr>
        <w:t>микрофинансирования</w:t>
      </w:r>
      <w:proofErr w:type="spellEnd"/>
    </w:p>
    <w:p w:rsidR="004F2FC4" w:rsidRPr="00AC00FC" w:rsidRDefault="004F2FC4" w:rsidP="00EB5A61">
      <w:pPr>
        <w:shd w:val="clear" w:color="auto" w:fill="FBFBFD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AC00FC">
        <w:rPr>
          <w:rFonts w:ascii="Times New Roman" w:eastAsia="Times New Roman" w:hAnsi="Times New Roman" w:cs="Times New Roman"/>
          <w:b/>
          <w:bCs/>
          <w:sz w:val="28"/>
          <w:szCs w:val="28"/>
        </w:rPr>
        <w:t>- сумма</w:t>
      </w:r>
    </w:p>
    <w:p w:rsidR="004F2FC4" w:rsidRPr="00AC00FC" w:rsidRDefault="004F2FC4" w:rsidP="00EB5A61">
      <w:pPr>
        <w:numPr>
          <w:ilvl w:val="0"/>
          <w:numId w:val="12"/>
        </w:numPr>
        <w:shd w:val="clear" w:color="auto" w:fill="FBFBFD"/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sz w:val="28"/>
          <w:szCs w:val="28"/>
        </w:rPr>
      </w:pPr>
      <w:r w:rsidRPr="00AC00F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C00FC">
        <w:rPr>
          <w:rFonts w:ascii="Times New Roman" w:eastAsia="Times New Roman" w:hAnsi="Times New Roman" w:cs="Times New Roman"/>
          <w:b/>
          <w:sz w:val="28"/>
          <w:szCs w:val="28"/>
        </w:rPr>
        <w:t xml:space="preserve">до 5 000 </w:t>
      </w:r>
      <w:proofErr w:type="spellStart"/>
      <w:r w:rsidRPr="00AC00FC">
        <w:rPr>
          <w:rFonts w:ascii="Times New Roman" w:eastAsia="Times New Roman" w:hAnsi="Times New Roman" w:cs="Times New Roman"/>
          <w:b/>
          <w:sz w:val="28"/>
          <w:szCs w:val="28"/>
        </w:rPr>
        <w:t>000</w:t>
      </w:r>
      <w:proofErr w:type="spellEnd"/>
      <w:r w:rsidRPr="00AC00FC">
        <w:rPr>
          <w:rFonts w:ascii="Times New Roman" w:eastAsia="Times New Roman" w:hAnsi="Times New Roman" w:cs="Times New Roman"/>
          <w:b/>
          <w:sz w:val="28"/>
          <w:szCs w:val="28"/>
        </w:rPr>
        <w:t xml:space="preserve"> руб</w:t>
      </w:r>
      <w:r w:rsidR="00CD1BC1" w:rsidRPr="00AC00F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AC00FC">
        <w:rPr>
          <w:rFonts w:ascii="Times New Roman" w:eastAsia="Times New Roman" w:hAnsi="Times New Roman" w:cs="Times New Roman"/>
          <w:sz w:val="28"/>
          <w:szCs w:val="28"/>
        </w:rPr>
        <w:t xml:space="preserve"> для СМСП, действующих более 12 месяцев</w:t>
      </w:r>
    </w:p>
    <w:p w:rsidR="004F2FC4" w:rsidRPr="00AC00FC" w:rsidRDefault="004F2FC4" w:rsidP="00EB5A61">
      <w:pPr>
        <w:numPr>
          <w:ilvl w:val="0"/>
          <w:numId w:val="12"/>
        </w:numPr>
        <w:shd w:val="clear" w:color="auto" w:fill="FBFBFD"/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sz w:val="28"/>
          <w:szCs w:val="28"/>
        </w:rPr>
      </w:pPr>
      <w:r w:rsidRPr="00AC00F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C00FC">
        <w:rPr>
          <w:rFonts w:ascii="Times New Roman" w:eastAsia="Times New Roman" w:hAnsi="Times New Roman" w:cs="Times New Roman"/>
          <w:b/>
          <w:bCs/>
          <w:sz w:val="28"/>
          <w:szCs w:val="28"/>
        </w:rPr>
        <w:t>до 500 000 руб.</w:t>
      </w:r>
      <w:r w:rsidRPr="00AC00FC">
        <w:rPr>
          <w:rFonts w:ascii="Times New Roman" w:eastAsia="Times New Roman" w:hAnsi="Times New Roman" w:cs="Times New Roman"/>
          <w:sz w:val="28"/>
          <w:szCs w:val="28"/>
        </w:rPr>
        <w:t> предоставляется </w:t>
      </w:r>
      <w:r w:rsidRPr="00AC00FC">
        <w:rPr>
          <w:rFonts w:ascii="Times New Roman" w:eastAsia="Times New Roman" w:hAnsi="Times New Roman" w:cs="Times New Roman"/>
          <w:b/>
          <w:bCs/>
          <w:sz w:val="28"/>
          <w:szCs w:val="28"/>
        </w:rPr>
        <w:t>без залога</w:t>
      </w:r>
      <w:r w:rsidRPr="00AC00FC">
        <w:rPr>
          <w:rFonts w:ascii="Times New Roman" w:eastAsia="Times New Roman" w:hAnsi="Times New Roman" w:cs="Times New Roman"/>
          <w:sz w:val="28"/>
          <w:szCs w:val="28"/>
        </w:rPr>
        <w:t> (наличие поручителя (ей) обязательно), при условии положительной кредитной истории заявителя, для СМСП, действующих более 12 месяцев</w:t>
      </w:r>
    </w:p>
    <w:p w:rsidR="004F2FC4" w:rsidRPr="00AC00FC" w:rsidRDefault="004F2FC4" w:rsidP="00EB5A61">
      <w:pPr>
        <w:numPr>
          <w:ilvl w:val="0"/>
          <w:numId w:val="12"/>
        </w:numPr>
        <w:shd w:val="clear" w:color="auto" w:fill="FBFBFD"/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sz w:val="28"/>
          <w:szCs w:val="28"/>
        </w:rPr>
      </w:pPr>
      <w:r w:rsidRPr="00AC00F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C00FC">
        <w:rPr>
          <w:rFonts w:ascii="Times New Roman" w:eastAsia="Times New Roman" w:hAnsi="Times New Roman" w:cs="Times New Roman"/>
          <w:b/>
          <w:sz w:val="28"/>
          <w:szCs w:val="28"/>
        </w:rPr>
        <w:t>до 300 000 руб</w:t>
      </w:r>
      <w:r w:rsidR="00CD1BC1" w:rsidRPr="00AC00F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AC00FC">
        <w:rPr>
          <w:rFonts w:ascii="Times New Roman" w:eastAsia="Times New Roman" w:hAnsi="Times New Roman" w:cs="Times New Roman"/>
          <w:sz w:val="28"/>
          <w:szCs w:val="28"/>
        </w:rPr>
        <w:t xml:space="preserve"> для начинающих СМСП, с момента регистрации которых прошло не более 12 месяцев на дату обращения</w:t>
      </w:r>
    </w:p>
    <w:p w:rsidR="004F2FC4" w:rsidRPr="00AC00FC" w:rsidRDefault="004F2FC4" w:rsidP="00EB5A61">
      <w:pPr>
        <w:numPr>
          <w:ilvl w:val="0"/>
          <w:numId w:val="12"/>
        </w:numPr>
        <w:shd w:val="clear" w:color="auto" w:fill="FBFBFD"/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sz w:val="28"/>
          <w:szCs w:val="28"/>
        </w:rPr>
      </w:pPr>
      <w:r w:rsidRPr="00AC00F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C00FC">
        <w:rPr>
          <w:rFonts w:ascii="Times New Roman" w:eastAsia="Times New Roman" w:hAnsi="Times New Roman" w:cs="Times New Roman"/>
          <w:b/>
          <w:bCs/>
          <w:sz w:val="28"/>
          <w:szCs w:val="28"/>
        </w:rPr>
        <w:t>до 100 000 руб.</w:t>
      </w:r>
      <w:r w:rsidRPr="00AC00FC">
        <w:rPr>
          <w:rFonts w:ascii="Times New Roman" w:eastAsia="Times New Roman" w:hAnsi="Times New Roman" w:cs="Times New Roman"/>
          <w:sz w:val="28"/>
          <w:szCs w:val="28"/>
        </w:rPr>
        <w:t> предоставляется </w:t>
      </w:r>
      <w:r w:rsidRPr="00AC00FC">
        <w:rPr>
          <w:rFonts w:ascii="Times New Roman" w:eastAsia="Times New Roman" w:hAnsi="Times New Roman" w:cs="Times New Roman"/>
          <w:b/>
          <w:bCs/>
          <w:sz w:val="28"/>
          <w:szCs w:val="28"/>
        </w:rPr>
        <w:t>без залога</w:t>
      </w:r>
      <w:r w:rsidRPr="00AC00FC">
        <w:rPr>
          <w:rFonts w:ascii="Times New Roman" w:eastAsia="Times New Roman" w:hAnsi="Times New Roman" w:cs="Times New Roman"/>
          <w:sz w:val="28"/>
          <w:szCs w:val="28"/>
        </w:rPr>
        <w:t> (наличие поручителя (ей) обязательно), для действующих и начинающих СМСП</w:t>
      </w:r>
    </w:p>
    <w:p w:rsidR="004F2FC4" w:rsidRPr="00AC00FC" w:rsidRDefault="004F2FC4" w:rsidP="00EB5A61">
      <w:pPr>
        <w:shd w:val="clear" w:color="auto" w:fill="FBFBFD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C00FC">
        <w:rPr>
          <w:rFonts w:ascii="Times New Roman" w:eastAsia="Times New Roman" w:hAnsi="Times New Roman" w:cs="Times New Roman"/>
          <w:b/>
          <w:bCs/>
          <w:sz w:val="28"/>
          <w:szCs w:val="28"/>
        </w:rPr>
        <w:t>- срок</w:t>
      </w:r>
    </w:p>
    <w:p w:rsidR="004F2FC4" w:rsidRPr="00AC00FC" w:rsidRDefault="004F2FC4" w:rsidP="00EB5A61">
      <w:pPr>
        <w:numPr>
          <w:ilvl w:val="0"/>
          <w:numId w:val="13"/>
        </w:numPr>
        <w:shd w:val="clear" w:color="auto" w:fill="FBFBFD"/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sz w:val="28"/>
          <w:szCs w:val="28"/>
        </w:rPr>
      </w:pPr>
      <w:r w:rsidRPr="00AC00FC">
        <w:rPr>
          <w:rFonts w:ascii="Times New Roman" w:eastAsia="Times New Roman" w:hAnsi="Times New Roman" w:cs="Times New Roman"/>
          <w:sz w:val="28"/>
          <w:szCs w:val="28"/>
        </w:rPr>
        <w:t>до 36 месяцев. </w:t>
      </w:r>
    </w:p>
    <w:p w:rsidR="00EB5A61" w:rsidRPr="00AC00FC" w:rsidRDefault="004F2FC4" w:rsidP="00EB5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0FC">
        <w:rPr>
          <w:rFonts w:ascii="Times New Roman" w:eastAsia="Times New Roman" w:hAnsi="Times New Roman" w:cs="Times New Roman"/>
          <w:sz w:val="28"/>
          <w:szCs w:val="28"/>
          <w:shd w:val="clear" w:color="auto" w:fill="FBFBFD"/>
        </w:rPr>
        <w:t>При введении на территории Кемеровской области – Кузбасса режима повышенной готовности или режима чрезвычайной ситуации максимальный срок предоставления микрозайма </w:t>
      </w:r>
      <w:r w:rsidRPr="00AC00F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BFBFD"/>
        </w:rPr>
        <w:t>не превышает 24 месяца</w:t>
      </w:r>
      <w:r w:rsidRPr="00AC00FC">
        <w:rPr>
          <w:rFonts w:ascii="Times New Roman" w:eastAsia="Times New Roman" w:hAnsi="Times New Roman" w:cs="Times New Roman"/>
          <w:sz w:val="28"/>
          <w:szCs w:val="28"/>
          <w:shd w:val="clear" w:color="auto" w:fill="FBFBFD"/>
        </w:rPr>
        <w:t>.</w:t>
      </w:r>
    </w:p>
    <w:p w:rsidR="004F2FC4" w:rsidRPr="00AC00FC" w:rsidRDefault="004F2FC4" w:rsidP="00EB5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0FC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AC00FC">
        <w:rPr>
          <w:rFonts w:ascii="Times New Roman" w:eastAsia="Times New Roman" w:hAnsi="Times New Roman" w:cs="Times New Roman"/>
          <w:b/>
          <w:bCs/>
          <w:sz w:val="28"/>
          <w:szCs w:val="28"/>
        </w:rPr>
        <w:t>процентная ставка (с залогом) </w:t>
      </w:r>
      <w:r w:rsidRPr="00AC00FC">
        <w:rPr>
          <w:rFonts w:ascii="Times New Roman" w:eastAsia="Times New Roman" w:hAnsi="Times New Roman" w:cs="Times New Roman"/>
          <w:sz w:val="28"/>
          <w:szCs w:val="28"/>
        </w:rPr>
        <w:t>- зависит от ключевой ставки Банка России, установленной на дату заключения договора микрозайма с СМСП</w:t>
      </w:r>
    </w:p>
    <w:p w:rsidR="004F2FC4" w:rsidRPr="00AC00FC" w:rsidRDefault="004F2FC4" w:rsidP="00EB5A61">
      <w:pPr>
        <w:numPr>
          <w:ilvl w:val="0"/>
          <w:numId w:val="14"/>
        </w:numPr>
        <w:shd w:val="clear" w:color="auto" w:fill="FBFBFD"/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sz w:val="28"/>
          <w:szCs w:val="28"/>
        </w:rPr>
      </w:pPr>
      <w:r w:rsidRPr="00AC00FC">
        <w:rPr>
          <w:rFonts w:ascii="Times New Roman" w:eastAsia="Times New Roman" w:hAnsi="Times New Roman" w:cs="Times New Roman"/>
          <w:b/>
          <w:bCs/>
          <w:sz w:val="28"/>
          <w:szCs w:val="28"/>
        </w:rPr>
        <w:t>2,25% годовых</w:t>
      </w:r>
      <w:r w:rsidRPr="00AC00FC">
        <w:rPr>
          <w:rFonts w:ascii="Times New Roman" w:eastAsia="Times New Roman" w:hAnsi="Times New Roman" w:cs="Times New Roman"/>
          <w:sz w:val="28"/>
          <w:szCs w:val="28"/>
        </w:rPr>
        <w:t> для СМСП, зарегистрированных и осуществляющих свою деятельность на территории </w:t>
      </w:r>
      <w:hyperlink r:id="rId16" w:tgtFrame="_blank" w:tooltip="Моногорода_06.07.2020.pdf" w:history="1">
        <w:r w:rsidRPr="00AC00FC">
          <w:rPr>
            <w:rFonts w:ascii="Times New Roman" w:eastAsia="Times New Roman" w:hAnsi="Times New Roman" w:cs="Times New Roman"/>
            <w:sz w:val="28"/>
            <w:szCs w:val="28"/>
          </w:rPr>
          <w:t>моногорода</w:t>
        </w:r>
      </w:hyperlink>
      <w:r w:rsidRPr="00AC00FC">
        <w:rPr>
          <w:rFonts w:ascii="Times New Roman" w:eastAsia="Times New Roman" w:hAnsi="Times New Roman" w:cs="Times New Roman"/>
          <w:sz w:val="28"/>
          <w:szCs w:val="28"/>
        </w:rPr>
        <w:t> при реализации </w:t>
      </w:r>
      <w:hyperlink r:id="rId17" w:tgtFrame="_blank" w:tooltip="приоритетные проекты 12.05.2020.pdf" w:history="1">
        <w:r w:rsidRPr="00AC00FC">
          <w:rPr>
            <w:rFonts w:ascii="Times New Roman" w:eastAsia="Times New Roman" w:hAnsi="Times New Roman" w:cs="Times New Roman"/>
            <w:sz w:val="28"/>
            <w:szCs w:val="28"/>
          </w:rPr>
          <w:t>приоритетных проектов</w:t>
        </w:r>
      </w:hyperlink>
      <w:r w:rsidRPr="00AC00F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F2FC4" w:rsidRPr="00AC00FC" w:rsidRDefault="004F2FC4" w:rsidP="00EB5A61">
      <w:pPr>
        <w:numPr>
          <w:ilvl w:val="0"/>
          <w:numId w:val="14"/>
        </w:numPr>
        <w:shd w:val="clear" w:color="auto" w:fill="FBFBFD"/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sz w:val="28"/>
          <w:szCs w:val="28"/>
        </w:rPr>
      </w:pPr>
      <w:r w:rsidRPr="00AC00FC">
        <w:rPr>
          <w:rFonts w:ascii="Times New Roman" w:eastAsia="Times New Roman" w:hAnsi="Times New Roman" w:cs="Times New Roman"/>
          <w:b/>
          <w:bCs/>
          <w:sz w:val="28"/>
          <w:szCs w:val="28"/>
        </w:rPr>
        <w:t>4,5% годовых</w:t>
      </w:r>
      <w:r w:rsidRPr="00AC00FC">
        <w:rPr>
          <w:rFonts w:ascii="Times New Roman" w:eastAsia="Times New Roman" w:hAnsi="Times New Roman" w:cs="Times New Roman"/>
          <w:sz w:val="28"/>
          <w:szCs w:val="28"/>
        </w:rPr>
        <w:t> для СМСП, при реализации </w:t>
      </w:r>
      <w:hyperlink r:id="rId18" w:tgtFrame="_blank" w:tooltip="приоритетные проекты 12.05.2020.pdf" w:history="1">
        <w:r w:rsidRPr="00AC00FC">
          <w:rPr>
            <w:rFonts w:ascii="Times New Roman" w:eastAsia="Times New Roman" w:hAnsi="Times New Roman" w:cs="Times New Roman"/>
            <w:sz w:val="28"/>
            <w:szCs w:val="28"/>
          </w:rPr>
          <w:t>приоритетных проектов</w:t>
        </w:r>
      </w:hyperlink>
      <w:r w:rsidRPr="00AC00F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F2FC4" w:rsidRPr="00AC00FC" w:rsidRDefault="004F2FC4" w:rsidP="00EB5A61">
      <w:pPr>
        <w:numPr>
          <w:ilvl w:val="0"/>
          <w:numId w:val="14"/>
        </w:numPr>
        <w:shd w:val="clear" w:color="auto" w:fill="FBFBFD"/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C00FC">
        <w:rPr>
          <w:rFonts w:ascii="Times New Roman" w:eastAsia="Times New Roman" w:hAnsi="Times New Roman" w:cs="Times New Roman"/>
          <w:b/>
          <w:bCs/>
          <w:sz w:val="28"/>
          <w:szCs w:val="28"/>
        </w:rPr>
        <w:t>8,5% годовых</w:t>
      </w:r>
      <w:r w:rsidRPr="00AC00FC">
        <w:rPr>
          <w:rFonts w:ascii="Times New Roman" w:eastAsia="Times New Roman" w:hAnsi="Times New Roman" w:cs="Times New Roman"/>
          <w:sz w:val="28"/>
          <w:szCs w:val="28"/>
        </w:rPr>
        <w:t> для прочих СМСП.</w:t>
      </w:r>
      <w:proofErr w:type="gramEnd"/>
    </w:p>
    <w:p w:rsidR="00EB5A61" w:rsidRPr="00AC00FC" w:rsidRDefault="004F2FC4" w:rsidP="00EB5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0FC">
        <w:rPr>
          <w:rFonts w:ascii="Times New Roman" w:eastAsia="Times New Roman" w:hAnsi="Times New Roman" w:cs="Times New Roman"/>
          <w:sz w:val="28"/>
          <w:szCs w:val="28"/>
          <w:shd w:val="clear" w:color="auto" w:fill="FBFBFD"/>
        </w:rPr>
        <w:t xml:space="preserve">При введении на территории Кемеровской области – Кузбасса режима повышенной готовности или режима чрезвычайной ситуации максимальная процентная ставка по </w:t>
      </w:r>
      <w:proofErr w:type="spellStart"/>
      <w:r w:rsidRPr="00AC00FC">
        <w:rPr>
          <w:rFonts w:ascii="Times New Roman" w:eastAsia="Times New Roman" w:hAnsi="Times New Roman" w:cs="Times New Roman"/>
          <w:sz w:val="28"/>
          <w:szCs w:val="28"/>
          <w:shd w:val="clear" w:color="auto" w:fill="FBFBFD"/>
        </w:rPr>
        <w:t>микрозаймам</w:t>
      </w:r>
      <w:proofErr w:type="spellEnd"/>
      <w:r w:rsidRPr="00AC00FC">
        <w:rPr>
          <w:rFonts w:ascii="Times New Roman" w:eastAsia="Times New Roman" w:hAnsi="Times New Roman" w:cs="Times New Roman"/>
          <w:sz w:val="28"/>
          <w:szCs w:val="28"/>
          <w:shd w:val="clear" w:color="auto" w:fill="FBFBFD"/>
        </w:rPr>
        <w:t xml:space="preserve"> с залогом - </w:t>
      </w:r>
      <w:r w:rsidRPr="00AC00F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BFBFD"/>
        </w:rPr>
        <w:t xml:space="preserve">3% </w:t>
      </w:r>
      <w:proofErr w:type="gramStart"/>
      <w:r w:rsidRPr="00AC00F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BFBFD"/>
        </w:rPr>
        <w:t>годовых</w:t>
      </w:r>
      <w:proofErr w:type="gramEnd"/>
      <w:r w:rsidRPr="00AC00FC">
        <w:rPr>
          <w:rFonts w:ascii="Times New Roman" w:eastAsia="Times New Roman" w:hAnsi="Times New Roman" w:cs="Times New Roman"/>
          <w:sz w:val="28"/>
          <w:szCs w:val="28"/>
          <w:shd w:val="clear" w:color="auto" w:fill="FBFBFD"/>
        </w:rPr>
        <w:t>.</w:t>
      </w:r>
    </w:p>
    <w:p w:rsidR="004F2FC4" w:rsidRPr="00AC00FC" w:rsidRDefault="004F2FC4" w:rsidP="00EB5A6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C00F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BFBFD"/>
        </w:rPr>
        <w:t>- процентная ставка (без залога)</w:t>
      </w:r>
      <w:r w:rsidRPr="00AC00FC">
        <w:rPr>
          <w:rFonts w:ascii="Times New Roman" w:eastAsia="Times New Roman" w:hAnsi="Times New Roman" w:cs="Times New Roman"/>
          <w:sz w:val="28"/>
          <w:szCs w:val="28"/>
          <w:shd w:val="clear" w:color="auto" w:fill="FBFBFD"/>
        </w:rPr>
        <w:t> - зависит от ключевой ставки Банка России, установленной на дату заключения договора микрозайма с СМСП</w:t>
      </w:r>
    </w:p>
    <w:p w:rsidR="004F2FC4" w:rsidRPr="00AC00FC" w:rsidRDefault="004F2FC4" w:rsidP="00EB5A61">
      <w:pPr>
        <w:numPr>
          <w:ilvl w:val="0"/>
          <w:numId w:val="15"/>
        </w:numPr>
        <w:shd w:val="clear" w:color="auto" w:fill="FBFBFD"/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sz w:val="28"/>
          <w:szCs w:val="28"/>
        </w:rPr>
      </w:pPr>
      <w:r w:rsidRPr="00AC00FC">
        <w:rPr>
          <w:rFonts w:ascii="Times New Roman" w:eastAsia="Times New Roman" w:hAnsi="Times New Roman" w:cs="Times New Roman"/>
          <w:b/>
          <w:bCs/>
          <w:sz w:val="28"/>
          <w:szCs w:val="28"/>
        </w:rPr>
        <w:t>4,5% годовых</w:t>
      </w:r>
      <w:r w:rsidRPr="00AC00FC">
        <w:rPr>
          <w:rFonts w:ascii="Times New Roman" w:eastAsia="Times New Roman" w:hAnsi="Times New Roman" w:cs="Times New Roman"/>
          <w:sz w:val="28"/>
          <w:szCs w:val="28"/>
        </w:rPr>
        <w:t> для СМСП, зарегистрированных и осуществляющих свою деятельность на территории </w:t>
      </w:r>
      <w:hyperlink r:id="rId19" w:tgtFrame="_blank" w:tooltip="Моногорода_06.07.2020.pdf" w:history="1">
        <w:r w:rsidRPr="00AC00FC">
          <w:rPr>
            <w:rFonts w:ascii="Times New Roman" w:eastAsia="Times New Roman" w:hAnsi="Times New Roman" w:cs="Times New Roman"/>
            <w:sz w:val="28"/>
            <w:szCs w:val="28"/>
          </w:rPr>
          <w:t>моногорода</w:t>
        </w:r>
      </w:hyperlink>
      <w:r w:rsidRPr="00AC00FC">
        <w:rPr>
          <w:rFonts w:ascii="Times New Roman" w:eastAsia="Times New Roman" w:hAnsi="Times New Roman" w:cs="Times New Roman"/>
          <w:sz w:val="28"/>
          <w:szCs w:val="28"/>
        </w:rPr>
        <w:t> при реализации </w:t>
      </w:r>
      <w:hyperlink r:id="rId20" w:tgtFrame="_blank" w:tooltip="приоритетные проекты 12.05.2020.pdf" w:history="1">
        <w:r w:rsidRPr="00AC00FC">
          <w:rPr>
            <w:rFonts w:ascii="Times New Roman" w:eastAsia="Times New Roman" w:hAnsi="Times New Roman" w:cs="Times New Roman"/>
            <w:sz w:val="28"/>
            <w:szCs w:val="28"/>
          </w:rPr>
          <w:t>приоритетных проектов</w:t>
        </w:r>
      </w:hyperlink>
      <w:r w:rsidRPr="00AC00F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F2FC4" w:rsidRPr="00AC00FC" w:rsidRDefault="004F2FC4" w:rsidP="00EB5A61">
      <w:pPr>
        <w:numPr>
          <w:ilvl w:val="0"/>
          <w:numId w:val="15"/>
        </w:numPr>
        <w:shd w:val="clear" w:color="auto" w:fill="FBFBFD"/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sz w:val="28"/>
          <w:szCs w:val="28"/>
        </w:rPr>
      </w:pPr>
      <w:r w:rsidRPr="00AC00FC">
        <w:rPr>
          <w:rFonts w:ascii="Times New Roman" w:eastAsia="Times New Roman" w:hAnsi="Times New Roman" w:cs="Times New Roman"/>
          <w:b/>
          <w:bCs/>
          <w:sz w:val="28"/>
          <w:szCs w:val="28"/>
        </w:rPr>
        <w:t>6,75% годовых</w:t>
      </w:r>
      <w:r w:rsidRPr="00AC00FC">
        <w:rPr>
          <w:rFonts w:ascii="Times New Roman" w:eastAsia="Times New Roman" w:hAnsi="Times New Roman" w:cs="Times New Roman"/>
          <w:sz w:val="28"/>
          <w:szCs w:val="28"/>
        </w:rPr>
        <w:t> для СМСП при реализации </w:t>
      </w:r>
      <w:hyperlink r:id="rId21" w:tgtFrame="_blank" w:tooltip="приоритетные проекты 12.05.2020.pdf" w:history="1">
        <w:r w:rsidRPr="00AC00FC">
          <w:rPr>
            <w:rFonts w:ascii="Times New Roman" w:eastAsia="Times New Roman" w:hAnsi="Times New Roman" w:cs="Times New Roman"/>
            <w:sz w:val="28"/>
            <w:szCs w:val="28"/>
          </w:rPr>
          <w:t>приоритетных проектов</w:t>
        </w:r>
      </w:hyperlink>
      <w:r w:rsidRPr="00AC00F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F2FC4" w:rsidRPr="00AC00FC" w:rsidRDefault="004F2FC4" w:rsidP="00EB5A61">
      <w:pPr>
        <w:numPr>
          <w:ilvl w:val="0"/>
          <w:numId w:val="15"/>
        </w:numPr>
        <w:shd w:val="clear" w:color="auto" w:fill="FBFBFD"/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C00FC">
        <w:rPr>
          <w:rFonts w:ascii="Times New Roman" w:eastAsia="Times New Roman" w:hAnsi="Times New Roman" w:cs="Times New Roman"/>
          <w:b/>
          <w:bCs/>
          <w:sz w:val="28"/>
          <w:szCs w:val="28"/>
        </w:rPr>
        <w:t>10% годовых</w:t>
      </w:r>
      <w:r w:rsidRPr="00AC00FC">
        <w:rPr>
          <w:rFonts w:ascii="Times New Roman" w:eastAsia="Times New Roman" w:hAnsi="Times New Roman" w:cs="Times New Roman"/>
          <w:sz w:val="28"/>
          <w:szCs w:val="28"/>
        </w:rPr>
        <w:t> для прочих СМСП. </w:t>
      </w:r>
      <w:proofErr w:type="gramEnd"/>
    </w:p>
    <w:p w:rsidR="00EB5A61" w:rsidRPr="00AC00FC" w:rsidRDefault="004F2FC4" w:rsidP="00EB5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0FC">
        <w:rPr>
          <w:rFonts w:ascii="Times New Roman" w:eastAsia="Times New Roman" w:hAnsi="Times New Roman" w:cs="Times New Roman"/>
          <w:sz w:val="28"/>
          <w:szCs w:val="28"/>
          <w:shd w:val="clear" w:color="auto" w:fill="FBFBFD"/>
        </w:rPr>
        <w:lastRenderedPageBreak/>
        <w:t xml:space="preserve">При введении на территории Кемеровской области – Кузбасса режима повышенной готовности или режима чрезвычайной ситуации максимальная процентная ставка по </w:t>
      </w:r>
      <w:proofErr w:type="spellStart"/>
      <w:r w:rsidRPr="00AC00FC">
        <w:rPr>
          <w:rFonts w:ascii="Times New Roman" w:eastAsia="Times New Roman" w:hAnsi="Times New Roman" w:cs="Times New Roman"/>
          <w:sz w:val="28"/>
          <w:szCs w:val="28"/>
          <w:shd w:val="clear" w:color="auto" w:fill="FBFBFD"/>
        </w:rPr>
        <w:t>микрозаймам</w:t>
      </w:r>
      <w:proofErr w:type="spellEnd"/>
      <w:r w:rsidRPr="00AC00FC">
        <w:rPr>
          <w:rFonts w:ascii="Times New Roman" w:eastAsia="Times New Roman" w:hAnsi="Times New Roman" w:cs="Times New Roman"/>
          <w:sz w:val="28"/>
          <w:szCs w:val="28"/>
          <w:shd w:val="clear" w:color="auto" w:fill="FBFBFD"/>
        </w:rPr>
        <w:t xml:space="preserve"> без залога - </w:t>
      </w:r>
      <w:r w:rsidRPr="00AC00F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BFBFD"/>
        </w:rPr>
        <w:t xml:space="preserve">4,5% </w:t>
      </w:r>
      <w:proofErr w:type="gramStart"/>
      <w:r w:rsidRPr="00AC00F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BFBFD"/>
        </w:rPr>
        <w:t>годовых</w:t>
      </w:r>
      <w:proofErr w:type="gramEnd"/>
      <w:r w:rsidRPr="00AC00F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BFBFD"/>
        </w:rPr>
        <w:t>.</w:t>
      </w:r>
    </w:p>
    <w:p w:rsidR="004F2FC4" w:rsidRPr="00AC00FC" w:rsidRDefault="004F2FC4" w:rsidP="00EB5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0FC">
        <w:rPr>
          <w:rFonts w:ascii="Times New Roman" w:eastAsia="Times New Roman" w:hAnsi="Times New Roman" w:cs="Times New Roman"/>
          <w:sz w:val="28"/>
          <w:szCs w:val="28"/>
        </w:rPr>
        <w:t>Цели предоставления микрозайма:</w:t>
      </w:r>
    </w:p>
    <w:p w:rsidR="004F2FC4" w:rsidRPr="00AC00FC" w:rsidRDefault="004F2FC4" w:rsidP="00EB5A61">
      <w:pPr>
        <w:numPr>
          <w:ilvl w:val="0"/>
          <w:numId w:val="16"/>
        </w:numPr>
        <w:shd w:val="clear" w:color="auto" w:fill="FBFBFD"/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sz w:val="28"/>
          <w:szCs w:val="28"/>
        </w:rPr>
      </w:pPr>
      <w:r w:rsidRPr="00AC00FC">
        <w:rPr>
          <w:rFonts w:ascii="Times New Roman" w:eastAsia="Times New Roman" w:hAnsi="Times New Roman" w:cs="Times New Roman"/>
          <w:sz w:val="28"/>
          <w:szCs w:val="28"/>
        </w:rPr>
        <w:t>приобретение основных фондов;</w:t>
      </w:r>
    </w:p>
    <w:p w:rsidR="004F2FC4" w:rsidRPr="00AC00FC" w:rsidRDefault="004F2FC4" w:rsidP="00EB5A61">
      <w:pPr>
        <w:numPr>
          <w:ilvl w:val="0"/>
          <w:numId w:val="16"/>
        </w:numPr>
        <w:shd w:val="clear" w:color="auto" w:fill="FBFBFD"/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sz w:val="28"/>
          <w:szCs w:val="28"/>
        </w:rPr>
      </w:pPr>
      <w:r w:rsidRPr="00AC00FC">
        <w:rPr>
          <w:rFonts w:ascii="Times New Roman" w:eastAsia="Times New Roman" w:hAnsi="Times New Roman" w:cs="Times New Roman"/>
          <w:sz w:val="28"/>
          <w:szCs w:val="28"/>
        </w:rPr>
        <w:t>пополнение оборотных средств;</w:t>
      </w:r>
    </w:p>
    <w:p w:rsidR="004F2FC4" w:rsidRPr="00AC00FC" w:rsidRDefault="004F2FC4" w:rsidP="00EB5A61">
      <w:pPr>
        <w:numPr>
          <w:ilvl w:val="0"/>
          <w:numId w:val="16"/>
        </w:numPr>
        <w:shd w:val="clear" w:color="auto" w:fill="FBFBFD"/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sz w:val="28"/>
          <w:szCs w:val="28"/>
        </w:rPr>
      </w:pPr>
      <w:r w:rsidRPr="00AC00FC">
        <w:rPr>
          <w:rFonts w:ascii="Times New Roman" w:eastAsia="Times New Roman" w:hAnsi="Times New Roman" w:cs="Times New Roman"/>
          <w:sz w:val="28"/>
          <w:szCs w:val="28"/>
        </w:rPr>
        <w:t>рефинансирование действующих кредитов</w:t>
      </w:r>
      <w:r w:rsidR="00EB5A61" w:rsidRPr="00AC00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2FC4" w:rsidRPr="00AC00FC" w:rsidRDefault="004F2FC4" w:rsidP="00EB5A61">
      <w:pPr>
        <w:shd w:val="clear" w:color="auto" w:fill="FBFBFD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AC00FC">
        <w:rPr>
          <w:rFonts w:ascii="Times New Roman" w:eastAsia="Times New Roman" w:hAnsi="Times New Roman" w:cs="Times New Roman"/>
          <w:sz w:val="28"/>
          <w:szCs w:val="28"/>
        </w:rPr>
        <w:t xml:space="preserve">Средства микрозаймов нельзя направить </w:t>
      </w:r>
      <w:proofErr w:type="gramStart"/>
      <w:r w:rsidRPr="00AC00FC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AC00F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F2FC4" w:rsidRPr="00AC00FC" w:rsidRDefault="004F2FC4" w:rsidP="00EB5A61">
      <w:pPr>
        <w:numPr>
          <w:ilvl w:val="0"/>
          <w:numId w:val="17"/>
        </w:numPr>
        <w:shd w:val="clear" w:color="auto" w:fill="FBFBFD"/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sz w:val="28"/>
          <w:szCs w:val="28"/>
        </w:rPr>
      </w:pPr>
      <w:r w:rsidRPr="00AC00FC">
        <w:rPr>
          <w:rFonts w:ascii="Times New Roman" w:eastAsia="Times New Roman" w:hAnsi="Times New Roman" w:cs="Times New Roman"/>
          <w:sz w:val="28"/>
          <w:szCs w:val="28"/>
        </w:rPr>
        <w:t>выплату заработной платы;</w:t>
      </w:r>
    </w:p>
    <w:p w:rsidR="004F2FC4" w:rsidRPr="00AC00FC" w:rsidRDefault="00EB5A61" w:rsidP="00EB5A61">
      <w:pPr>
        <w:numPr>
          <w:ilvl w:val="0"/>
          <w:numId w:val="17"/>
        </w:numPr>
        <w:shd w:val="clear" w:color="auto" w:fill="FBFBFD"/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sz w:val="28"/>
          <w:szCs w:val="28"/>
        </w:rPr>
      </w:pPr>
      <w:r w:rsidRPr="00AC00FC">
        <w:rPr>
          <w:rFonts w:ascii="Times New Roman" w:eastAsia="Times New Roman" w:hAnsi="Times New Roman" w:cs="Times New Roman"/>
          <w:sz w:val="28"/>
          <w:szCs w:val="28"/>
        </w:rPr>
        <w:t>оплату налогов.</w:t>
      </w:r>
    </w:p>
    <w:p w:rsidR="00EB5A61" w:rsidRPr="00AC00FC" w:rsidRDefault="00EB5A61" w:rsidP="00EB5A61">
      <w:pPr>
        <w:shd w:val="clear" w:color="auto" w:fill="FBFBFD"/>
        <w:tabs>
          <w:tab w:val="left" w:pos="1134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4F2FC4" w:rsidRPr="00AC00FC" w:rsidRDefault="004F2FC4" w:rsidP="00EB5A61">
      <w:pPr>
        <w:shd w:val="clear" w:color="auto" w:fill="FBFBFD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AC00FC">
        <w:rPr>
          <w:rFonts w:ascii="Times New Roman" w:eastAsia="Times New Roman" w:hAnsi="Times New Roman" w:cs="Times New Roman"/>
          <w:sz w:val="28"/>
          <w:szCs w:val="28"/>
        </w:rPr>
        <w:t>Заявки на микрозаймы принимаются по адресу:</w:t>
      </w:r>
    </w:p>
    <w:p w:rsidR="00EB5A61" w:rsidRPr="00AC00FC" w:rsidRDefault="004F2FC4" w:rsidP="00EB5A61">
      <w:pPr>
        <w:shd w:val="clear" w:color="auto" w:fill="FBFBFD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C00FC">
        <w:rPr>
          <w:rFonts w:ascii="Times New Roman" w:eastAsia="Times New Roman" w:hAnsi="Times New Roman" w:cs="Times New Roman"/>
          <w:sz w:val="28"/>
          <w:szCs w:val="28"/>
        </w:rPr>
        <w:t>650000, г. Кемерово, ул. </w:t>
      </w:r>
      <w:proofErr w:type="gramStart"/>
      <w:r w:rsidRPr="00AC00FC">
        <w:rPr>
          <w:rFonts w:ascii="Times New Roman" w:eastAsia="Times New Roman" w:hAnsi="Times New Roman" w:cs="Times New Roman"/>
          <w:sz w:val="28"/>
          <w:szCs w:val="28"/>
        </w:rPr>
        <w:t>Красная</w:t>
      </w:r>
      <w:proofErr w:type="gramEnd"/>
      <w:r w:rsidRPr="00AC00FC">
        <w:rPr>
          <w:rFonts w:ascii="Times New Roman" w:eastAsia="Times New Roman" w:hAnsi="Times New Roman" w:cs="Times New Roman"/>
          <w:sz w:val="28"/>
          <w:szCs w:val="28"/>
        </w:rPr>
        <w:t xml:space="preserve"> 4, </w:t>
      </w:r>
      <w:hyperlink r:id="rId22" w:history="1">
        <w:r w:rsidRPr="00AC00FC">
          <w:rPr>
            <w:rFonts w:ascii="Times New Roman" w:eastAsia="Times New Roman" w:hAnsi="Times New Roman" w:cs="Times New Roman"/>
            <w:sz w:val="28"/>
            <w:szCs w:val="28"/>
          </w:rPr>
          <w:t>+7 3842 90-03-39</w:t>
        </w:r>
      </w:hyperlink>
    </w:p>
    <w:p w:rsidR="00EB5A61" w:rsidRPr="00AC00FC" w:rsidRDefault="004F2FC4" w:rsidP="00EB5A61">
      <w:pPr>
        <w:shd w:val="clear" w:color="auto" w:fill="FBFB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0FC">
        <w:rPr>
          <w:rFonts w:ascii="Times New Roman" w:eastAsia="Times New Roman" w:hAnsi="Times New Roman" w:cs="Times New Roman"/>
          <w:sz w:val="28"/>
          <w:szCs w:val="28"/>
        </w:rPr>
        <w:t>Время консультаций и приема заявок ежедневно </w:t>
      </w:r>
      <w:r w:rsidRPr="00AC00FC">
        <w:rPr>
          <w:rFonts w:ascii="Times New Roman" w:eastAsia="Times New Roman" w:hAnsi="Times New Roman" w:cs="Times New Roman"/>
          <w:b/>
          <w:bCs/>
          <w:sz w:val="28"/>
          <w:szCs w:val="28"/>
        </w:rPr>
        <w:t>с 9.00 до 12.00 и с 13.00 до 17.00</w:t>
      </w:r>
      <w:r w:rsidRPr="00AC00FC">
        <w:rPr>
          <w:rFonts w:ascii="Times New Roman" w:eastAsia="Times New Roman" w:hAnsi="Times New Roman" w:cs="Times New Roman"/>
          <w:sz w:val="28"/>
          <w:szCs w:val="28"/>
        </w:rPr>
        <w:t>, кроме выходных (суббота, воскресенье).</w:t>
      </w:r>
    </w:p>
    <w:p w:rsidR="00EB5A61" w:rsidRPr="00AC00FC" w:rsidRDefault="004F2FC4" w:rsidP="00EB5A61">
      <w:pPr>
        <w:shd w:val="clear" w:color="auto" w:fill="FBFB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0FC">
        <w:rPr>
          <w:rFonts w:ascii="Times New Roman" w:eastAsia="Times New Roman" w:hAnsi="Times New Roman" w:cs="Times New Roman"/>
          <w:sz w:val="28"/>
          <w:szCs w:val="28"/>
        </w:rPr>
        <w:t>Получить консультацию можно в офи</w:t>
      </w:r>
      <w:r w:rsidR="0059154B" w:rsidRPr="00AC00FC">
        <w:rPr>
          <w:rFonts w:ascii="Times New Roman" w:eastAsia="Times New Roman" w:hAnsi="Times New Roman" w:cs="Times New Roman"/>
          <w:sz w:val="28"/>
          <w:szCs w:val="28"/>
        </w:rPr>
        <w:t xml:space="preserve">сах </w:t>
      </w:r>
      <w:proofErr w:type="spellStart"/>
      <w:r w:rsidR="0059154B" w:rsidRPr="00AC00FC">
        <w:rPr>
          <w:rFonts w:ascii="Times New Roman" w:eastAsia="Times New Roman" w:hAnsi="Times New Roman" w:cs="Times New Roman"/>
          <w:sz w:val="28"/>
          <w:szCs w:val="28"/>
        </w:rPr>
        <w:t>Госф</w:t>
      </w:r>
      <w:r w:rsidRPr="00AC00FC">
        <w:rPr>
          <w:rFonts w:ascii="Times New Roman" w:eastAsia="Times New Roman" w:hAnsi="Times New Roman" w:cs="Times New Roman"/>
          <w:sz w:val="28"/>
          <w:szCs w:val="28"/>
        </w:rPr>
        <w:t>онда</w:t>
      </w:r>
      <w:proofErr w:type="spellEnd"/>
      <w:r w:rsidRPr="00AC00FC">
        <w:rPr>
          <w:rFonts w:ascii="Times New Roman" w:eastAsia="Times New Roman" w:hAnsi="Times New Roman" w:cs="Times New Roman"/>
          <w:sz w:val="28"/>
          <w:szCs w:val="28"/>
        </w:rPr>
        <w:t>, по телефону, по </w:t>
      </w:r>
      <w:r w:rsidR="0059154B" w:rsidRPr="00AC00FC">
        <w:rPr>
          <w:rFonts w:ascii="Times New Roman" w:eastAsia="Times New Roman" w:hAnsi="Times New Roman" w:cs="Times New Roman"/>
          <w:sz w:val="28"/>
          <w:szCs w:val="28"/>
        </w:rPr>
        <w:t xml:space="preserve">электронной почте или на сайте </w:t>
      </w:r>
      <w:proofErr w:type="spellStart"/>
      <w:r w:rsidR="0059154B" w:rsidRPr="00AC00FC">
        <w:rPr>
          <w:rFonts w:ascii="Times New Roman" w:eastAsia="Times New Roman" w:hAnsi="Times New Roman" w:cs="Times New Roman"/>
          <w:sz w:val="28"/>
          <w:szCs w:val="28"/>
        </w:rPr>
        <w:t>Госф</w:t>
      </w:r>
      <w:r w:rsidRPr="00AC00FC">
        <w:rPr>
          <w:rFonts w:ascii="Times New Roman" w:eastAsia="Times New Roman" w:hAnsi="Times New Roman" w:cs="Times New Roman"/>
          <w:sz w:val="28"/>
          <w:szCs w:val="28"/>
        </w:rPr>
        <w:t>онда</w:t>
      </w:r>
      <w:proofErr w:type="spellEnd"/>
      <w:r w:rsidR="0059154B" w:rsidRPr="00AC00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2FC4" w:rsidRPr="00AC00FC" w:rsidRDefault="0059154B" w:rsidP="00EB5A61">
      <w:pPr>
        <w:shd w:val="clear" w:color="auto" w:fill="FBFB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0FC">
        <w:rPr>
          <w:rFonts w:ascii="Times New Roman" w:eastAsia="Times New Roman" w:hAnsi="Times New Roman" w:cs="Times New Roman"/>
          <w:sz w:val="28"/>
          <w:szCs w:val="28"/>
        </w:rPr>
        <w:t>За помощью в оформлении заявки можно обратиться в муниципальный фонд поддержки малого предпринимательства города Полысаево</w:t>
      </w:r>
      <w:r w:rsidRPr="00AC00FC">
        <w:rPr>
          <w:rFonts w:ascii="Times New Roman" w:hAnsi="Times New Roman" w:cs="Times New Roman"/>
          <w:sz w:val="28"/>
          <w:szCs w:val="28"/>
        </w:rPr>
        <w:t xml:space="preserve"> по адресу ул. Космонавтов, 57, по телефонам 8 (384-56) 2-61-74, 8 (384-56) 2-43-40.</w:t>
      </w:r>
    </w:p>
    <w:sectPr w:rsidR="004F2FC4" w:rsidRPr="00AC00FC" w:rsidSect="000D1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8630B"/>
    <w:multiLevelType w:val="multilevel"/>
    <w:tmpl w:val="E4B6A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2520C2"/>
    <w:multiLevelType w:val="multilevel"/>
    <w:tmpl w:val="E9E0E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A70BBE"/>
    <w:multiLevelType w:val="multilevel"/>
    <w:tmpl w:val="671CF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5D74B8"/>
    <w:multiLevelType w:val="multilevel"/>
    <w:tmpl w:val="0CCA0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2C4C98"/>
    <w:multiLevelType w:val="multilevel"/>
    <w:tmpl w:val="31E8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9F11B5"/>
    <w:multiLevelType w:val="multilevel"/>
    <w:tmpl w:val="EB269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D05C41"/>
    <w:multiLevelType w:val="multilevel"/>
    <w:tmpl w:val="EC9A9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9B32F5"/>
    <w:multiLevelType w:val="multilevel"/>
    <w:tmpl w:val="BD9A4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D25B56"/>
    <w:multiLevelType w:val="multilevel"/>
    <w:tmpl w:val="59F0C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17354C"/>
    <w:multiLevelType w:val="multilevel"/>
    <w:tmpl w:val="E7289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642ED5"/>
    <w:multiLevelType w:val="multilevel"/>
    <w:tmpl w:val="B1F6A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FC0704"/>
    <w:multiLevelType w:val="multilevel"/>
    <w:tmpl w:val="CEBC7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880851"/>
    <w:multiLevelType w:val="multilevel"/>
    <w:tmpl w:val="86DE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D27A9F"/>
    <w:multiLevelType w:val="multilevel"/>
    <w:tmpl w:val="D744C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DA33E6"/>
    <w:multiLevelType w:val="multilevel"/>
    <w:tmpl w:val="9E941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7D713E"/>
    <w:multiLevelType w:val="multilevel"/>
    <w:tmpl w:val="59441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745729A"/>
    <w:multiLevelType w:val="multilevel"/>
    <w:tmpl w:val="8AA41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6"/>
  </w:num>
  <w:num w:numId="3">
    <w:abstractNumId w:val="12"/>
  </w:num>
  <w:num w:numId="4">
    <w:abstractNumId w:val="11"/>
  </w:num>
  <w:num w:numId="5">
    <w:abstractNumId w:val="0"/>
  </w:num>
  <w:num w:numId="6">
    <w:abstractNumId w:val="7"/>
  </w:num>
  <w:num w:numId="7">
    <w:abstractNumId w:val="9"/>
  </w:num>
  <w:num w:numId="8">
    <w:abstractNumId w:val="6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  <w:num w:numId="13">
    <w:abstractNumId w:val="8"/>
  </w:num>
  <w:num w:numId="14">
    <w:abstractNumId w:val="3"/>
  </w:num>
  <w:num w:numId="15">
    <w:abstractNumId w:val="13"/>
  </w:num>
  <w:num w:numId="16">
    <w:abstractNumId w:val="4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7337A"/>
    <w:rsid w:val="00026EC9"/>
    <w:rsid w:val="000D15CE"/>
    <w:rsid w:val="00117645"/>
    <w:rsid w:val="00334751"/>
    <w:rsid w:val="004F2FC4"/>
    <w:rsid w:val="00503CBF"/>
    <w:rsid w:val="0059154B"/>
    <w:rsid w:val="005F3B8D"/>
    <w:rsid w:val="0087337A"/>
    <w:rsid w:val="00A3013E"/>
    <w:rsid w:val="00AC00FC"/>
    <w:rsid w:val="00C377FD"/>
    <w:rsid w:val="00CD1BC1"/>
    <w:rsid w:val="00DC4918"/>
    <w:rsid w:val="00EB5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5CE"/>
  </w:style>
  <w:style w:type="paragraph" w:styleId="4">
    <w:name w:val="heading 4"/>
    <w:basedOn w:val="a"/>
    <w:link w:val="40"/>
    <w:uiPriority w:val="9"/>
    <w:qFormat/>
    <w:rsid w:val="004F2F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F2FC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F2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F2FC4"/>
    <w:rPr>
      <w:color w:val="0000FF"/>
      <w:u w:val="single"/>
    </w:rPr>
  </w:style>
  <w:style w:type="character" w:styleId="a5">
    <w:name w:val="Strong"/>
    <w:basedOn w:val="a0"/>
    <w:uiPriority w:val="22"/>
    <w:qFormat/>
    <w:rsid w:val="004F2F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3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nd42.ru/upload/medialibrary/895/prioritetnye-proekty-12.05.2020.pdf" TargetMode="External"/><Relationship Id="rId13" Type="http://schemas.openxmlformats.org/officeDocument/2006/relationships/hyperlink" Target="http://fond42.ru/upload/medialibrary/cb2/Monogoroda_06.07.2020.pdf" TargetMode="External"/><Relationship Id="rId18" Type="http://schemas.openxmlformats.org/officeDocument/2006/relationships/hyperlink" Target="http://gfppko.ru/upload/medialibrary/895/prioritetnye-proekty-12.05.2020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gfppko.ru/upload/medialibrary/895/prioritetnye-proekty-12.05.2020.pdf" TargetMode="External"/><Relationship Id="rId7" Type="http://schemas.openxmlformats.org/officeDocument/2006/relationships/hyperlink" Target="http://fond42.ru/upload/medialibrary/895/prioritetnye-proekty-12.05.2020.pdf" TargetMode="External"/><Relationship Id="rId12" Type="http://schemas.openxmlformats.org/officeDocument/2006/relationships/hyperlink" Target="http://fond42.ru/upload/medialibrary/990/Prioritetnye-proekty-dlya-samozanyatykh.pdf" TargetMode="External"/><Relationship Id="rId17" Type="http://schemas.openxmlformats.org/officeDocument/2006/relationships/hyperlink" Target="http://gfppko.ru/upload/medialibrary/895/prioritetnye-proekty-12.05.2020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fppko.ru/upload/medialibrary/cb2/Monogoroda_06.07.2020.pdf" TargetMode="External"/><Relationship Id="rId20" Type="http://schemas.openxmlformats.org/officeDocument/2006/relationships/hyperlink" Target="http://gfppko.ru/upload/medialibrary/895/prioritetnye-proekty-12.05.2020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ofd.nalog.ru/" TargetMode="External"/><Relationship Id="rId11" Type="http://schemas.openxmlformats.org/officeDocument/2006/relationships/hyperlink" Target="http://fond42.ru/upload/medialibrary/990/Prioritetnye-proekty-dlya-samozanyatykh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fond42.ru/upload/medialibrary/990/Prioritetnye-proekty-dlya-samozanyatykh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fond42.ru/upload/medialibrary/cb2/Monogoroda_06.07.2020.pdf" TargetMode="External"/><Relationship Id="rId19" Type="http://schemas.openxmlformats.org/officeDocument/2006/relationships/hyperlink" Target="http://gfppko.ru/upload/medialibrary/cb2/Monogoroda_06.07.202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ond42.ru/upload/medialibrary/e24/Lunev-Semen.-Samozanyatye-_1_.pdf" TargetMode="External"/><Relationship Id="rId14" Type="http://schemas.openxmlformats.org/officeDocument/2006/relationships/hyperlink" Target="http://fond42.ru/upload/medialibrary/990/Prioritetnye-proekty-dlya-samozanyatykh.pdf" TargetMode="External"/><Relationship Id="rId22" Type="http://schemas.openxmlformats.org/officeDocument/2006/relationships/hyperlink" Target="tel:+738429003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56006-DFCB-499D-BC30-B1ECCB9A6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9180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Старт</dc:creator>
  <cp:lastModifiedBy>Dasha</cp:lastModifiedBy>
  <cp:revision>4</cp:revision>
  <dcterms:created xsi:type="dcterms:W3CDTF">2021-03-23T07:33:00Z</dcterms:created>
  <dcterms:modified xsi:type="dcterms:W3CDTF">2021-03-23T07:35:00Z</dcterms:modified>
</cp:coreProperties>
</file>