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F3" w:rsidRPr="009450AF" w:rsidRDefault="0042588B" w:rsidP="00945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грипп является одной из важнейших медицинских и социальных проблем в силу высокой заболеваемости, риска развития тяжелых осложнений, обострения хронических болезней и как следствие – повышенной смертности.</w:t>
      </w:r>
    </w:p>
    <w:p w:rsidR="009450AF" w:rsidRDefault="009450AF" w:rsidP="009450AF">
      <w:pPr>
        <w:pStyle w:val="western"/>
        <w:spacing w:before="0" w:beforeAutospacing="0"/>
        <w:ind w:firstLine="709"/>
        <w:jc w:val="both"/>
      </w:pPr>
      <w:r>
        <w:t xml:space="preserve">С марта текущего года на территории Кемеровской области – Кузбасса наблюдается эпидемическое распространение новой </w:t>
      </w:r>
      <w:proofErr w:type="spellStart"/>
      <w:r>
        <w:t>коронавирусной</w:t>
      </w:r>
      <w:proofErr w:type="spellEnd"/>
      <w:r>
        <w:t xml:space="preserve"> инфекции. Несмотря на то, что уровень заболеваемости новой </w:t>
      </w:r>
      <w:proofErr w:type="spellStart"/>
      <w:r>
        <w:t>коронавирусной</w:t>
      </w:r>
      <w:proofErr w:type="spellEnd"/>
      <w:r>
        <w:t xml:space="preserve"> инфекцией в Кемеровской области – Кузбассе остается самым низким в Сибирском Федеральном округе, тенденция к снижению активности эпидемического процесса новой </w:t>
      </w:r>
      <w:proofErr w:type="spellStart"/>
      <w:r>
        <w:t>коронавирусной</w:t>
      </w:r>
      <w:proofErr w:type="spellEnd"/>
      <w:r>
        <w:t xml:space="preserve"> инфекции не прослеживается, продолжается регистрация групповых очагов. </w:t>
      </w:r>
    </w:p>
    <w:p w:rsidR="00D562F3" w:rsidRPr="001D4840" w:rsidRDefault="0042588B" w:rsidP="009450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торговли, особенно крупные торговые системы, предприятия общественного питания, с возможностью большого скопления посетителей в торговых и обеденных залах, относятся к числу объектов, где распространение гриппа</w:t>
      </w:r>
      <w:r w:rsidR="001D4840" w:rsidRPr="001D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ОРВИ, в том </w:t>
      </w:r>
      <w:r w:rsidR="001D4840" w:rsidRPr="001D4840">
        <w:rPr>
          <w:rFonts w:ascii="Times New Roman" w:hAnsi="Times New Roman" w:cs="Times New Roman"/>
          <w:sz w:val="28"/>
          <w:szCs w:val="28"/>
        </w:rPr>
        <w:t xml:space="preserve">числе новая </w:t>
      </w:r>
      <w:proofErr w:type="spellStart"/>
      <w:r w:rsidR="001D4840" w:rsidRPr="001D4840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="001D4840" w:rsidRPr="001D4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840" w:rsidRPr="001D4840">
        <w:rPr>
          <w:rFonts w:ascii="Times New Roman" w:hAnsi="Times New Roman" w:cs="Times New Roman"/>
          <w:sz w:val="28"/>
          <w:szCs w:val="28"/>
        </w:rPr>
        <w:t>инфекция</w:t>
      </w:r>
      <w:r w:rsidRPr="001D48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spellEnd"/>
      <w:r w:rsidRPr="001D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проходить наиболее интенсивно. Основными категориями риска на данных предприятиях будут работники торговых залов, официанты, охранники, кассиры.</w:t>
      </w:r>
    </w:p>
    <w:p w:rsidR="00D73675" w:rsidRDefault="009450AF" w:rsidP="00D73675">
      <w:pPr>
        <w:pStyle w:val="8"/>
        <w:shd w:val="clear" w:color="auto" w:fill="auto"/>
        <w:spacing w:line="240" w:lineRule="auto"/>
        <w:ind w:firstLine="720"/>
        <w:rPr>
          <w:color w:val="000000"/>
          <w:sz w:val="28"/>
          <w:szCs w:val="28"/>
        </w:rPr>
      </w:pPr>
      <w:r>
        <w:t xml:space="preserve">С целью усиления мероприятий по предупреждению массовых заболеваний гриппом и ОРВИ, в том числе новой </w:t>
      </w:r>
      <w:proofErr w:type="spellStart"/>
      <w:r>
        <w:t>коронавирусной</w:t>
      </w:r>
      <w:proofErr w:type="spellEnd"/>
      <w:r>
        <w:t xml:space="preserve"> инфекцией, населения Кемеровской области – Кузбасса, предупреждения тяжелых осложнений и смертельных исходов от этих заболеваний, подготовки к новому </w:t>
      </w:r>
      <w:proofErr w:type="spellStart"/>
      <w:r>
        <w:t>эпидсезону</w:t>
      </w:r>
      <w:proofErr w:type="spellEnd"/>
      <w:r>
        <w:t xml:space="preserve"> гриппа и ОРВИ</w:t>
      </w:r>
      <w:r w:rsidR="00D73675">
        <w:t xml:space="preserve"> необходимо обеспечить проведение следующих </w:t>
      </w:r>
      <w:r w:rsidR="0042588B">
        <w:t xml:space="preserve"> профилактических мероприятий:</w:t>
      </w:r>
    </w:p>
    <w:p w:rsidR="00D73675" w:rsidRDefault="00D73675" w:rsidP="00D73675">
      <w:pPr>
        <w:pStyle w:val="8"/>
        <w:shd w:val="clear" w:color="auto" w:fill="auto"/>
        <w:spacing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контроль температуры тела работников перед допуском их на рабочие места, и в течени</w:t>
      </w:r>
      <w:r w:rsidR="00D550C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рабочего дня (по показаниям) с применением аппаратов для измерения температуры тела бесконтактным</w:t>
      </w:r>
      <w:r w:rsidR="00D550C4">
        <w:rPr>
          <w:color w:val="000000"/>
          <w:sz w:val="28"/>
          <w:szCs w:val="28"/>
        </w:rPr>
        <w:t xml:space="preserve">методом </w:t>
      </w:r>
      <w:r>
        <w:rPr>
          <w:color w:val="000000"/>
          <w:sz w:val="28"/>
          <w:szCs w:val="28"/>
        </w:rPr>
        <w:t xml:space="preserve"> (электронные, инфракрасные термометры, персональные </w:t>
      </w:r>
      <w:proofErr w:type="spellStart"/>
      <w:r>
        <w:rPr>
          <w:color w:val="000000"/>
          <w:sz w:val="28"/>
          <w:szCs w:val="28"/>
        </w:rPr>
        <w:t>тепловизоры</w:t>
      </w:r>
      <w:proofErr w:type="spellEnd"/>
      <w:r>
        <w:rPr>
          <w:color w:val="000000"/>
          <w:sz w:val="28"/>
          <w:szCs w:val="28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D73675" w:rsidRDefault="00D73675" w:rsidP="00D73675">
      <w:pPr>
        <w:pStyle w:val="8"/>
        <w:shd w:val="clear" w:color="auto" w:fill="auto"/>
        <w:spacing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обеспечить проведение необходимого комплекса профилактических (противоэпидемических) мероприятий при регистрации групповой заболеваемости гриппом и ОРВИ, в том числе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инфекцией;</w:t>
      </w:r>
    </w:p>
    <w:p w:rsidR="00D73675" w:rsidRDefault="00D73675" w:rsidP="00D73675">
      <w:pPr>
        <w:pStyle w:val="8"/>
        <w:shd w:val="clear" w:color="auto" w:fill="auto"/>
        <w:spacing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усиление дезинфекционного режима на предприятии, с использованием дезинфицирующих средств, разрешенных к применению при вирусных инфекциях;</w:t>
      </w:r>
    </w:p>
    <w:p w:rsidR="00D73675" w:rsidRDefault="00D73675" w:rsidP="00D73675">
      <w:pPr>
        <w:pStyle w:val="8"/>
        <w:shd w:val="clear" w:color="auto" w:fill="auto"/>
        <w:spacing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проводить регулярное проветривание помещений, обеззараживание и очистку воздуха, в том числе ультрафиолетовое облучение, дезинфекцию инвентаря, посуды, влажную уборку помещений с использованием дезинфицирующих средств, разрешенных к применению при вирусных инфекциях;</w:t>
      </w:r>
    </w:p>
    <w:p w:rsidR="00D73675" w:rsidRPr="00D73675" w:rsidRDefault="00D73675" w:rsidP="00D73675">
      <w:pPr>
        <w:pStyle w:val="8"/>
        <w:shd w:val="clear" w:color="auto" w:fill="auto"/>
        <w:spacing w:line="240" w:lineRule="auto"/>
        <w:ind w:firstLine="720"/>
        <w:rPr>
          <w:color w:val="000000"/>
          <w:sz w:val="28"/>
          <w:szCs w:val="28"/>
          <w:u w:val="single"/>
        </w:rPr>
      </w:pPr>
      <w:r w:rsidRPr="00D73675">
        <w:rPr>
          <w:color w:val="000000"/>
          <w:sz w:val="28"/>
          <w:szCs w:val="28"/>
          <w:u w:val="single"/>
        </w:rPr>
        <w:t>- обеспечить иммунизацию сотрудников против гриппа;</w:t>
      </w:r>
    </w:p>
    <w:p w:rsidR="00D73675" w:rsidRDefault="00D73675" w:rsidP="00D73675">
      <w:pPr>
        <w:pStyle w:val="8"/>
        <w:shd w:val="clear" w:color="auto" w:fill="auto"/>
        <w:spacing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принять меры по недопущению переохлаждения лиц, работающих на открытом воздухе в зимней период, обеспечив наличие помещений для </w:t>
      </w:r>
      <w:r>
        <w:rPr>
          <w:color w:val="000000"/>
          <w:sz w:val="28"/>
          <w:szCs w:val="28"/>
        </w:rPr>
        <w:lastRenderedPageBreak/>
        <w:t>обогрева и приема пищи, а также соблюдение оптимального температурного режима в помещениях;</w:t>
      </w:r>
    </w:p>
    <w:p w:rsidR="00D73675" w:rsidRDefault="00D73675" w:rsidP="00D550C4">
      <w:pPr>
        <w:pStyle w:val="a9"/>
        <w:spacing w:before="0" w:after="0" w:line="240" w:lineRule="auto"/>
        <w:ind w:right="-6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В период эпидемического сезона по гриппу и острым респираторным вирусным инфекциями: </w:t>
      </w:r>
    </w:p>
    <w:p w:rsidR="00D73675" w:rsidRDefault="00D73675" w:rsidP="00D73675">
      <w:pPr>
        <w:pStyle w:val="8"/>
        <w:shd w:val="clear" w:color="auto" w:fill="auto"/>
        <w:spacing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принять меры по недопущению к работе лиц, больных острыми респираторными вирусными инфекциями;</w:t>
      </w:r>
    </w:p>
    <w:p w:rsidR="00D73675" w:rsidRDefault="00D73675" w:rsidP="00D73675">
      <w:pPr>
        <w:pStyle w:val="8"/>
        <w:shd w:val="clear" w:color="auto" w:fill="auto"/>
        <w:spacing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обеспечить сотрудников, работающих с населением, средствами индивидуальной защиты органов дыхания (медицинскими масками, респираторами), перчатками.</w:t>
      </w:r>
    </w:p>
    <w:p w:rsidR="00D562F3" w:rsidRDefault="00D562F3" w:rsidP="00C65A5F">
      <w:pPr>
        <w:pStyle w:val="western"/>
        <w:spacing w:before="0" w:beforeAutospacing="0"/>
        <w:ind w:firstLine="720"/>
        <w:jc w:val="both"/>
      </w:pPr>
    </w:p>
    <w:p w:rsidR="00D73675" w:rsidRPr="00D73675" w:rsidRDefault="00D73675" w:rsidP="00D7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2F3" w:rsidRPr="006C555B" w:rsidRDefault="00D562F3" w:rsidP="006C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2F3" w:rsidRPr="00492060" w:rsidRDefault="00D562F3" w:rsidP="006C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562F3" w:rsidRPr="00492060" w:rsidSect="00393F4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77D"/>
    <w:multiLevelType w:val="multilevel"/>
    <w:tmpl w:val="491882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785503"/>
    <w:multiLevelType w:val="hybridMultilevel"/>
    <w:tmpl w:val="2B46883C"/>
    <w:lvl w:ilvl="0" w:tplc="574A2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44312F"/>
    <w:multiLevelType w:val="multilevel"/>
    <w:tmpl w:val="14C88BFE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1"/>
      <w:numFmt w:val="lowerLetter"/>
      <w:lvlText w:val="%2."/>
      <w:lvlJc w:val="left"/>
      <w:pPr>
        <w:ind w:left="5333" w:hanging="360"/>
      </w:pPr>
    </w:lvl>
    <w:lvl w:ilvl="2">
      <w:start w:val="1"/>
      <w:numFmt w:val="lowerRoman"/>
      <w:lvlText w:val="%3."/>
      <w:lvlJc w:val="right"/>
      <w:pPr>
        <w:ind w:left="6053" w:hanging="180"/>
      </w:pPr>
    </w:lvl>
    <w:lvl w:ilvl="3">
      <w:start w:val="1"/>
      <w:numFmt w:val="decimal"/>
      <w:lvlText w:val="%4."/>
      <w:lvlJc w:val="left"/>
      <w:pPr>
        <w:ind w:left="6773" w:hanging="360"/>
      </w:pPr>
    </w:lvl>
    <w:lvl w:ilvl="4">
      <w:start w:val="1"/>
      <w:numFmt w:val="lowerLetter"/>
      <w:lvlText w:val="%5."/>
      <w:lvlJc w:val="left"/>
      <w:pPr>
        <w:ind w:left="7493" w:hanging="360"/>
      </w:pPr>
    </w:lvl>
    <w:lvl w:ilvl="5">
      <w:start w:val="1"/>
      <w:numFmt w:val="lowerRoman"/>
      <w:lvlText w:val="%6."/>
      <w:lvlJc w:val="right"/>
      <w:pPr>
        <w:ind w:left="8213" w:hanging="180"/>
      </w:pPr>
    </w:lvl>
    <w:lvl w:ilvl="6">
      <w:start w:val="1"/>
      <w:numFmt w:val="decimal"/>
      <w:lvlText w:val="%7."/>
      <w:lvlJc w:val="left"/>
      <w:pPr>
        <w:ind w:left="8933" w:hanging="360"/>
      </w:pPr>
    </w:lvl>
    <w:lvl w:ilvl="7">
      <w:start w:val="1"/>
      <w:numFmt w:val="lowerLetter"/>
      <w:lvlText w:val="%8."/>
      <w:lvlJc w:val="left"/>
      <w:pPr>
        <w:ind w:left="9653" w:hanging="360"/>
      </w:pPr>
    </w:lvl>
    <w:lvl w:ilvl="8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2F3"/>
    <w:rsid w:val="001D4840"/>
    <w:rsid w:val="00241F94"/>
    <w:rsid w:val="002D1AFD"/>
    <w:rsid w:val="00321E48"/>
    <w:rsid w:val="00326F86"/>
    <w:rsid w:val="00393F43"/>
    <w:rsid w:val="0042588B"/>
    <w:rsid w:val="00492060"/>
    <w:rsid w:val="006C555B"/>
    <w:rsid w:val="00864EEC"/>
    <w:rsid w:val="009450AF"/>
    <w:rsid w:val="00C65A5F"/>
    <w:rsid w:val="00D550C4"/>
    <w:rsid w:val="00D562F3"/>
    <w:rsid w:val="00D73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3F4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styleId="1">
    <w:name w:val="heading 1"/>
    <w:basedOn w:val="a"/>
    <w:rsid w:val="00393F43"/>
    <w:pPr>
      <w:spacing w:before="280" w:after="280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rsid w:val="00393F43"/>
    <w:rPr>
      <w:b/>
      <w:bCs/>
    </w:rPr>
  </w:style>
  <w:style w:type="character" w:customStyle="1" w:styleId="10">
    <w:name w:val="Заголовок 1 Знак"/>
    <w:basedOn w:val="a0"/>
    <w:rsid w:val="00393F4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a4">
    <w:name w:val="Заголовок"/>
    <w:basedOn w:val="a"/>
    <w:next w:val="a5"/>
    <w:rsid w:val="00393F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393F43"/>
    <w:pPr>
      <w:spacing w:after="120"/>
    </w:pPr>
  </w:style>
  <w:style w:type="paragraph" w:styleId="a6">
    <w:name w:val="List"/>
    <w:basedOn w:val="a5"/>
    <w:rsid w:val="00393F43"/>
    <w:rPr>
      <w:rFonts w:cs="Mangal"/>
    </w:rPr>
  </w:style>
  <w:style w:type="paragraph" w:styleId="a7">
    <w:name w:val="Title"/>
    <w:basedOn w:val="a"/>
    <w:rsid w:val="00393F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393F43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393F4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rsid w:val="00393F43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4920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92060"/>
    <w:rPr>
      <w:rFonts w:ascii="Calibri" w:eastAsia="SimSun" w:hAnsi="Calibri" w:cs="Calibr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2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21E48"/>
    <w:rPr>
      <w:rFonts w:ascii="Segoe UI" w:eastAsia="SimSun" w:hAnsi="Segoe UI" w:cs="Segoe UI"/>
      <w:sz w:val="18"/>
      <w:szCs w:val="18"/>
      <w:lang w:eastAsia="en-US"/>
    </w:rPr>
  </w:style>
  <w:style w:type="paragraph" w:customStyle="1" w:styleId="western">
    <w:name w:val="western"/>
    <w:basedOn w:val="a"/>
    <w:rsid w:val="009450AF"/>
    <w:pPr>
      <w:suppressAutoHyphens w:val="0"/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8">
    <w:name w:val="Основной текст (8)"/>
    <w:basedOn w:val="a"/>
    <w:rsid w:val="00D73675"/>
    <w:pPr>
      <w:shd w:val="clear" w:color="auto" w:fill="FFFFFF"/>
      <w:spacing w:after="0" w:line="295" w:lineRule="exact"/>
      <w:jc w:val="both"/>
    </w:pPr>
    <w:rPr>
      <w:rFonts w:ascii="Times New Roman" w:eastAsia="Times New Roman" w:hAnsi="Times New Roman" w:cs="Times New Roman"/>
      <w:sz w:val="29"/>
      <w:szCs w:val="29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Torgovii</cp:lastModifiedBy>
  <cp:revision>2</cp:revision>
  <cp:lastPrinted>2020-02-05T10:08:00Z</cp:lastPrinted>
  <dcterms:created xsi:type="dcterms:W3CDTF">2020-09-02T07:41:00Z</dcterms:created>
  <dcterms:modified xsi:type="dcterms:W3CDTF">2020-09-02T07:41:00Z</dcterms:modified>
</cp:coreProperties>
</file>