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F3" w:rsidRPr="00D20B59" w:rsidRDefault="00B12391" w:rsidP="008E6E24">
      <w:pPr>
        <w:keepNext/>
        <w:keepLines/>
        <w:framePr w:w="988" w:h="1440" w:hSpace="180" w:wrap="auto" w:vAnchor="text" w:hAnchor="page" w:x="898" w:y="1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8BE" w:rsidRDefault="00AE55F3" w:rsidP="00B618BE">
      <w:pPr>
        <w:pStyle w:val="2"/>
        <w:tabs>
          <w:tab w:val="left" w:pos="864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363B">
        <w:rPr>
          <w:rFonts w:ascii="Times New Roman" w:hAnsi="Times New Roman" w:cs="Times New Roman"/>
          <w:i w:val="0"/>
          <w:iCs w:val="0"/>
          <w:sz w:val="24"/>
          <w:szCs w:val="24"/>
        </w:rPr>
        <w:t>КОМИТЕТ ПО УПРАВЛЕНИЮ  МУНИЦИПАЛЬНЫМ ИМУЩЕСТВОМ</w:t>
      </w:r>
    </w:p>
    <w:p w:rsidR="00AE55F3" w:rsidRPr="00B618BE" w:rsidRDefault="00B618BE" w:rsidP="00B618BE">
      <w:pPr>
        <w:jc w:val="center"/>
        <w:rPr>
          <w:b/>
        </w:rPr>
      </w:pPr>
      <w:r w:rsidRPr="00B618BE">
        <w:rPr>
          <w:b/>
        </w:rPr>
        <w:t>ПОЛЫСАЕВСКОГО ГОРОДСКОГО ОКРУГА</w:t>
      </w:r>
    </w:p>
    <w:p w:rsidR="00AE55F3" w:rsidRPr="00BB363B" w:rsidRDefault="00AE55F3" w:rsidP="008E6E24">
      <w:pPr>
        <w:jc w:val="both"/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  <w:r w:rsidRPr="00BB363B">
        <w:rPr>
          <w:sz w:val="24"/>
          <w:szCs w:val="24"/>
        </w:rPr>
        <w:t>УТВЕРЖДАЮ:</w:t>
      </w:r>
    </w:p>
    <w:p w:rsidR="00AE55F3" w:rsidRPr="009619AB" w:rsidRDefault="00EA216F" w:rsidP="008E6E24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AE55F3" w:rsidRPr="009619AB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AE55F3" w:rsidRPr="009619AB">
        <w:rPr>
          <w:sz w:val="24"/>
          <w:szCs w:val="24"/>
        </w:rPr>
        <w:t xml:space="preserve"> комитета</w:t>
      </w:r>
    </w:p>
    <w:p w:rsidR="00AE55F3" w:rsidRPr="009619AB" w:rsidRDefault="00AE55F3" w:rsidP="008E6E24">
      <w:pPr>
        <w:pStyle w:val="aa"/>
        <w:jc w:val="right"/>
        <w:rPr>
          <w:sz w:val="24"/>
          <w:szCs w:val="24"/>
        </w:rPr>
      </w:pPr>
      <w:r w:rsidRPr="009619AB">
        <w:rPr>
          <w:sz w:val="24"/>
          <w:szCs w:val="24"/>
        </w:rPr>
        <w:t>___</w:t>
      </w:r>
      <w:r w:rsidR="00C94AB6" w:rsidRPr="009619AB">
        <w:rPr>
          <w:sz w:val="24"/>
          <w:szCs w:val="24"/>
        </w:rPr>
        <w:t>__</w:t>
      </w:r>
      <w:r w:rsidR="00B618BE" w:rsidRPr="009619AB">
        <w:rPr>
          <w:sz w:val="24"/>
          <w:szCs w:val="24"/>
        </w:rPr>
        <w:t>__Н.</w:t>
      </w:r>
      <w:r w:rsidR="001C41F8" w:rsidRPr="009619AB">
        <w:rPr>
          <w:sz w:val="24"/>
          <w:szCs w:val="24"/>
        </w:rPr>
        <w:t xml:space="preserve">П. </w:t>
      </w:r>
      <w:proofErr w:type="spellStart"/>
      <w:r w:rsidR="001C41F8" w:rsidRPr="009619AB">
        <w:rPr>
          <w:sz w:val="24"/>
          <w:szCs w:val="24"/>
        </w:rPr>
        <w:t>Кохась</w:t>
      </w:r>
      <w:proofErr w:type="spellEnd"/>
    </w:p>
    <w:p w:rsidR="00AE55F3" w:rsidRPr="009619AB" w:rsidRDefault="00F11524" w:rsidP="00466271">
      <w:pPr>
        <w:pStyle w:val="aa"/>
        <w:tabs>
          <w:tab w:val="left" w:pos="7702"/>
          <w:tab w:val="right" w:pos="10204"/>
        </w:tabs>
        <w:jc w:val="left"/>
        <w:rPr>
          <w:sz w:val="24"/>
          <w:szCs w:val="24"/>
        </w:rPr>
      </w:pPr>
      <w:r w:rsidRPr="009619AB">
        <w:rPr>
          <w:sz w:val="24"/>
          <w:szCs w:val="24"/>
        </w:rPr>
        <w:t xml:space="preserve">                                                                                                </w:t>
      </w:r>
      <w:r w:rsidR="00233C4E">
        <w:rPr>
          <w:sz w:val="24"/>
          <w:szCs w:val="24"/>
        </w:rPr>
        <w:t xml:space="preserve">                   </w:t>
      </w:r>
      <w:r w:rsidRPr="009619AB">
        <w:rPr>
          <w:sz w:val="24"/>
          <w:szCs w:val="24"/>
        </w:rPr>
        <w:t xml:space="preserve">   </w:t>
      </w:r>
      <w:r w:rsidR="00233C4E">
        <w:rPr>
          <w:sz w:val="24"/>
          <w:szCs w:val="24"/>
        </w:rPr>
        <w:t xml:space="preserve">                  </w:t>
      </w:r>
      <w:r w:rsidR="002679B9">
        <w:rPr>
          <w:sz w:val="24"/>
          <w:szCs w:val="24"/>
        </w:rPr>
        <w:t xml:space="preserve">      </w:t>
      </w:r>
      <w:r w:rsidR="000C4FA8" w:rsidRPr="009619AB">
        <w:rPr>
          <w:sz w:val="24"/>
          <w:szCs w:val="24"/>
        </w:rPr>
        <w:t>«</w:t>
      </w:r>
      <w:r w:rsidR="002679B9">
        <w:rPr>
          <w:sz w:val="24"/>
          <w:szCs w:val="24"/>
        </w:rPr>
        <w:t>02</w:t>
      </w:r>
      <w:r w:rsidR="00466271" w:rsidRPr="009619AB">
        <w:rPr>
          <w:sz w:val="24"/>
          <w:szCs w:val="24"/>
        </w:rPr>
        <w:t>»</w:t>
      </w:r>
      <w:r w:rsidR="003A3178" w:rsidRPr="009619AB">
        <w:rPr>
          <w:sz w:val="24"/>
          <w:szCs w:val="24"/>
        </w:rPr>
        <w:t xml:space="preserve"> </w:t>
      </w:r>
      <w:r w:rsidR="002679B9">
        <w:rPr>
          <w:sz w:val="24"/>
          <w:szCs w:val="24"/>
        </w:rPr>
        <w:t>ма</w:t>
      </w:r>
      <w:r w:rsidR="00233C4E">
        <w:rPr>
          <w:sz w:val="24"/>
          <w:szCs w:val="24"/>
        </w:rPr>
        <w:t>я</w:t>
      </w:r>
      <w:r w:rsidR="003A3178" w:rsidRPr="009619AB">
        <w:rPr>
          <w:sz w:val="24"/>
          <w:szCs w:val="24"/>
        </w:rPr>
        <w:t xml:space="preserve"> </w:t>
      </w:r>
      <w:r w:rsidR="00233C4E">
        <w:rPr>
          <w:sz w:val="24"/>
          <w:szCs w:val="24"/>
        </w:rPr>
        <w:t>2</w:t>
      </w:r>
      <w:r w:rsidR="00466271" w:rsidRPr="009619AB">
        <w:rPr>
          <w:sz w:val="24"/>
          <w:szCs w:val="24"/>
        </w:rPr>
        <w:t>02</w:t>
      </w:r>
      <w:r w:rsidR="007E067C" w:rsidRPr="009619AB">
        <w:rPr>
          <w:sz w:val="24"/>
          <w:szCs w:val="24"/>
        </w:rPr>
        <w:t>3</w:t>
      </w:r>
      <w:r w:rsidR="00466271" w:rsidRPr="009619AB">
        <w:rPr>
          <w:sz w:val="24"/>
          <w:szCs w:val="24"/>
        </w:rPr>
        <w:t>г.</w:t>
      </w:r>
      <w:r w:rsidR="00466271" w:rsidRPr="009619AB">
        <w:rPr>
          <w:sz w:val="24"/>
          <w:szCs w:val="24"/>
        </w:rPr>
        <w:tab/>
      </w:r>
      <w:r w:rsidR="00B618BE" w:rsidRPr="009619AB">
        <w:rPr>
          <w:sz w:val="24"/>
          <w:szCs w:val="24"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023CEB" w:rsidP="008E6E24">
      <w:pPr>
        <w:jc w:val="center"/>
        <w:rPr>
          <w:b/>
          <w:bCs/>
        </w:rPr>
      </w:pPr>
      <w:r w:rsidRPr="009619AB">
        <w:rPr>
          <w:b/>
          <w:bCs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AE55F3" w:rsidP="00C94AB6">
      <w:pPr>
        <w:jc w:val="center"/>
        <w:rPr>
          <w:b/>
          <w:bCs/>
        </w:rPr>
      </w:pPr>
    </w:p>
    <w:p w:rsidR="00AE55F3" w:rsidRPr="009619AB" w:rsidRDefault="00A51D80" w:rsidP="00C16141">
      <w:pPr>
        <w:ind w:right="360"/>
        <w:jc w:val="center"/>
        <w:outlineLvl w:val="0"/>
      </w:pPr>
      <w:r w:rsidRPr="009619AB">
        <w:rPr>
          <w:b/>
          <w:bCs/>
        </w:rPr>
        <w:t xml:space="preserve">      </w:t>
      </w:r>
      <w:r w:rsidR="00F72111" w:rsidRPr="009619AB">
        <w:rPr>
          <w:b/>
          <w:bCs/>
        </w:rPr>
        <w:t xml:space="preserve">Извещение о проведении </w:t>
      </w:r>
      <w:r w:rsidR="00C16141" w:rsidRPr="009619AB">
        <w:rPr>
          <w:b/>
          <w:bCs/>
        </w:rPr>
        <w:t xml:space="preserve">открытого </w:t>
      </w:r>
      <w:r w:rsidR="00F72111" w:rsidRPr="009619AB">
        <w:rPr>
          <w:b/>
          <w:bCs/>
        </w:rPr>
        <w:t>электронного аукциона</w:t>
      </w:r>
      <w:r w:rsidR="00C16141" w:rsidRPr="009619AB">
        <w:rPr>
          <w:b/>
          <w:bCs/>
        </w:rPr>
        <w:t xml:space="preserve"> </w:t>
      </w:r>
      <w:r w:rsidR="00F72111" w:rsidRPr="009619AB">
        <w:rPr>
          <w:b/>
          <w:bCs/>
        </w:rPr>
        <w:t>№ 0</w:t>
      </w:r>
      <w:r w:rsidR="002B2583">
        <w:rPr>
          <w:b/>
          <w:bCs/>
        </w:rPr>
        <w:t>3</w:t>
      </w:r>
      <w:r w:rsidR="00F72111" w:rsidRPr="009619AB">
        <w:rPr>
          <w:b/>
          <w:bCs/>
        </w:rPr>
        <w:t>-23 на право закл</w:t>
      </w:r>
      <w:r w:rsidR="00F72111" w:rsidRPr="009619AB">
        <w:rPr>
          <w:b/>
          <w:bCs/>
        </w:rPr>
        <w:t>ю</w:t>
      </w:r>
      <w:r w:rsidR="00F72111" w:rsidRPr="009619AB">
        <w:rPr>
          <w:b/>
          <w:bCs/>
        </w:rPr>
        <w:t>чения договора аренды земельного</w:t>
      </w:r>
      <w:r w:rsidR="00C16141" w:rsidRPr="009619AB">
        <w:rPr>
          <w:b/>
          <w:bCs/>
        </w:rPr>
        <w:t xml:space="preserve">  участка</w:t>
      </w:r>
    </w:p>
    <w:p w:rsidR="00AE55F3" w:rsidRPr="009619AB" w:rsidRDefault="00AE55F3" w:rsidP="00C94AB6">
      <w:pPr>
        <w:jc w:val="center"/>
      </w:pPr>
    </w:p>
    <w:p w:rsidR="00AE55F3" w:rsidRPr="009619AB" w:rsidRDefault="00AE55F3" w:rsidP="00C94AB6">
      <w:pPr>
        <w:jc w:val="center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9805E2" w:rsidRPr="009619AB" w:rsidRDefault="009805E2" w:rsidP="008E6E24">
      <w:pPr>
        <w:jc w:val="both"/>
      </w:pPr>
    </w:p>
    <w:p w:rsidR="009805E2" w:rsidRPr="009619AB" w:rsidRDefault="009805E2" w:rsidP="008E6E24">
      <w:pPr>
        <w:jc w:val="both"/>
      </w:pPr>
    </w:p>
    <w:p w:rsidR="00675A53" w:rsidRPr="009619AB" w:rsidRDefault="00675A53" w:rsidP="008E6E24">
      <w:pPr>
        <w:jc w:val="both"/>
      </w:pPr>
    </w:p>
    <w:p w:rsidR="00AE55F3" w:rsidRPr="009619AB" w:rsidRDefault="00AE55F3" w:rsidP="008E6E24">
      <w:pPr>
        <w:jc w:val="both"/>
      </w:pPr>
    </w:p>
    <w:p w:rsidR="00E750B7" w:rsidRPr="009619AB" w:rsidRDefault="00032C25" w:rsidP="00797517">
      <w:pPr>
        <w:jc w:val="center"/>
      </w:pPr>
      <w:proofErr w:type="spellStart"/>
      <w:r w:rsidRPr="009619AB">
        <w:t>г</w:t>
      </w:r>
      <w:proofErr w:type="gramStart"/>
      <w:r w:rsidRPr="009619AB">
        <w:t>.</w:t>
      </w:r>
      <w:r w:rsidR="00B618BE" w:rsidRPr="009619AB">
        <w:t>П</w:t>
      </w:r>
      <w:proofErr w:type="gramEnd"/>
      <w:r w:rsidR="00B618BE" w:rsidRPr="009619AB">
        <w:t>олысаево</w:t>
      </w:r>
      <w:proofErr w:type="spellEnd"/>
      <w:r w:rsidR="000E6DFD" w:rsidRPr="009619AB">
        <w:t xml:space="preserve"> </w:t>
      </w:r>
      <w:r w:rsidR="00DA5207" w:rsidRPr="009619AB">
        <w:t>202</w:t>
      </w:r>
      <w:r w:rsidR="00AE3567" w:rsidRPr="009619AB">
        <w:t>3</w:t>
      </w:r>
    </w:p>
    <w:p w:rsidR="00E750B7" w:rsidRPr="009619AB" w:rsidRDefault="00E750B7" w:rsidP="008E6E24">
      <w:pPr>
        <w:jc w:val="both"/>
      </w:pPr>
    </w:p>
    <w:p w:rsidR="00E750B7" w:rsidRPr="00675A53" w:rsidRDefault="00E750B7" w:rsidP="008E6E24">
      <w:pPr>
        <w:jc w:val="both"/>
        <w:rPr>
          <w:sz w:val="22"/>
          <w:szCs w:val="22"/>
        </w:rPr>
      </w:pPr>
    </w:p>
    <w:p w:rsidR="00FB6CD4" w:rsidRDefault="00FB6CD4" w:rsidP="00BB4506">
      <w:pPr>
        <w:jc w:val="center"/>
        <w:rPr>
          <w:b/>
          <w:bCs/>
          <w:sz w:val="22"/>
          <w:szCs w:val="22"/>
        </w:rPr>
      </w:pPr>
    </w:p>
    <w:p w:rsidR="000337B7" w:rsidRDefault="000337B7" w:rsidP="00091809">
      <w:pPr>
        <w:rPr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0337B7" w:rsidRPr="00C16141" w:rsidRDefault="00AB1D46" w:rsidP="00C16141">
      <w:pPr>
        <w:jc w:val="center"/>
        <w:rPr>
          <w:b/>
          <w:szCs w:val="20"/>
        </w:rPr>
      </w:pPr>
      <w:r>
        <w:rPr>
          <w:b/>
          <w:szCs w:val="20"/>
        </w:rPr>
        <w:t xml:space="preserve">Информация </w:t>
      </w:r>
      <w:r w:rsidR="00C16141" w:rsidRPr="00C16141">
        <w:rPr>
          <w:b/>
          <w:szCs w:val="20"/>
        </w:rPr>
        <w:t>по лоту № 1</w:t>
      </w:r>
    </w:p>
    <w:p w:rsidR="000337B7" w:rsidRDefault="000337B7" w:rsidP="00091809">
      <w:pPr>
        <w:rPr>
          <w:szCs w:val="20"/>
        </w:rPr>
      </w:pPr>
    </w:p>
    <w:p w:rsidR="00E859A8" w:rsidRPr="00C16141" w:rsidRDefault="00232E29" w:rsidP="00C16141">
      <w:pPr>
        <w:rPr>
          <w:szCs w:val="20"/>
        </w:rPr>
      </w:pPr>
      <w:r w:rsidRPr="00232E29">
        <w:rPr>
          <w:szCs w:val="20"/>
        </w:rPr>
        <w:t xml:space="preserve">                                                                                  </w:t>
      </w:r>
      <w:r w:rsidR="00C16141">
        <w:rPr>
          <w:szCs w:val="20"/>
        </w:rPr>
        <w:t xml:space="preserve">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7000"/>
      </w:tblGrid>
      <w:tr w:rsidR="000D49C8" w:rsidRPr="003370C9" w:rsidTr="00050076">
        <w:trPr>
          <w:trHeight w:val="80"/>
        </w:trPr>
        <w:tc>
          <w:tcPr>
            <w:tcW w:w="3632" w:type="dxa"/>
            <w:shd w:val="clear" w:color="auto" w:fill="auto"/>
            <w:vAlign w:val="center"/>
          </w:tcPr>
          <w:p w:rsidR="000D49C8" w:rsidRPr="003370C9" w:rsidRDefault="000D49C8" w:rsidP="00C15F5C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Форма торгов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0D49C8" w:rsidRPr="003370C9" w:rsidRDefault="00B46BC3" w:rsidP="00011BC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А</w:t>
            </w:r>
            <w:r w:rsidR="000D49C8" w:rsidRPr="003370C9">
              <w:rPr>
                <w:b/>
                <w:bCs/>
                <w:sz w:val="22"/>
                <w:szCs w:val="22"/>
              </w:rPr>
              <w:t>укцион</w:t>
            </w:r>
            <w:r w:rsidRPr="003370C9">
              <w:rPr>
                <w:b/>
                <w:bCs/>
                <w:sz w:val="22"/>
                <w:szCs w:val="22"/>
              </w:rPr>
              <w:t xml:space="preserve"> в электронной форме</w:t>
            </w:r>
            <w:r w:rsidR="005F139D" w:rsidRPr="003370C9">
              <w:rPr>
                <w:b/>
                <w:bCs/>
                <w:sz w:val="22"/>
                <w:szCs w:val="22"/>
              </w:rPr>
              <w:t>,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5F139D" w:rsidRPr="003370C9">
              <w:rPr>
                <w:sz w:val="22"/>
                <w:szCs w:val="22"/>
              </w:rPr>
              <w:t>открытый по составу участников и форме подачи предложений о годовом размере арендной платы за з</w:t>
            </w:r>
            <w:r w:rsidR="005F139D" w:rsidRPr="003370C9">
              <w:rPr>
                <w:sz w:val="22"/>
                <w:szCs w:val="22"/>
              </w:rPr>
              <w:t>е</w:t>
            </w:r>
            <w:r w:rsidR="005F139D" w:rsidRPr="003370C9">
              <w:rPr>
                <w:sz w:val="22"/>
                <w:szCs w:val="22"/>
              </w:rPr>
              <w:t>мельный участок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1D46" w:rsidRPr="003370C9" w:rsidTr="00F3400D">
        <w:trPr>
          <w:trHeight w:val="1457"/>
        </w:trPr>
        <w:tc>
          <w:tcPr>
            <w:tcW w:w="3632" w:type="dxa"/>
            <w:shd w:val="clear" w:color="auto" w:fill="auto"/>
          </w:tcPr>
          <w:p w:rsidR="00AB1D46" w:rsidRPr="003370C9" w:rsidRDefault="00AB1D46" w:rsidP="00B37B0F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Правовой документ  о провед</w:t>
            </w:r>
            <w:r w:rsidRPr="003370C9">
              <w:rPr>
                <w:b/>
                <w:bCs/>
                <w:sz w:val="22"/>
                <w:szCs w:val="22"/>
              </w:rPr>
              <w:t>е</w:t>
            </w:r>
            <w:r w:rsidRPr="003370C9">
              <w:rPr>
                <w:b/>
                <w:bCs/>
                <w:sz w:val="22"/>
                <w:szCs w:val="22"/>
              </w:rPr>
              <w:t>нии  электронного аукциона на право заключения договора аренды земельного участка</w:t>
            </w:r>
            <w:r w:rsidR="00011BCF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00" w:type="dxa"/>
            <w:shd w:val="clear" w:color="auto" w:fill="auto"/>
          </w:tcPr>
          <w:p w:rsidR="00EA216F" w:rsidRPr="003370C9" w:rsidRDefault="00AB1D46" w:rsidP="00EA216F">
            <w:pPr>
              <w:tabs>
                <w:tab w:val="left" w:pos="11057"/>
              </w:tabs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3370C9">
              <w:rPr>
                <w:bCs/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color w:val="000000"/>
                <w:sz w:val="22"/>
                <w:szCs w:val="22"/>
              </w:rPr>
              <w:t xml:space="preserve"> городского окру</w:t>
            </w:r>
            <w:r w:rsidR="009619AB" w:rsidRPr="003370C9">
              <w:rPr>
                <w:bCs/>
                <w:color w:val="000000"/>
                <w:sz w:val="22"/>
                <w:szCs w:val="22"/>
              </w:rPr>
              <w:t>га</w:t>
            </w:r>
            <w:r w:rsidRPr="003370C9">
              <w:rPr>
                <w:bCs/>
                <w:color w:val="000000"/>
                <w:sz w:val="22"/>
                <w:szCs w:val="22"/>
              </w:rPr>
              <w:t xml:space="preserve"> от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9273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D2D3C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B9273D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04.2023 №</w:t>
            </w:r>
            <w:r w:rsidR="00BD2D3C">
              <w:rPr>
                <w:b/>
                <w:bCs/>
                <w:color w:val="000000"/>
                <w:sz w:val="22"/>
                <w:szCs w:val="22"/>
              </w:rPr>
              <w:t xml:space="preserve"> 465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70C9">
              <w:rPr>
                <w:sz w:val="22"/>
                <w:szCs w:val="22"/>
              </w:rPr>
              <w:t xml:space="preserve"> </w:t>
            </w:r>
            <w:r w:rsidR="00F3400D" w:rsidRPr="003370C9">
              <w:rPr>
                <w:sz w:val="22"/>
                <w:szCs w:val="22"/>
              </w:rPr>
              <w:t>«</w:t>
            </w:r>
            <w:r w:rsidR="00EA216F" w:rsidRPr="003370C9">
              <w:rPr>
                <w:sz w:val="22"/>
                <w:szCs w:val="22"/>
              </w:rPr>
              <w:t>Об организации и проведен</w:t>
            </w:r>
            <w:proofErr w:type="gramStart"/>
            <w:r w:rsidR="00EA216F" w:rsidRPr="003370C9">
              <w:rPr>
                <w:sz w:val="22"/>
                <w:szCs w:val="22"/>
              </w:rPr>
              <w:t>ии ау</w:t>
            </w:r>
            <w:proofErr w:type="gramEnd"/>
            <w:r w:rsidR="00EA216F" w:rsidRPr="003370C9">
              <w:rPr>
                <w:sz w:val="22"/>
                <w:szCs w:val="22"/>
              </w:rPr>
              <w:t>кционов по пр</w:t>
            </w:r>
            <w:r w:rsidR="00EA216F" w:rsidRPr="003370C9">
              <w:rPr>
                <w:sz w:val="22"/>
                <w:szCs w:val="22"/>
              </w:rPr>
              <w:t>о</w:t>
            </w:r>
            <w:r w:rsidR="00EA216F" w:rsidRPr="003370C9">
              <w:rPr>
                <w:sz w:val="22"/>
                <w:szCs w:val="22"/>
              </w:rPr>
              <w:t>даже земельных участков или аукционов на право заключения догов</w:t>
            </w:r>
            <w:r w:rsidR="00EA216F" w:rsidRPr="003370C9">
              <w:rPr>
                <w:sz w:val="22"/>
                <w:szCs w:val="22"/>
              </w:rPr>
              <w:t>о</w:t>
            </w:r>
            <w:r w:rsidR="00EA216F" w:rsidRPr="003370C9">
              <w:rPr>
                <w:sz w:val="22"/>
                <w:szCs w:val="22"/>
              </w:rPr>
              <w:t>ров аренды земельных участков</w:t>
            </w:r>
            <w:r w:rsidR="00F3400D" w:rsidRPr="003370C9">
              <w:rPr>
                <w:sz w:val="22"/>
                <w:szCs w:val="22"/>
              </w:rPr>
              <w:t>»</w:t>
            </w:r>
            <w:r w:rsidR="00EA216F" w:rsidRPr="003370C9">
              <w:rPr>
                <w:sz w:val="22"/>
                <w:szCs w:val="22"/>
              </w:rPr>
              <w:t>.</w:t>
            </w:r>
          </w:p>
          <w:p w:rsidR="00AB1D46" w:rsidRPr="003370C9" w:rsidRDefault="00AB1D46" w:rsidP="00EA216F">
            <w:pPr>
              <w:tabs>
                <w:tab w:val="left" w:pos="11057"/>
              </w:tabs>
              <w:jc w:val="both"/>
              <w:rPr>
                <w:sz w:val="22"/>
                <w:szCs w:val="22"/>
              </w:rPr>
            </w:pPr>
          </w:p>
          <w:p w:rsidR="00AB1D46" w:rsidRPr="003370C9" w:rsidRDefault="00AB1D46" w:rsidP="00AB1D46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Организатор электронного ау</w:t>
            </w:r>
            <w:r w:rsidRPr="003370C9">
              <w:rPr>
                <w:b/>
                <w:bCs/>
                <w:sz w:val="22"/>
                <w:szCs w:val="22"/>
              </w:rPr>
              <w:t>к</w:t>
            </w:r>
            <w:r w:rsidRPr="003370C9">
              <w:rPr>
                <w:b/>
                <w:bCs/>
                <w:sz w:val="22"/>
                <w:szCs w:val="22"/>
              </w:rPr>
              <w:t>циона (Арендодатель)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Комитет по управлению муниципальным имуществом                            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Место нахождения, почтовый а</w:t>
            </w:r>
            <w:r w:rsidRPr="003370C9">
              <w:rPr>
                <w:b/>
                <w:bCs/>
                <w:sz w:val="22"/>
                <w:szCs w:val="22"/>
              </w:rPr>
              <w:t>д</w:t>
            </w:r>
            <w:r w:rsidRPr="003370C9">
              <w:rPr>
                <w:b/>
                <w:bCs/>
                <w:sz w:val="22"/>
                <w:szCs w:val="22"/>
              </w:rPr>
              <w:t>рес, электронная почта организ</w:t>
            </w:r>
            <w:r w:rsidRPr="003370C9">
              <w:rPr>
                <w:b/>
                <w:bCs/>
                <w:sz w:val="22"/>
                <w:szCs w:val="22"/>
              </w:rPr>
              <w:t>а</w:t>
            </w:r>
            <w:r w:rsidRPr="003370C9">
              <w:rPr>
                <w:b/>
                <w:bCs/>
                <w:sz w:val="22"/>
                <w:szCs w:val="22"/>
              </w:rPr>
              <w:t>тора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652560, Кемеровская область – Кузбасс,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Полысаевский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городской округ, г. Полысаево, ул. Кремлевская, д.3,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gramStart"/>
            <w:r w:rsidRPr="003370C9">
              <w:rPr>
                <w:bCs/>
                <w:sz w:val="22"/>
                <w:szCs w:val="22"/>
              </w:rPr>
              <w:t>е</w:t>
            </w:r>
            <w:proofErr w:type="gramEnd"/>
            <w:r w:rsidRPr="003370C9">
              <w:rPr>
                <w:bCs/>
                <w:sz w:val="22"/>
                <w:szCs w:val="22"/>
                <w:lang w:val="de-DE"/>
              </w:rPr>
              <w:t xml:space="preserve">-mail: </w:t>
            </w:r>
            <w:r w:rsidRPr="003370C9">
              <w:rPr>
                <w:sz w:val="22"/>
                <w:szCs w:val="22"/>
                <w:lang w:val="en-US"/>
              </w:rPr>
              <w:t>pol</w:t>
            </w:r>
            <w:r w:rsidRPr="003370C9">
              <w:rPr>
                <w:bCs/>
                <w:sz w:val="22"/>
                <w:szCs w:val="22"/>
              </w:rPr>
              <w:t>_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kumi</w:t>
            </w:r>
            <w:proofErr w:type="spellEnd"/>
            <w:r w:rsidRPr="003370C9">
              <w:rPr>
                <w:bCs/>
                <w:sz w:val="22"/>
                <w:szCs w:val="22"/>
              </w:rPr>
              <w:t>@</w:t>
            </w:r>
            <w:r w:rsidRPr="003370C9">
              <w:rPr>
                <w:bCs/>
                <w:sz w:val="22"/>
                <w:szCs w:val="22"/>
                <w:lang w:val="en-US"/>
              </w:rPr>
              <w:t>mail</w:t>
            </w:r>
            <w:r w:rsidRPr="003370C9">
              <w:rPr>
                <w:bCs/>
                <w:sz w:val="22"/>
                <w:szCs w:val="22"/>
              </w:rPr>
              <w:t>.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Контактное лицо организатора, номер телефона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Коваленко Евгения Николаевна тел. (384-56) 4-42-01</w:t>
            </w:r>
          </w:p>
          <w:p w:rsidR="00AB1D46" w:rsidRPr="003370C9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Рихтер Оксана Николаевна тел. (384-56) 2-59-39</w:t>
            </w:r>
          </w:p>
          <w:p w:rsidR="00AB1D46" w:rsidRPr="003370C9" w:rsidRDefault="00AB1D46">
            <w:pPr>
              <w:rPr>
                <w:bCs/>
                <w:sz w:val="22"/>
                <w:szCs w:val="22"/>
              </w:rPr>
            </w:pPr>
          </w:p>
        </w:tc>
      </w:tr>
      <w:tr w:rsidR="00AB1D46" w:rsidRPr="003370C9" w:rsidTr="005F139D">
        <w:trPr>
          <w:trHeight w:val="1001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Оператор электронной площадки 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BC50D0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Общество с ограниченной ответственностью «РТС-тендер» (ООО «РТС-тендер»).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Адрес: г. Москва, наб. Тараса Шевченко, 23А.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Сайт: http://www.rts-tender.ru.</w:t>
            </w:r>
          </w:p>
          <w:p w:rsidR="00AB1D46" w:rsidRPr="003370C9" w:rsidRDefault="00AB1D46" w:rsidP="00BC50D0">
            <w:pPr>
              <w:rPr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  <w:u w:val="single"/>
              </w:rPr>
              <w:t>Электронный аукцион на право заключения договора аренды земельн</w:t>
            </w:r>
            <w:r w:rsidRPr="003370C9">
              <w:rPr>
                <w:sz w:val="22"/>
                <w:szCs w:val="22"/>
                <w:u w:val="single"/>
              </w:rPr>
              <w:t>о</w:t>
            </w:r>
            <w:r w:rsidRPr="003370C9">
              <w:rPr>
                <w:sz w:val="22"/>
                <w:szCs w:val="22"/>
                <w:u w:val="single"/>
              </w:rPr>
              <w:t>го участка осуществляется только в электронной форме, на официал</w:t>
            </w:r>
            <w:r w:rsidRPr="003370C9">
              <w:rPr>
                <w:sz w:val="22"/>
                <w:szCs w:val="22"/>
                <w:u w:val="single"/>
              </w:rPr>
              <w:t>ь</w:t>
            </w:r>
            <w:r w:rsidRPr="003370C9">
              <w:rPr>
                <w:sz w:val="22"/>
                <w:szCs w:val="22"/>
                <w:u w:val="single"/>
              </w:rPr>
              <w:t>ном сайте ООО «РТС-тендер».</w:t>
            </w:r>
          </w:p>
        </w:tc>
      </w:tr>
      <w:tr w:rsidR="00AB1D46" w:rsidRPr="003370C9" w:rsidTr="002419E7">
        <w:trPr>
          <w:trHeight w:val="1830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Предмет электронного аукциона     </w:t>
            </w:r>
          </w:p>
        </w:tc>
        <w:tc>
          <w:tcPr>
            <w:tcW w:w="7000" w:type="dxa"/>
            <w:shd w:val="clear" w:color="auto" w:fill="auto"/>
          </w:tcPr>
          <w:p w:rsidR="008A5988" w:rsidRPr="003370C9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Заключение договора аренды в отношении земельного участка, гос</w:t>
            </w:r>
            <w:r w:rsidRPr="003370C9">
              <w:rPr>
                <w:sz w:val="22"/>
                <w:szCs w:val="22"/>
              </w:rPr>
              <w:t>у</w:t>
            </w:r>
            <w:r w:rsidRPr="003370C9">
              <w:rPr>
                <w:sz w:val="22"/>
                <w:szCs w:val="22"/>
              </w:rPr>
              <w:t xml:space="preserve">дарственная собственность на который не разграничена, с кадастровым номером </w:t>
            </w:r>
            <w:r w:rsidRPr="003370C9">
              <w:rPr>
                <w:b/>
                <w:sz w:val="22"/>
                <w:szCs w:val="22"/>
              </w:rPr>
              <w:t>42:38:0101002:21775</w:t>
            </w:r>
            <w:r w:rsidRPr="003370C9">
              <w:rPr>
                <w:sz w:val="22"/>
                <w:szCs w:val="22"/>
              </w:rPr>
              <w:t xml:space="preserve">, площадью </w:t>
            </w:r>
            <w:r w:rsidRPr="003370C9">
              <w:rPr>
                <w:b/>
                <w:sz w:val="22"/>
                <w:szCs w:val="22"/>
              </w:rPr>
              <w:t>605</w:t>
            </w:r>
            <w:r w:rsidRPr="003370C9">
              <w:rPr>
                <w:sz w:val="22"/>
                <w:szCs w:val="22"/>
              </w:rPr>
              <w:t xml:space="preserve"> </w:t>
            </w:r>
            <w:proofErr w:type="spellStart"/>
            <w:r w:rsidRPr="003370C9">
              <w:rPr>
                <w:sz w:val="22"/>
                <w:szCs w:val="22"/>
              </w:rPr>
              <w:t>кв.м</w:t>
            </w:r>
            <w:proofErr w:type="spellEnd"/>
            <w:r w:rsidRPr="003370C9">
              <w:rPr>
                <w:sz w:val="22"/>
                <w:szCs w:val="22"/>
              </w:rPr>
              <w:t xml:space="preserve">., расположенного по  адресу: Кемеровская область, </w:t>
            </w:r>
            <w:proofErr w:type="spellStart"/>
            <w:r w:rsidRPr="003370C9">
              <w:rPr>
                <w:sz w:val="22"/>
                <w:szCs w:val="22"/>
              </w:rPr>
              <w:t>г</w:t>
            </w:r>
            <w:proofErr w:type="gramStart"/>
            <w:r w:rsidRPr="003370C9">
              <w:rPr>
                <w:sz w:val="22"/>
                <w:szCs w:val="22"/>
              </w:rPr>
              <w:t>.П</w:t>
            </w:r>
            <w:proofErr w:type="gramEnd"/>
            <w:r w:rsidRPr="003370C9">
              <w:rPr>
                <w:sz w:val="22"/>
                <w:szCs w:val="22"/>
              </w:rPr>
              <w:t>олысаево</w:t>
            </w:r>
            <w:proofErr w:type="spellEnd"/>
            <w:r w:rsidRPr="003370C9">
              <w:rPr>
                <w:sz w:val="22"/>
                <w:szCs w:val="22"/>
              </w:rPr>
              <w:t xml:space="preserve">, в 75м на юго-запад </w:t>
            </w:r>
            <w:r w:rsidR="008A5988" w:rsidRPr="003370C9">
              <w:rPr>
                <w:sz w:val="22"/>
                <w:szCs w:val="22"/>
              </w:rPr>
              <w:t xml:space="preserve">от угла дома № 2 по </w:t>
            </w:r>
            <w:proofErr w:type="spellStart"/>
            <w:r w:rsidR="008A5988" w:rsidRPr="003370C9">
              <w:rPr>
                <w:sz w:val="22"/>
                <w:szCs w:val="22"/>
              </w:rPr>
              <w:t>ул.Ажурная</w:t>
            </w:r>
            <w:proofErr w:type="spellEnd"/>
            <w:r w:rsidR="008A5988" w:rsidRPr="003370C9">
              <w:rPr>
                <w:sz w:val="22"/>
                <w:szCs w:val="22"/>
              </w:rPr>
              <w:t>.</w:t>
            </w:r>
          </w:p>
          <w:p w:rsidR="00AB1D46" w:rsidRPr="003370C9" w:rsidRDefault="00AB1D4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Категория земель</w:t>
            </w:r>
            <w:r w:rsidRPr="003370C9">
              <w:rPr>
                <w:b/>
                <w:sz w:val="22"/>
                <w:szCs w:val="22"/>
              </w:rPr>
              <w:t xml:space="preserve"> – земли населенных пунктов.</w:t>
            </w:r>
          </w:p>
          <w:p w:rsidR="00AB1D46" w:rsidRPr="003370C9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Вид разрешенного использования </w:t>
            </w:r>
            <w:r w:rsidRPr="003370C9">
              <w:rPr>
                <w:b/>
                <w:sz w:val="22"/>
                <w:szCs w:val="22"/>
              </w:rPr>
              <w:t>– объект придорожного сервиса.</w:t>
            </w:r>
          </w:p>
          <w:p w:rsidR="00AB1D46" w:rsidRPr="003370C9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B1D46" w:rsidRPr="003370C9" w:rsidTr="00050076">
        <w:trPr>
          <w:trHeight w:val="659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rPr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Начальная цена предмета </w:t>
            </w:r>
            <w:r w:rsidRPr="003370C9">
              <w:rPr>
                <w:b/>
                <w:sz w:val="22"/>
                <w:szCs w:val="22"/>
              </w:rPr>
              <w:t xml:space="preserve"> эле</w:t>
            </w:r>
            <w:r w:rsidRPr="003370C9">
              <w:rPr>
                <w:b/>
                <w:sz w:val="22"/>
                <w:szCs w:val="22"/>
              </w:rPr>
              <w:t>к</w:t>
            </w:r>
            <w:r w:rsidRPr="003370C9">
              <w:rPr>
                <w:b/>
                <w:sz w:val="22"/>
                <w:szCs w:val="22"/>
              </w:rPr>
              <w:t>тронного аукциона</w:t>
            </w:r>
            <w:r w:rsidRPr="003370C9">
              <w:rPr>
                <w:b/>
                <w:bCs/>
                <w:sz w:val="22"/>
                <w:szCs w:val="22"/>
              </w:rPr>
              <w:t xml:space="preserve"> в размере ежегодной арендной платы                                      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FD53BF" w:rsidP="00FD53BF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109566 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руб. </w:t>
            </w:r>
            <w:r w:rsidRPr="003370C9">
              <w:rPr>
                <w:b/>
                <w:bCs/>
                <w:sz w:val="22"/>
                <w:szCs w:val="22"/>
              </w:rPr>
              <w:t>11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 коп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B1D46" w:rsidRPr="003370C9" w:rsidTr="00050076">
        <w:trPr>
          <w:trHeight w:val="444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Шаг </w:t>
            </w:r>
            <w:r w:rsidRPr="003370C9">
              <w:rPr>
                <w:b/>
                <w:sz w:val="22"/>
                <w:szCs w:val="22"/>
              </w:rPr>
              <w:t xml:space="preserve">электронного аукциона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FD53BF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3%</w:t>
            </w:r>
            <w:r w:rsidRPr="003370C9">
              <w:rPr>
                <w:bCs/>
                <w:sz w:val="22"/>
                <w:szCs w:val="22"/>
              </w:rPr>
              <w:t xml:space="preserve"> от начальной цены </w:t>
            </w:r>
            <w:r w:rsidR="00FD53BF" w:rsidRPr="003370C9">
              <w:rPr>
                <w:b/>
                <w:bCs/>
                <w:sz w:val="22"/>
                <w:szCs w:val="22"/>
              </w:rPr>
              <w:t>3286</w:t>
            </w:r>
            <w:r w:rsidRPr="003370C9">
              <w:rPr>
                <w:b/>
                <w:bCs/>
                <w:sz w:val="22"/>
                <w:szCs w:val="22"/>
              </w:rPr>
              <w:t xml:space="preserve"> руб. </w:t>
            </w:r>
            <w:r w:rsidR="00FD53BF" w:rsidRPr="003370C9">
              <w:rPr>
                <w:b/>
                <w:bCs/>
                <w:sz w:val="22"/>
                <w:szCs w:val="22"/>
              </w:rPr>
              <w:t>98</w:t>
            </w:r>
            <w:r w:rsidRPr="003370C9">
              <w:rPr>
                <w:b/>
                <w:bCs/>
                <w:sz w:val="22"/>
                <w:szCs w:val="22"/>
              </w:rPr>
              <w:t xml:space="preserve"> коп.</w:t>
            </w:r>
          </w:p>
        </w:tc>
      </w:tr>
      <w:tr w:rsidR="00AB1D46" w:rsidRPr="003370C9" w:rsidTr="00050076">
        <w:trPr>
          <w:trHeight w:val="480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B51C53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Размер и сроки внесения задатка, необходимые реквизиты счетов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F3400D">
            <w:pPr>
              <w:widowControl w:val="0"/>
              <w:spacing w:line="276" w:lineRule="auto"/>
              <w:ind w:firstLine="34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Размер  задатка (</w:t>
            </w:r>
            <w:r w:rsidRPr="003370C9">
              <w:rPr>
                <w:b/>
                <w:sz w:val="22"/>
                <w:szCs w:val="22"/>
              </w:rPr>
              <w:t>20 %</w:t>
            </w:r>
            <w:r w:rsidRPr="003370C9">
              <w:rPr>
                <w:sz w:val="22"/>
                <w:szCs w:val="22"/>
              </w:rPr>
              <w:t xml:space="preserve"> от начальной цены </w:t>
            </w:r>
            <w:r w:rsidR="00F3400D" w:rsidRPr="003370C9">
              <w:rPr>
                <w:sz w:val="22"/>
                <w:szCs w:val="22"/>
              </w:rPr>
              <w:t>предмета</w:t>
            </w:r>
            <w:r w:rsidR="003322D8" w:rsidRPr="003370C9">
              <w:rPr>
                <w:sz w:val="22"/>
                <w:szCs w:val="22"/>
              </w:rPr>
              <w:t xml:space="preserve"> электронного ау</w:t>
            </w:r>
            <w:r w:rsidR="003322D8" w:rsidRPr="003370C9">
              <w:rPr>
                <w:sz w:val="22"/>
                <w:szCs w:val="22"/>
              </w:rPr>
              <w:t>к</w:t>
            </w:r>
            <w:r w:rsidR="003322D8" w:rsidRPr="003370C9">
              <w:rPr>
                <w:sz w:val="22"/>
                <w:szCs w:val="22"/>
              </w:rPr>
              <w:t>циона</w:t>
            </w:r>
            <w:r w:rsidRPr="003370C9">
              <w:rPr>
                <w:sz w:val="22"/>
                <w:szCs w:val="22"/>
              </w:rPr>
              <w:t>) составляет</w:t>
            </w:r>
            <w:r w:rsidR="00F3400D" w:rsidRPr="003370C9">
              <w:rPr>
                <w:sz w:val="22"/>
                <w:szCs w:val="22"/>
              </w:rPr>
              <w:t xml:space="preserve"> </w:t>
            </w:r>
            <w:r w:rsidR="00FD53BF" w:rsidRPr="003370C9">
              <w:rPr>
                <w:b/>
                <w:sz w:val="22"/>
                <w:szCs w:val="22"/>
              </w:rPr>
              <w:t>21913 руб. 22 коп.</w:t>
            </w:r>
            <w:r w:rsidR="00FD53BF" w:rsidRPr="003370C9">
              <w:rPr>
                <w:sz w:val="22"/>
                <w:szCs w:val="22"/>
              </w:rPr>
              <w:t xml:space="preserve">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Задаток </w:t>
            </w:r>
            <w:r w:rsidRPr="003370C9">
              <w:rPr>
                <w:bCs/>
                <w:sz w:val="22"/>
                <w:szCs w:val="22"/>
              </w:rPr>
              <w:t xml:space="preserve">вносится </w:t>
            </w:r>
            <w:r w:rsidRPr="003370C9">
              <w:rPr>
                <w:bCs/>
                <w:iCs/>
                <w:sz w:val="22"/>
                <w:szCs w:val="22"/>
              </w:rPr>
              <w:t xml:space="preserve">в срок </w:t>
            </w:r>
            <w:r w:rsidRPr="003370C9">
              <w:rPr>
                <w:b/>
                <w:bCs/>
                <w:iCs/>
                <w:sz w:val="22"/>
                <w:szCs w:val="22"/>
              </w:rPr>
              <w:t xml:space="preserve">с </w:t>
            </w:r>
            <w:r w:rsidR="002679B9">
              <w:rPr>
                <w:b/>
                <w:sz w:val="23"/>
                <w:szCs w:val="23"/>
              </w:rPr>
              <w:t xml:space="preserve">02.05.2023 по 31.05.2023  </w:t>
            </w:r>
            <w:r w:rsidRPr="003370C9">
              <w:rPr>
                <w:b/>
                <w:bCs/>
                <w:iCs/>
                <w:sz w:val="22"/>
                <w:szCs w:val="22"/>
              </w:rPr>
              <w:t>до 17:00 по мес</w:t>
            </w:r>
            <w:r w:rsidRPr="003370C9">
              <w:rPr>
                <w:b/>
                <w:bCs/>
                <w:iCs/>
                <w:sz w:val="22"/>
                <w:szCs w:val="22"/>
              </w:rPr>
              <w:t>т</w:t>
            </w:r>
            <w:r w:rsidRPr="003370C9">
              <w:rPr>
                <w:b/>
                <w:bCs/>
                <w:iCs/>
                <w:sz w:val="22"/>
                <w:szCs w:val="22"/>
              </w:rPr>
              <w:t>ному времени</w:t>
            </w:r>
            <w:r w:rsidRPr="003370C9">
              <w:rPr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на счет</w:t>
            </w:r>
            <w:r w:rsidRPr="003370C9">
              <w:rPr>
                <w:sz w:val="22"/>
                <w:szCs w:val="22"/>
              </w:rPr>
              <w:t xml:space="preserve">: ООО «РТС-тендер».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Наименование банка Филиал «Корпоративный» ПАО «Совком банк» 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Расчетный счёт 40702810512030016362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Корр. счёт 30101810445250000360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БИК 044525360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ИНН 7710357167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КПП 773001001 </w:t>
            </w:r>
          </w:p>
          <w:p w:rsidR="00AB1D46" w:rsidRPr="009E7D74" w:rsidRDefault="00AB1D46" w:rsidP="002679B9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</w:rPr>
              <w:t xml:space="preserve"> </w:t>
            </w:r>
            <w:r w:rsidRPr="009E7D74">
              <w:rPr>
                <w:b/>
                <w:sz w:val="22"/>
                <w:szCs w:val="22"/>
                <w:u w:val="single"/>
              </w:rPr>
              <w:t>Назначение платежа: «задаток на участие в аукционе № 0</w:t>
            </w:r>
            <w:r w:rsidR="002419E7" w:rsidRPr="009E7D74">
              <w:rPr>
                <w:b/>
                <w:sz w:val="22"/>
                <w:szCs w:val="22"/>
                <w:u w:val="single"/>
              </w:rPr>
              <w:t>3</w:t>
            </w:r>
            <w:r w:rsidRPr="009E7D74">
              <w:rPr>
                <w:b/>
                <w:sz w:val="22"/>
                <w:szCs w:val="22"/>
                <w:u w:val="single"/>
              </w:rPr>
              <w:t xml:space="preserve">-23 от </w:t>
            </w:r>
            <w:r w:rsidR="002679B9">
              <w:rPr>
                <w:b/>
                <w:sz w:val="22"/>
                <w:szCs w:val="22"/>
                <w:u w:val="single"/>
              </w:rPr>
              <w:t>02.06</w:t>
            </w:r>
            <w:r w:rsidRPr="009E7D74">
              <w:rPr>
                <w:b/>
                <w:sz w:val="22"/>
                <w:szCs w:val="22"/>
                <w:u w:val="single"/>
              </w:rPr>
              <w:t xml:space="preserve">.2023г.» 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3370C9" w:rsidRDefault="003370C9" w:rsidP="00AB1D46">
            <w:pPr>
              <w:rPr>
                <w:b/>
                <w:color w:val="000000"/>
                <w:sz w:val="22"/>
                <w:szCs w:val="22"/>
              </w:rPr>
            </w:pPr>
          </w:p>
          <w:p w:rsidR="00AB1D46" w:rsidRPr="003370C9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Предельные параметры                 разрешенного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3370C9" w:rsidRDefault="003370C9" w:rsidP="00AB1D4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B1D46" w:rsidRPr="003370C9" w:rsidRDefault="00AB1D46" w:rsidP="00AB1D46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color w:val="000000"/>
                <w:sz w:val="22"/>
                <w:szCs w:val="22"/>
              </w:rPr>
              <w:t>Максимально и (или) минимально допустимые параметры разрешенн</w:t>
            </w:r>
            <w:r w:rsidRPr="003370C9">
              <w:rPr>
                <w:color w:val="000000"/>
                <w:sz w:val="22"/>
                <w:szCs w:val="22"/>
              </w:rPr>
              <w:t>о</w:t>
            </w:r>
            <w:r w:rsidRPr="003370C9">
              <w:rPr>
                <w:color w:val="000000"/>
                <w:sz w:val="22"/>
                <w:szCs w:val="22"/>
              </w:rPr>
              <w:t xml:space="preserve">го строительства объекта капитального строительства установлены  </w:t>
            </w:r>
            <w:r w:rsidRPr="003370C9">
              <w:rPr>
                <w:color w:val="000000"/>
                <w:sz w:val="22"/>
                <w:szCs w:val="22"/>
              </w:rPr>
              <w:lastRenderedPageBreak/>
              <w:t xml:space="preserve">правилами землепользования и застройки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Кемеровской области, утвержденными решением Совета наро</w:t>
            </w:r>
            <w:r w:rsidRPr="003370C9">
              <w:rPr>
                <w:color w:val="000000"/>
                <w:sz w:val="22"/>
                <w:szCs w:val="22"/>
              </w:rPr>
              <w:t>д</w:t>
            </w:r>
            <w:r w:rsidRPr="003370C9">
              <w:rPr>
                <w:color w:val="000000"/>
                <w:sz w:val="22"/>
                <w:szCs w:val="22"/>
              </w:rPr>
              <w:t xml:space="preserve">ных депутатов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от 29.06.2017 № 61, 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Зона транспортной инфраструктуры (ИТ-1-1) </w:t>
            </w:r>
            <w:r w:rsidRPr="003370C9">
              <w:rPr>
                <w:color w:val="000000"/>
                <w:sz w:val="22"/>
                <w:szCs w:val="22"/>
              </w:rPr>
              <w:t>(статья 42)</w:t>
            </w:r>
            <w:r w:rsidRPr="003370C9">
              <w:rPr>
                <w:b/>
                <w:color w:val="000000"/>
                <w:sz w:val="22"/>
                <w:szCs w:val="22"/>
              </w:rPr>
              <w:t>.</w:t>
            </w:r>
            <w:r w:rsidRPr="003370C9">
              <w:rPr>
                <w:color w:val="000000"/>
                <w:sz w:val="22"/>
                <w:szCs w:val="22"/>
              </w:rPr>
              <w:t xml:space="preserve"> Максимал</w:t>
            </w:r>
            <w:r w:rsidRPr="003370C9">
              <w:rPr>
                <w:color w:val="000000"/>
                <w:sz w:val="22"/>
                <w:szCs w:val="22"/>
              </w:rPr>
              <w:t>ь</w:t>
            </w:r>
            <w:r w:rsidRPr="003370C9">
              <w:rPr>
                <w:color w:val="000000"/>
                <w:sz w:val="22"/>
                <w:szCs w:val="22"/>
              </w:rPr>
              <w:t>ный процент застройки в границах земельного участка под объект пр</w:t>
            </w:r>
            <w:r w:rsidRPr="003370C9">
              <w:rPr>
                <w:color w:val="000000"/>
                <w:sz w:val="22"/>
                <w:szCs w:val="22"/>
              </w:rPr>
              <w:t>и</w:t>
            </w:r>
            <w:r w:rsidRPr="003370C9">
              <w:rPr>
                <w:color w:val="000000"/>
                <w:sz w:val="22"/>
                <w:szCs w:val="22"/>
              </w:rPr>
              <w:t xml:space="preserve">дорожного сервиса – </w:t>
            </w:r>
            <w:r w:rsidRPr="003370C9">
              <w:rPr>
                <w:b/>
                <w:color w:val="000000"/>
                <w:sz w:val="22"/>
                <w:szCs w:val="22"/>
              </w:rPr>
              <w:t>80%</w:t>
            </w:r>
            <w:r w:rsidRPr="003370C9">
              <w:rPr>
                <w:color w:val="000000"/>
                <w:sz w:val="22"/>
                <w:szCs w:val="22"/>
              </w:rPr>
              <w:t>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lastRenderedPageBreak/>
              <w:t>Категория объекта капитального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color w:val="000000"/>
                <w:sz w:val="22"/>
                <w:szCs w:val="22"/>
              </w:rPr>
              <w:t xml:space="preserve">Объект площадью от 200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. до 484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>.</w:t>
            </w:r>
          </w:p>
          <w:p w:rsidR="00AB1D46" w:rsidRPr="003370C9" w:rsidRDefault="00AB1D46" w:rsidP="00AB1D4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4C303E">
            <w:pPr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Ограничений  в соответствии с Земельным кодексом РФ от 25.10.2001 № 136-ФЗ, на земельно</w:t>
            </w:r>
            <w:r w:rsidR="004C303E">
              <w:rPr>
                <w:sz w:val="22"/>
                <w:szCs w:val="22"/>
              </w:rPr>
              <w:t>м участке с кадастровым номером</w:t>
            </w:r>
            <w:r w:rsidR="004C303E" w:rsidRPr="004C303E">
              <w:rPr>
                <w:sz w:val="22"/>
                <w:szCs w:val="22"/>
              </w:rPr>
              <w:t xml:space="preserve"> </w:t>
            </w:r>
            <w:r w:rsidRPr="003370C9">
              <w:rPr>
                <w:sz w:val="22"/>
                <w:szCs w:val="22"/>
              </w:rPr>
              <w:t>42:38:010100</w:t>
            </w:r>
            <w:r w:rsidR="0056044B" w:rsidRPr="003370C9">
              <w:rPr>
                <w:sz w:val="22"/>
                <w:szCs w:val="22"/>
              </w:rPr>
              <w:t>2</w:t>
            </w:r>
            <w:r w:rsidRPr="003370C9">
              <w:rPr>
                <w:sz w:val="22"/>
                <w:szCs w:val="22"/>
              </w:rPr>
              <w:t>:</w:t>
            </w:r>
            <w:r w:rsidR="0056044B" w:rsidRPr="003370C9">
              <w:rPr>
                <w:sz w:val="22"/>
                <w:szCs w:val="22"/>
              </w:rPr>
              <w:t>21775</w:t>
            </w:r>
            <w:r w:rsidRPr="003370C9">
              <w:rPr>
                <w:sz w:val="22"/>
                <w:szCs w:val="22"/>
              </w:rPr>
              <w:t xml:space="preserve"> нет.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264CA6" w:rsidRPr="00641007" w:rsidRDefault="00264CA6" w:rsidP="00264CA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>Информация о возможности по</w:t>
            </w:r>
            <w:r w:rsidRPr="00641007">
              <w:rPr>
                <w:b/>
                <w:color w:val="000000"/>
                <w:sz w:val="22"/>
                <w:szCs w:val="22"/>
              </w:rPr>
              <w:t>д</w:t>
            </w:r>
            <w:r w:rsidR="002D016D" w:rsidRPr="003370C9">
              <w:rPr>
                <w:b/>
                <w:color w:val="000000"/>
                <w:sz w:val="22"/>
                <w:szCs w:val="22"/>
              </w:rPr>
              <w:t>ключени</w:t>
            </w:r>
            <w:proofErr w:type="gramStart"/>
            <w:r w:rsidR="002D016D" w:rsidRPr="003370C9">
              <w:rPr>
                <w:b/>
                <w:color w:val="000000"/>
                <w:sz w:val="22"/>
                <w:szCs w:val="22"/>
              </w:rPr>
              <w:t>я</w:t>
            </w:r>
            <w:r w:rsidRPr="00641007">
              <w:rPr>
                <w:b/>
                <w:color w:val="000000"/>
                <w:sz w:val="22"/>
                <w:szCs w:val="22"/>
              </w:rPr>
              <w:t>(</w:t>
            </w:r>
            <w:proofErr w:type="gramEnd"/>
            <w:r w:rsidRPr="00641007">
              <w:rPr>
                <w:b/>
                <w:color w:val="000000"/>
                <w:sz w:val="22"/>
                <w:szCs w:val="22"/>
              </w:rPr>
              <w:t>технологического пр</w:t>
            </w:r>
            <w:r w:rsidRPr="00641007">
              <w:rPr>
                <w:b/>
                <w:color w:val="000000"/>
                <w:sz w:val="22"/>
                <w:szCs w:val="22"/>
              </w:rPr>
              <w:t>и</w:t>
            </w:r>
            <w:r w:rsidRPr="00641007">
              <w:rPr>
                <w:b/>
                <w:color w:val="000000"/>
                <w:sz w:val="22"/>
                <w:szCs w:val="22"/>
              </w:rPr>
              <w:t>соединения) объекта капитальн</w:t>
            </w:r>
            <w:r w:rsidRPr="00641007">
              <w:rPr>
                <w:b/>
                <w:color w:val="000000"/>
                <w:sz w:val="22"/>
                <w:szCs w:val="22"/>
              </w:rPr>
              <w:t>о</w:t>
            </w:r>
            <w:r w:rsidRPr="00641007">
              <w:rPr>
                <w:b/>
                <w:color w:val="000000"/>
                <w:sz w:val="22"/>
                <w:szCs w:val="22"/>
              </w:rPr>
              <w:t>го строительства к сетям  инж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нерно – технического обеспеч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ния.</w:t>
            </w:r>
          </w:p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264CA6" w:rsidRPr="003370C9" w:rsidRDefault="00264CA6" w:rsidP="00264C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 xml:space="preserve">    Информация о возможности подключения (технологического присоединения) полученная </w:t>
            </w:r>
            <w:r w:rsidRPr="00641007">
              <w:rPr>
                <w:rFonts w:eastAsia="Calibri"/>
                <w:b/>
                <w:color w:val="000000"/>
                <w:sz w:val="22"/>
                <w:szCs w:val="22"/>
              </w:rPr>
              <w:t xml:space="preserve">от </w:t>
            </w:r>
            <w:r w:rsidRPr="00641007">
              <w:rPr>
                <w:b/>
                <w:color w:val="000000"/>
                <w:sz w:val="22"/>
                <w:szCs w:val="22"/>
              </w:rPr>
              <w:t>ОАО «Северо-Кузбасская энергет</w:t>
            </w:r>
            <w:r w:rsidRPr="00641007">
              <w:rPr>
                <w:b/>
                <w:color w:val="000000"/>
                <w:sz w:val="22"/>
                <w:szCs w:val="22"/>
              </w:rPr>
              <w:t>и</w:t>
            </w:r>
            <w:r w:rsidRPr="00641007">
              <w:rPr>
                <w:b/>
                <w:color w:val="000000"/>
                <w:sz w:val="22"/>
                <w:szCs w:val="22"/>
              </w:rPr>
              <w:t>ческая компания» № ОТП исх. 202</w:t>
            </w:r>
            <w:r w:rsidR="004E3F5A">
              <w:rPr>
                <w:b/>
                <w:color w:val="000000"/>
                <w:sz w:val="22"/>
                <w:szCs w:val="22"/>
              </w:rPr>
              <w:t>3</w:t>
            </w:r>
            <w:r w:rsidRPr="00641007">
              <w:rPr>
                <w:b/>
                <w:color w:val="000000"/>
                <w:sz w:val="22"/>
                <w:szCs w:val="22"/>
              </w:rPr>
              <w:t>/</w:t>
            </w:r>
            <w:r w:rsidR="004E3F5A">
              <w:rPr>
                <w:b/>
                <w:color w:val="000000"/>
                <w:sz w:val="22"/>
                <w:szCs w:val="22"/>
              </w:rPr>
              <w:t>0501</w:t>
            </w:r>
            <w:r w:rsidR="004E3F5A" w:rsidRPr="00641007">
              <w:rPr>
                <w:b/>
                <w:color w:val="000000"/>
                <w:sz w:val="22"/>
                <w:szCs w:val="22"/>
              </w:rPr>
              <w:t xml:space="preserve"> от </w:t>
            </w:r>
            <w:r w:rsidR="004E3F5A">
              <w:rPr>
                <w:b/>
                <w:color w:val="000000"/>
                <w:sz w:val="22"/>
                <w:szCs w:val="22"/>
              </w:rPr>
              <w:t>18</w:t>
            </w:r>
            <w:r w:rsidR="004E3F5A" w:rsidRPr="00641007">
              <w:rPr>
                <w:b/>
                <w:color w:val="000000"/>
                <w:sz w:val="22"/>
                <w:szCs w:val="22"/>
              </w:rPr>
              <w:t>.0</w:t>
            </w:r>
            <w:r w:rsidR="004E3F5A">
              <w:rPr>
                <w:b/>
                <w:color w:val="000000"/>
                <w:sz w:val="22"/>
                <w:szCs w:val="22"/>
              </w:rPr>
              <w:t>4</w:t>
            </w:r>
            <w:r w:rsidR="004E3F5A" w:rsidRPr="00641007">
              <w:rPr>
                <w:b/>
                <w:color w:val="000000"/>
                <w:sz w:val="22"/>
                <w:szCs w:val="22"/>
              </w:rPr>
              <w:t>.202</w:t>
            </w:r>
            <w:r w:rsidR="004E3F5A">
              <w:rPr>
                <w:b/>
                <w:color w:val="000000"/>
                <w:sz w:val="22"/>
                <w:szCs w:val="22"/>
              </w:rPr>
              <w:t>3</w:t>
            </w:r>
            <w:r w:rsidRPr="00641007">
              <w:rPr>
                <w:b/>
                <w:color w:val="000000"/>
                <w:sz w:val="22"/>
                <w:szCs w:val="22"/>
              </w:rPr>
              <w:t>.</w:t>
            </w:r>
          </w:p>
          <w:p w:rsidR="00264CA6" w:rsidRPr="00264CA6" w:rsidRDefault="00264CA6" w:rsidP="00264CA6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b/>
                <w:sz w:val="22"/>
                <w:szCs w:val="22"/>
              </w:rPr>
            </w:pPr>
            <w:r w:rsidRPr="00264CA6">
              <w:rPr>
                <w:b/>
                <w:sz w:val="22"/>
                <w:szCs w:val="22"/>
              </w:rPr>
              <w:t>Водоснабжение:</w:t>
            </w:r>
          </w:p>
          <w:p w:rsidR="00264CA6" w:rsidRPr="00264CA6" w:rsidRDefault="00264CA6" w:rsidP="00264CA6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 w:rsidRPr="00264CA6">
              <w:rPr>
                <w:color w:val="000000" w:themeColor="text1"/>
                <w:sz w:val="22"/>
                <w:szCs w:val="22"/>
              </w:rPr>
              <w:t xml:space="preserve">Водоснабжение объекта возможно предусмотреть от водопровода </w:t>
            </w:r>
            <w:proofErr w:type="spellStart"/>
            <w:r w:rsidRPr="00264CA6"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 w:rsidRPr="00264CA6">
              <w:rPr>
                <w:color w:val="000000" w:themeColor="text1"/>
                <w:sz w:val="22"/>
                <w:szCs w:val="22"/>
              </w:rPr>
              <w:t xml:space="preserve"> 160мм (пэ) в точке</w:t>
            </w:r>
            <w:proofErr w:type="gramStart"/>
            <w:r w:rsidRPr="00264CA6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264CA6">
              <w:rPr>
                <w:color w:val="000000" w:themeColor="text1"/>
                <w:sz w:val="22"/>
                <w:szCs w:val="22"/>
              </w:rPr>
              <w:t>, в существующем водопроводном колодце.</w:t>
            </w:r>
          </w:p>
          <w:p w:rsidR="00264CA6" w:rsidRPr="00264CA6" w:rsidRDefault="00264CA6" w:rsidP="00264CA6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 w:rsidRPr="00264CA6">
              <w:rPr>
                <w:color w:val="000000" w:themeColor="text1"/>
                <w:sz w:val="22"/>
                <w:szCs w:val="22"/>
              </w:rPr>
              <w:t xml:space="preserve">- Гарантированное давление в водопроводной трубе </w:t>
            </w:r>
            <w:proofErr w:type="spellStart"/>
            <w:r w:rsidRPr="00264CA6"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 w:rsidRPr="00264CA6">
              <w:rPr>
                <w:color w:val="000000" w:themeColor="text1"/>
                <w:sz w:val="22"/>
                <w:szCs w:val="22"/>
              </w:rPr>
              <w:t xml:space="preserve"> 160мм – 2 кгс/см</w:t>
            </w:r>
            <w:proofErr w:type="gramStart"/>
            <w:r w:rsidRPr="00264CA6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264CA6">
              <w:rPr>
                <w:color w:val="000000" w:themeColor="text1"/>
                <w:sz w:val="22"/>
                <w:szCs w:val="22"/>
              </w:rPr>
              <w:t>.</w:t>
            </w:r>
          </w:p>
          <w:p w:rsidR="00264CA6" w:rsidRPr="00264CA6" w:rsidRDefault="00264CA6" w:rsidP="00264CA6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 w:rsidRPr="00264CA6">
              <w:rPr>
                <w:color w:val="000000" w:themeColor="text1"/>
                <w:sz w:val="22"/>
                <w:szCs w:val="22"/>
              </w:rPr>
              <w:t xml:space="preserve"> - Максимальная нагрузка – 1,5 м3/</w:t>
            </w:r>
            <w:proofErr w:type="spellStart"/>
            <w:r w:rsidRPr="00264CA6">
              <w:rPr>
                <w:color w:val="000000" w:themeColor="text1"/>
                <w:sz w:val="22"/>
                <w:szCs w:val="22"/>
              </w:rPr>
              <w:t>сут</w:t>
            </w:r>
            <w:proofErr w:type="spellEnd"/>
            <w:r w:rsidRPr="00264CA6">
              <w:rPr>
                <w:color w:val="000000" w:themeColor="text1"/>
                <w:sz w:val="22"/>
                <w:szCs w:val="22"/>
              </w:rPr>
              <w:t>.</w:t>
            </w:r>
          </w:p>
          <w:p w:rsidR="00264CA6" w:rsidRPr="00264CA6" w:rsidRDefault="00264CA6" w:rsidP="00264CA6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sz w:val="22"/>
                <w:szCs w:val="22"/>
              </w:rPr>
            </w:pPr>
            <w:r w:rsidRPr="00264CA6">
              <w:rPr>
                <w:sz w:val="22"/>
                <w:szCs w:val="22"/>
              </w:rPr>
              <w:t>Размер платы за технологическое присоединение определен П</w:t>
            </w:r>
            <w:r w:rsidRPr="00264CA6">
              <w:rPr>
                <w:sz w:val="22"/>
                <w:szCs w:val="22"/>
              </w:rPr>
              <w:t>о</w:t>
            </w:r>
            <w:r w:rsidRPr="00264CA6">
              <w:rPr>
                <w:sz w:val="22"/>
                <w:szCs w:val="22"/>
              </w:rPr>
              <w:t>становлением РЭК КО №242 от 05.09.2019г. и зависит от конкретных объемов работ, необходимых для технологического присоединения объекта.</w:t>
            </w:r>
          </w:p>
          <w:p w:rsidR="00264CA6" w:rsidRPr="00264CA6" w:rsidRDefault="00264CA6" w:rsidP="00264CA6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sz w:val="22"/>
                <w:szCs w:val="22"/>
              </w:rPr>
            </w:pPr>
            <w:r w:rsidRPr="00264CA6">
              <w:rPr>
                <w:sz w:val="22"/>
                <w:szCs w:val="22"/>
              </w:rPr>
              <w:t>Срок действия Технических условий 3 года. По истечении этого срока параметры ТУ могут быть изменены.</w:t>
            </w:r>
          </w:p>
          <w:p w:rsidR="00264CA6" w:rsidRPr="00F81332" w:rsidRDefault="00264CA6" w:rsidP="00264CA6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sz w:val="22"/>
                <w:szCs w:val="22"/>
              </w:rPr>
            </w:pPr>
            <w:r w:rsidRPr="00264CA6">
              <w:rPr>
                <w:sz w:val="22"/>
                <w:szCs w:val="22"/>
              </w:rPr>
              <w:t xml:space="preserve">Конкретный срок подключения проектированного объекта будет определен при заключении договора технологического присоединения к сетям </w:t>
            </w:r>
            <w:proofErr w:type="spellStart"/>
            <w:r w:rsidRPr="00264CA6">
              <w:rPr>
                <w:sz w:val="22"/>
                <w:szCs w:val="22"/>
              </w:rPr>
              <w:t>ВиК</w:t>
            </w:r>
            <w:proofErr w:type="spellEnd"/>
            <w:r w:rsidRPr="00264CA6">
              <w:rPr>
                <w:sz w:val="22"/>
                <w:szCs w:val="22"/>
              </w:rPr>
              <w:t xml:space="preserve"> ОАО «СКЭК».</w:t>
            </w:r>
          </w:p>
          <w:p w:rsidR="004C303E" w:rsidRPr="00963A0E" w:rsidRDefault="004C303E" w:rsidP="004C303E">
            <w:pPr>
              <w:ind w:firstLine="426"/>
              <w:jc w:val="both"/>
              <w:rPr>
                <w:b/>
                <w:color w:val="000000"/>
                <w:sz w:val="22"/>
                <w:szCs w:val="22"/>
              </w:rPr>
            </w:pPr>
            <w:r w:rsidRPr="00963A0E">
              <w:rPr>
                <w:b/>
                <w:color w:val="000000"/>
                <w:sz w:val="22"/>
                <w:szCs w:val="22"/>
              </w:rPr>
              <w:t>Информация о возможности подключения (технологического присоединения)</w:t>
            </w:r>
            <w:r>
              <w:rPr>
                <w:b/>
                <w:color w:val="000000"/>
                <w:sz w:val="22"/>
                <w:szCs w:val="22"/>
              </w:rPr>
              <w:t xml:space="preserve"> к сетям связи объекта придорожного сервиса</w:t>
            </w:r>
            <w:r w:rsidRPr="00963A0E">
              <w:rPr>
                <w:b/>
                <w:color w:val="000000"/>
                <w:sz w:val="22"/>
                <w:szCs w:val="22"/>
              </w:rPr>
              <w:t xml:space="preserve"> п</w:t>
            </w:r>
            <w:r w:rsidRPr="00963A0E">
              <w:rPr>
                <w:b/>
                <w:color w:val="000000"/>
                <w:sz w:val="22"/>
                <w:szCs w:val="22"/>
              </w:rPr>
              <w:t>о</w:t>
            </w:r>
            <w:r w:rsidRPr="00963A0E">
              <w:rPr>
                <w:b/>
                <w:color w:val="000000"/>
                <w:sz w:val="22"/>
                <w:szCs w:val="22"/>
              </w:rPr>
              <w:t xml:space="preserve">лученная </w:t>
            </w:r>
            <w:r w:rsidRPr="00963A0E">
              <w:rPr>
                <w:rFonts w:eastAsia="Calibri"/>
                <w:b/>
                <w:color w:val="000000"/>
                <w:sz w:val="22"/>
                <w:szCs w:val="22"/>
              </w:rPr>
              <w:t>от ПАО «Ростелеком» № 01/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>17</w:t>
            </w:r>
            <w:r w:rsidRPr="00963A0E">
              <w:rPr>
                <w:rFonts w:eastAsia="Calibri"/>
                <w:b/>
                <w:color w:val="000000"/>
                <w:sz w:val="22"/>
                <w:szCs w:val="22"/>
              </w:rPr>
              <w:t>/7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>2</w:t>
            </w:r>
            <w:r w:rsidRPr="004C303E">
              <w:rPr>
                <w:rFonts w:eastAsia="Calibri"/>
                <w:b/>
                <w:color w:val="000000"/>
                <w:sz w:val="22"/>
                <w:szCs w:val="22"/>
              </w:rPr>
              <w:t>06</w:t>
            </w:r>
            <w:r w:rsidRPr="00963A0E">
              <w:rPr>
                <w:rFonts w:eastAsia="Calibri"/>
                <w:b/>
                <w:color w:val="000000"/>
                <w:sz w:val="22"/>
                <w:szCs w:val="22"/>
              </w:rPr>
              <w:t>/2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>3</w:t>
            </w:r>
            <w:r w:rsidRPr="00963A0E">
              <w:rPr>
                <w:rFonts w:eastAsia="Calibri"/>
                <w:b/>
                <w:color w:val="000000"/>
                <w:sz w:val="22"/>
                <w:szCs w:val="22"/>
              </w:rPr>
              <w:t xml:space="preserve"> от 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>18.04.2023</w:t>
            </w:r>
            <w:r w:rsidRPr="00963A0E">
              <w:rPr>
                <w:rFonts w:eastAsia="Calibri"/>
                <w:b/>
                <w:color w:val="000000"/>
                <w:sz w:val="22"/>
                <w:szCs w:val="22"/>
              </w:rPr>
              <w:t>.</w:t>
            </w:r>
          </w:p>
          <w:p w:rsidR="004C303E" w:rsidRPr="004C303E" w:rsidRDefault="004C303E" w:rsidP="004C303E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b/>
                <w:sz w:val="22"/>
                <w:szCs w:val="22"/>
              </w:rPr>
            </w:pPr>
            <w:r w:rsidRPr="004C303E">
              <w:rPr>
                <w:b/>
                <w:sz w:val="22"/>
                <w:szCs w:val="22"/>
              </w:rPr>
              <w:t xml:space="preserve">1. </w:t>
            </w:r>
            <w:r w:rsidRPr="004C303E">
              <w:rPr>
                <w:rFonts w:hint="eastAsia"/>
                <w:b/>
                <w:sz w:val="22"/>
                <w:szCs w:val="22"/>
              </w:rPr>
              <w:t>Наименование</w:t>
            </w:r>
            <w:r w:rsidRPr="004C303E">
              <w:rPr>
                <w:b/>
                <w:sz w:val="22"/>
                <w:szCs w:val="22"/>
              </w:rPr>
              <w:t xml:space="preserve"> </w:t>
            </w:r>
            <w:r w:rsidRPr="004C303E">
              <w:rPr>
                <w:rFonts w:hint="eastAsia"/>
                <w:b/>
                <w:sz w:val="22"/>
                <w:szCs w:val="22"/>
              </w:rPr>
              <w:t>организации</w:t>
            </w:r>
            <w:r w:rsidRPr="004C303E">
              <w:rPr>
                <w:b/>
                <w:sz w:val="22"/>
                <w:szCs w:val="22"/>
              </w:rPr>
              <w:t xml:space="preserve">, </w:t>
            </w:r>
            <w:r w:rsidRPr="004C303E">
              <w:rPr>
                <w:rFonts w:hint="eastAsia"/>
                <w:b/>
                <w:sz w:val="22"/>
                <w:szCs w:val="22"/>
              </w:rPr>
              <w:t>которой</w:t>
            </w:r>
            <w:r w:rsidRPr="004C303E">
              <w:rPr>
                <w:b/>
                <w:sz w:val="22"/>
                <w:szCs w:val="22"/>
              </w:rPr>
              <w:t xml:space="preserve"> </w:t>
            </w:r>
            <w:r w:rsidRPr="004C303E">
              <w:rPr>
                <w:rFonts w:hint="eastAsia"/>
                <w:b/>
                <w:sz w:val="22"/>
                <w:szCs w:val="22"/>
              </w:rPr>
              <w:t>выдаются</w:t>
            </w:r>
            <w:r w:rsidRPr="004C303E">
              <w:rPr>
                <w:b/>
                <w:sz w:val="22"/>
                <w:szCs w:val="22"/>
              </w:rPr>
              <w:t xml:space="preserve"> </w:t>
            </w:r>
            <w:r w:rsidRPr="004C303E">
              <w:rPr>
                <w:rFonts w:hint="eastAsia"/>
                <w:b/>
                <w:sz w:val="22"/>
                <w:szCs w:val="22"/>
              </w:rPr>
              <w:t>ТУ</w:t>
            </w:r>
          </w:p>
          <w:p w:rsidR="004C303E" w:rsidRDefault="004C303E" w:rsidP="004C303E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sz w:val="22"/>
              </w:rPr>
            </w:pPr>
            <w:r>
              <w:rPr>
                <w:sz w:val="22"/>
              </w:rPr>
              <w:t>Комитет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управлению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муниципальным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имуществом</w:t>
            </w:r>
            <w:r>
              <w:rPr>
                <w:spacing w:val="1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Полысае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ского</w:t>
            </w:r>
            <w:proofErr w:type="spellEnd"/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городского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округа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Кемеровской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области</w:t>
            </w:r>
            <w:r w:rsidR="00BD2D3C">
              <w:rPr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Кузбасса.</w:t>
            </w:r>
          </w:p>
          <w:p w:rsidR="004C303E" w:rsidRDefault="004C303E" w:rsidP="004C303E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b/>
                <w:sz w:val="22"/>
              </w:rPr>
            </w:pPr>
            <w:r w:rsidRPr="004C303E">
              <w:rPr>
                <w:b/>
                <w:sz w:val="22"/>
              </w:rPr>
              <w:t>2.</w:t>
            </w:r>
            <w:r w:rsidRPr="004C303E">
              <w:rPr>
                <w:b/>
                <w:spacing w:val="-2"/>
                <w:sz w:val="22"/>
              </w:rPr>
              <w:t xml:space="preserve"> </w:t>
            </w:r>
            <w:r w:rsidRPr="004C303E">
              <w:rPr>
                <w:b/>
                <w:sz w:val="22"/>
              </w:rPr>
              <w:t>Основание</w:t>
            </w:r>
            <w:r w:rsidRPr="004C303E">
              <w:rPr>
                <w:b/>
                <w:spacing w:val="-3"/>
                <w:sz w:val="22"/>
              </w:rPr>
              <w:t xml:space="preserve"> </w:t>
            </w:r>
            <w:r w:rsidRPr="004C303E">
              <w:rPr>
                <w:b/>
                <w:sz w:val="22"/>
              </w:rPr>
              <w:t>выдачи</w:t>
            </w:r>
            <w:r w:rsidRPr="004C303E">
              <w:rPr>
                <w:b/>
                <w:spacing w:val="-2"/>
                <w:sz w:val="22"/>
              </w:rPr>
              <w:t xml:space="preserve"> </w:t>
            </w:r>
            <w:r w:rsidRPr="004C303E">
              <w:rPr>
                <w:b/>
                <w:sz w:val="22"/>
              </w:rPr>
              <w:t>ТУ</w:t>
            </w:r>
          </w:p>
          <w:p w:rsidR="004C303E" w:rsidRPr="004C303E" w:rsidRDefault="004C303E" w:rsidP="004C303E">
            <w:pPr>
              <w:widowControl w:val="0"/>
              <w:autoSpaceDE w:val="0"/>
              <w:autoSpaceDN w:val="0"/>
              <w:ind w:left="143"/>
              <w:rPr>
                <w:sz w:val="22"/>
                <w:szCs w:val="22"/>
                <w:lang w:eastAsia="en-US"/>
              </w:rPr>
            </w:pPr>
            <w:r w:rsidRPr="004C303E">
              <w:rPr>
                <w:sz w:val="22"/>
                <w:szCs w:val="22"/>
                <w:lang w:eastAsia="en-US"/>
              </w:rPr>
              <w:t>Заявление</w:t>
            </w:r>
            <w:r w:rsidRPr="004C303E">
              <w:rPr>
                <w:spacing w:val="45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на</w:t>
            </w:r>
            <w:r w:rsidRPr="004C303E">
              <w:rPr>
                <w:spacing w:val="98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выдачу</w:t>
            </w:r>
            <w:r w:rsidRPr="004C303E">
              <w:rPr>
                <w:spacing w:val="100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технических</w:t>
            </w:r>
            <w:r w:rsidRPr="004C303E">
              <w:rPr>
                <w:spacing w:val="99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условий</w:t>
            </w:r>
            <w:r w:rsidRPr="004C303E">
              <w:rPr>
                <w:spacing w:val="100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исх.</w:t>
            </w:r>
            <w:r w:rsidRPr="004C303E">
              <w:rPr>
                <w:spacing w:val="99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№532</w:t>
            </w:r>
            <w:r w:rsidRPr="004C303E">
              <w:rPr>
                <w:spacing w:val="99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C303E">
              <w:rPr>
                <w:sz w:val="22"/>
                <w:szCs w:val="22"/>
                <w:lang w:eastAsia="en-US"/>
              </w:rPr>
              <w:t>от</w:t>
            </w:r>
            <w:proofErr w:type="gramEnd"/>
          </w:p>
          <w:p w:rsidR="004C303E" w:rsidRPr="004C303E" w:rsidRDefault="004C303E" w:rsidP="004C303E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sz w:val="22"/>
                <w:szCs w:val="22"/>
                <w:lang w:eastAsia="en-US"/>
              </w:rPr>
            </w:pPr>
            <w:r w:rsidRPr="004C303E">
              <w:rPr>
                <w:sz w:val="22"/>
                <w:szCs w:val="22"/>
                <w:lang w:eastAsia="en-US"/>
              </w:rPr>
              <w:t>29.03.2023</w:t>
            </w:r>
            <w:r w:rsidRPr="004C303E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Pr="004C303E">
              <w:rPr>
                <w:sz w:val="22"/>
                <w:szCs w:val="22"/>
                <w:lang w:eastAsia="en-US"/>
              </w:rPr>
              <w:t>вх</w:t>
            </w:r>
            <w:proofErr w:type="spellEnd"/>
            <w:r w:rsidRPr="004C303E">
              <w:rPr>
                <w:sz w:val="22"/>
                <w:szCs w:val="22"/>
                <w:lang w:eastAsia="en-US"/>
              </w:rPr>
              <w:t>.</w:t>
            </w:r>
            <w:r w:rsidRPr="004C303E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№0705/03/2404/23</w:t>
            </w:r>
            <w:r w:rsidRPr="004C303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от</w:t>
            </w:r>
            <w:r w:rsidRPr="004C303E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29.03.2023)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AB1D46" w:rsidRDefault="004C303E" w:rsidP="00C24AAE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       </w:t>
            </w:r>
            <w:r w:rsidRPr="004C303E">
              <w:rPr>
                <w:b/>
                <w:sz w:val="22"/>
              </w:rPr>
              <w:t>3.</w:t>
            </w:r>
            <w:r w:rsidRPr="004C303E">
              <w:rPr>
                <w:b/>
                <w:spacing w:val="-3"/>
                <w:sz w:val="22"/>
              </w:rPr>
              <w:t xml:space="preserve"> </w:t>
            </w:r>
            <w:r w:rsidRPr="004C303E">
              <w:rPr>
                <w:b/>
                <w:sz w:val="22"/>
              </w:rPr>
              <w:t>Адрес</w:t>
            </w:r>
            <w:r w:rsidRPr="004C303E">
              <w:rPr>
                <w:b/>
                <w:spacing w:val="-4"/>
                <w:sz w:val="22"/>
              </w:rPr>
              <w:t xml:space="preserve"> </w:t>
            </w:r>
            <w:r w:rsidRPr="004C303E">
              <w:rPr>
                <w:b/>
                <w:sz w:val="22"/>
              </w:rPr>
              <w:t>и</w:t>
            </w:r>
            <w:r w:rsidRPr="004C303E">
              <w:rPr>
                <w:b/>
                <w:spacing w:val="-4"/>
                <w:sz w:val="22"/>
              </w:rPr>
              <w:t xml:space="preserve"> </w:t>
            </w:r>
            <w:r w:rsidRPr="004C303E">
              <w:rPr>
                <w:b/>
                <w:sz w:val="22"/>
              </w:rPr>
              <w:t>наименование</w:t>
            </w:r>
            <w:r w:rsidRPr="004C303E">
              <w:rPr>
                <w:b/>
                <w:spacing w:val="-4"/>
                <w:sz w:val="22"/>
              </w:rPr>
              <w:t xml:space="preserve"> </w:t>
            </w:r>
            <w:r w:rsidRPr="004C303E">
              <w:rPr>
                <w:b/>
                <w:sz w:val="22"/>
              </w:rPr>
              <w:t>объекта</w:t>
            </w:r>
          </w:p>
          <w:p w:rsidR="004C303E" w:rsidRDefault="004C303E" w:rsidP="00C24AA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Объект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придорожного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сервиса,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расположенный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адресу: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Кем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ровская область, г. Полысаево, в 75 м на юго-запад от угла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дома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журная</w:t>
            </w:r>
            <w:proofErr w:type="spellEnd"/>
            <w:r>
              <w:rPr>
                <w:sz w:val="22"/>
              </w:rPr>
              <w:t>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кадастровый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номер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земельного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42:38:0101002:21775.</w:t>
            </w:r>
          </w:p>
          <w:p w:rsidR="004C303E" w:rsidRDefault="004C303E" w:rsidP="004C303E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        </w:t>
            </w:r>
            <w:r w:rsidRPr="004C303E">
              <w:rPr>
                <w:b/>
                <w:sz w:val="22"/>
              </w:rPr>
              <w:t>4. Местоположение точки</w:t>
            </w:r>
            <w:r w:rsidRPr="004C303E">
              <w:rPr>
                <w:b/>
                <w:spacing w:val="-53"/>
                <w:sz w:val="22"/>
              </w:rPr>
              <w:t xml:space="preserve"> </w:t>
            </w:r>
            <w:r w:rsidRPr="004C303E">
              <w:rPr>
                <w:b/>
                <w:sz w:val="22"/>
              </w:rPr>
              <w:t>подключения</w:t>
            </w:r>
          </w:p>
          <w:p w:rsidR="004C303E" w:rsidRDefault="004C303E" w:rsidP="004C303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Проектируемый</w:t>
            </w:r>
            <w:r>
              <w:rPr>
                <w:spacing w:val="27"/>
                <w:sz w:val="22"/>
              </w:rPr>
              <w:t xml:space="preserve"> </w:t>
            </w:r>
            <w:r>
              <w:rPr>
                <w:sz w:val="22"/>
              </w:rPr>
              <w:t>кабельный</w:t>
            </w:r>
            <w:r>
              <w:rPr>
                <w:spacing w:val="27"/>
                <w:sz w:val="22"/>
              </w:rPr>
              <w:t xml:space="preserve"> </w:t>
            </w:r>
            <w:r>
              <w:rPr>
                <w:sz w:val="22"/>
              </w:rPr>
              <w:t>колодец</w:t>
            </w:r>
            <w:r>
              <w:rPr>
                <w:spacing w:val="27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27"/>
                <w:sz w:val="22"/>
              </w:rPr>
              <w:t xml:space="preserve"> </w:t>
            </w:r>
            <w:r>
              <w:rPr>
                <w:sz w:val="22"/>
              </w:rPr>
              <w:t>границе</w:t>
            </w:r>
            <w:r>
              <w:rPr>
                <w:spacing w:val="27"/>
                <w:sz w:val="22"/>
              </w:rPr>
              <w:t xml:space="preserve"> </w:t>
            </w:r>
            <w:r>
              <w:rPr>
                <w:sz w:val="22"/>
              </w:rPr>
              <w:t>земельного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объекта.</w:t>
            </w:r>
          </w:p>
          <w:p w:rsidR="004C303E" w:rsidRDefault="004C303E" w:rsidP="004C303E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         </w:t>
            </w:r>
            <w:r w:rsidRPr="004C303E">
              <w:rPr>
                <w:b/>
                <w:sz w:val="22"/>
              </w:rPr>
              <w:t>5.</w:t>
            </w:r>
            <w:r w:rsidRPr="004C303E">
              <w:rPr>
                <w:b/>
                <w:spacing w:val="-3"/>
                <w:sz w:val="22"/>
              </w:rPr>
              <w:t xml:space="preserve"> </w:t>
            </w:r>
            <w:r w:rsidRPr="004C303E">
              <w:rPr>
                <w:b/>
                <w:sz w:val="22"/>
              </w:rPr>
              <w:t>Подключение</w:t>
            </w:r>
            <w:r w:rsidRPr="004C303E">
              <w:rPr>
                <w:b/>
                <w:spacing w:val="-4"/>
                <w:sz w:val="22"/>
              </w:rPr>
              <w:t xml:space="preserve"> </w:t>
            </w:r>
            <w:r w:rsidRPr="004C303E">
              <w:rPr>
                <w:b/>
                <w:sz w:val="22"/>
              </w:rPr>
              <w:t>объекта</w:t>
            </w:r>
            <w:r w:rsidRPr="004C303E">
              <w:rPr>
                <w:b/>
                <w:spacing w:val="-2"/>
                <w:sz w:val="22"/>
              </w:rPr>
              <w:t xml:space="preserve"> </w:t>
            </w:r>
            <w:r w:rsidRPr="004C303E">
              <w:rPr>
                <w:b/>
                <w:sz w:val="22"/>
              </w:rPr>
              <w:t>к</w:t>
            </w:r>
            <w:r w:rsidRPr="004C303E">
              <w:rPr>
                <w:b/>
                <w:spacing w:val="-3"/>
                <w:sz w:val="22"/>
              </w:rPr>
              <w:t xml:space="preserve"> </w:t>
            </w:r>
            <w:r w:rsidRPr="004C303E">
              <w:rPr>
                <w:b/>
                <w:sz w:val="22"/>
              </w:rPr>
              <w:t>сети</w:t>
            </w:r>
            <w:r w:rsidRPr="004C303E">
              <w:rPr>
                <w:b/>
                <w:spacing w:val="-52"/>
                <w:sz w:val="22"/>
              </w:rPr>
              <w:t xml:space="preserve"> </w:t>
            </w:r>
            <w:r w:rsidRPr="004C303E">
              <w:rPr>
                <w:b/>
                <w:sz w:val="22"/>
              </w:rPr>
              <w:t>ПАО</w:t>
            </w:r>
            <w:r w:rsidRPr="004C303E">
              <w:rPr>
                <w:b/>
                <w:spacing w:val="-1"/>
                <w:sz w:val="22"/>
              </w:rPr>
              <w:t xml:space="preserve"> </w:t>
            </w:r>
            <w:r w:rsidRPr="004C303E">
              <w:rPr>
                <w:b/>
                <w:sz w:val="22"/>
              </w:rPr>
              <w:t>«Ростелеком»</w:t>
            </w:r>
          </w:p>
          <w:p w:rsidR="004C303E" w:rsidRPr="004C303E" w:rsidRDefault="004C303E" w:rsidP="003F2930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4C303E">
              <w:rPr>
                <w:sz w:val="22"/>
                <w:szCs w:val="22"/>
                <w:lang w:eastAsia="en-US"/>
              </w:rPr>
              <w:t>Подключение</w:t>
            </w:r>
            <w:r w:rsidRPr="004C303E">
              <w:rPr>
                <w:spacing w:val="4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объекта</w:t>
            </w:r>
            <w:r w:rsidRPr="004C303E">
              <w:rPr>
                <w:spacing w:val="94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предусмотреть</w:t>
            </w:r>
            <w:r w:rsidRPr="004C303E">
              <w:rPr>
                <w:spacing w:val="95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по</w:t>
            </w:r>
            <w:r w:rsidRPr="004C303E">
              <w:rPr>
                <w:spacing w:val="94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технологии</w:t>
            </w:r>
          </w:p>
          <w:p w:rsidR="004C303E" w:rsidRPr="004C303E" w:rsidRDefault="003F2930" w:rsidP="003F2930">
            <w:pPr>
              <w:widowControl w:val="0"/>
              <w:tabs>
                <w:tab w:val="left" w:pos="-196"/>
              </w:tabs>
              <w:autoSpaceDE w:val="0"/>
              <w:autoSpaceDN w:val="0"/>
              <w:ind w:left="-5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GPON</w:t>
            </w:r>
            <w:r w:rsidR="004C303E" w:rsidRPr="004C303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(пассивные</w:t>
            </w:r>
            <w:r w:rsidR="004C303E" w:rsidRPr="004C303E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оптические</w:t>
            </w:r>
            <w:r w:rsidR="004C303E" w:rsidRPr="004C303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сети).</w:t>
            </w:r>
          </w:p>
          <w:p w:rsidR="004C303E" w:rsidRPr="004C303E" w:rsidRDefault="004C303E" w:rsidP="003F2930">
            <w:pPr>
              <w:widowControl w:val="0"/>
              <w:numPr>
                <w:ilvl w:val="0"/>
                <w:numId w:val="19"/>
              </w:numPr>
              <w:tabs>
                <w:tab w:val="left" w:pos="814"/>
              </w:tabs>
              <w:autoSpaceDE w:val="0"/>
              <w:autoSpaceDN w:val="0"/>
              <w:ind w:left="0" w:right="64" w:firstLine="529"/>
              <w:jc w:val="both"/>
              <w:rPr>
                <w:sz w:val="22"/>
                <w:szCs w:val="22"/>
                <w:lang w:eastAsia="en-US"/>
              </w:rPr>
            </w:pPr>
            <w:r w:rsidRPr="004C303E">
              <w:rPr>
                <w:sz w:val="22"/>
                <w:szCs w:val="22"/>
                <w:lang w:eastAsia="en-US"/>
              </w:rPr>
              <w:t>От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ближайшего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существующего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кабельного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колодца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ПАО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«Ростелеком»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предусмотреть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строительство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кабельной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канализации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до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3F2930">
              <w:rPr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4C303E">
              <w:rPr>
                <w:sz w:val="22"/>
                <w:szCs w:val="22"/>
                <w:lang w:eastAsia="en-US"/>
              </w:rPr>
              <w:t>объекта.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Количество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каналов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определить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проектом.</w:t>
            </w:r>
          </w:p>
          <w:p w:rsidR="004C303E" w:rsidRPr="004C303E" w:rsidRDefault="004C303E" w:rsidP="003F2930">
            <w:pPr>
              <w:widowControl w:val="0"/>
              <w:numPr>
                <w:ilvl w:val="0"/>
                <w:numId w:val="19"/>
              </w:numPr>
              <w:tabs>
                <w:tab w:val="left" w:pos="814"/>
              </w:tabs>
              <w:autoSpaceDE w:val="0"/>
              <w:autoSpaceDN w:val="0"/>
              <w:ind w:left="0" w:right="64" w:firstLine="425"/>
              <w:jc w:val="both"/>
              <w:rPr>
                <w:sz w:val="22"/>
                <w:szCs w:val="22"/>
                <w:lang w:eastAsia="en-US"/>
              </w:rPr>
            </w:pPr>
            <w:r w:rsidRPr="004C303E">
              <w:rPr>
                <w:sz w:val="22"/>
                <w:szCs w:val="22"/>
                <w:lang w:eastAsia="en-US"/>
              </w:rPr>
              <w:t>От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ПСЭ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2/3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(г.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Полысаево,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ул.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Космонавтов,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63)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по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сущ</w:t>
            </w:r>
            <w:r w:rsidRPr="004C303E">
              <w:rPr>
                <w:sz w:val="22"/>
                <w:szCs w:val="22"/>
                <w:lang w:eastAsia="en-US"/>
              </w:rPr>
              <w:t>е</w:t>
            </w:r>
            <w:r w:rsidRPr="004C303E">
              <w:rPr>
                <w:sz w:val="22"/>
                <w:szCs w:val="22"/>
                <w:lang w:eastAsia="en-US"/>
              </w:rPr>
              <w:t>ствующей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и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проектируемой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кабельной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канализации</w:t>
            </w:r>
            <w:r w:rsidRPr="004C303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проложить вол</w:t>
            </w:r>
            <w:r w:rsidRPr="004C303E">
              <w:rPr>
                <w:sz w:val="22"/>
                <w:szCs w:val="22"/>
                <w:lang w:eastAsia="en-US"/>
              </w:rPr>
              <w:t>о</w:t>
            </w:r>
            <w:r w:rsidRPr="004C303E">
              <w:rPr>
                <w:sz w:val="22"/>
                <w:szCs w:val="22"/>
                <w:lang w:eastAsia="en-US"/>
              </w:rPr>
              <w:t xml:space="preserve">конно-оптический кабель расчетной емкости </w:t>
            </w:r>
            <w:proofErr w:type="gramStart"/>
            <w:r w:rsidRPr="004C303E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4C303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проектируемого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ОРШ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на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объекте.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Трассу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прокладки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кабеля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определить</w:t>
            </w:r>
            <w:r w:rsidRPr="004C303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на</w:t>
            </w:r>
            <w:r w:rsidRPr="004C303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стадии</w:t>
            </w:r>
            <w:r w:rsidRPr="004C303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проектир</w:t>
            </w:r>
            <w:r w:rsidRPr="004C303E">
              <w:rPr>
                <w:sz w:val="22"/>
                <w:szCs w:val="22"/>
                <w:lang w:eastAsia="en-US"/>
              </w:rPr>
              <w:t>о</w:t>
            </w:r>
            <w:r w:rsidRPr="004C303E">
              <w:rPr>
                <w:sz w:val="22"/>
                <w:szCs w:val="22"/>
                <w:lang w:eastAsia="en-US"/>
              </w:rPr>
              <w:t>вания.</w:t>
            </w:r>
          </w:p>
          <w:p w:rsidR="004C303E" w:rsidRPr="004C303E" w:rsidRDefault="004C303E" w:rsidP="003F2930">
            <w:pPr>
              <w:widowControl w:val="0"/>
              <w:numPr>
                <w:ilvl w:val="0"/>
                <w:numId w:val="19"/>
              </w:numPr>
              <w:tabs>
                <w:tab w:val="left" w:pos="814"/>
              </w:tabs>
              <w:autoSpaceDE w:val="0"/>
              <w:autoSpaceDN w:val="0"/>
              <w:ind w:left="0" w:right="65" w:firstLine="425"/>
              <w:jc w:val="both"/>
              <w:rPr>
                <w:sz w:val="22"/>
                <w:szCs w:val="22"/>
                <w:lang w:eastAsia="en-US"/>
              </w:rPr>
            </w:pPr>
            <w:r w:rsidRPr="004C303E">
              <w:rPr>
                <w:sz w:val="22"/>
                <w:szCs w:val="22"/>
                <w:lang w:eastAsia="en-US"/>
              </w:rPr>
              <w:t>От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ОРШ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до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оптических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распределительных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коробок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(ОРК),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устанавливаемых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на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объекте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проложить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оптические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кабели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необход</w:t>
            </w:r>
            <w:r w:rsidRPr="004C303E">
              <w:rPr>
                <w:sz w:val="22"/>
                <w:szCs w:val="22"/>
                <w:lang w:eastAsia="en-US"/>
              </w:rPr>
              <w:t>и</w:t>
            </w:r>
            <w:r w:rsidRPr="004C303E">
              <w:rPr>
                <w:sz w:val="22"/>
                <w:szCs w:val="22"/>
                <w:lang w:eastAsia="en-US"/>
              </w:rPr>
              <w:t>мой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емкости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в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соответствии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с</w:t>
            </w:r>
            <w:r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проектом,</w:t>
            </w:r>
            <w:r w:rsidRPr="004C303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согласованным</w:t>
            </w:r>
            <w:r w:rsidRPr="004C303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с ПАО</w:t>
            </w:r>
            <w:r w:rsidRPr="004C303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C303E">
              <w:rPr>
                <w:sz w:val="22"/>
                <w:szCs w:val="22"/>
                <w:lang w:eastAsia="en-US"/>
              </w:rPr>
              <w:t>«Р</w:t>
            </w:r>
            <w:r w:rsidRPr="004C303E">
              <w:rPr>
                <w:sz w:val="22"/>
                <w:szCs w:val="22"/>
                <w:lang w:eastAsia="en-US"/>
              </w:rPr>
              <w:t>о</w:t>
            </w:r>
            <w:r w:rsidRPr="004C303E">
              <w:rPr>
                <w:sz w:val="22"/>
                <w:szCs w:val="22"/>
                <w:lang w:eastAsia="en-US"/>
              </w:rPr>
              <w:t>стелеком».</w:t>
            </w:r>
          </w:p>
          <w:p w:rsidR="004C303E" w:rsidRPr="004C303E" w:rsidRDefault="00A742C6" w:rsidP="00A742C6">
            <w:pPr>
              <w:ind w:right="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5. </w:t>
            </w:r>
            <w:proofErr w:type="gramStart"/>
            <w:r w:rsidR="004C303E" w:rsidRPr="004C303E">
              <w:rPr>
                <w:sz w:val="22"/>
                <w:szCs w:val="22"/>
                <w:lang w:eastAsia="en-US"/>
              </w:rPr>
              <w:t>Обеспечить</w:t>
            </w:r>
            <w:r w:rsidR="004C303E"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техническую</w:t>
            </w:r>
            <w:r w:rsidR="004C303E"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возможность</w:t>
            </w:r>
            <w:r w:rsidR="004C303E"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прокладки</w:t>
            </w:r>
            <w:r w:rsidR="004C303E"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 xml:space="preserve">оптического </w:t>
            </w:r>
            <w:proofErr w:type="spellStart"/>
            <w:r w:rsidR="004C303E" w:rsidRPr="004C303E">
              <w:rPr>
                <w:sz w:val="22"/>
                <w:szCs w:val="22"/>
                <w:lang w:eastAsia="en-US"/>
              </w:rPr>
              <w:lastRenderedPageBreak/>
              <w:t>патч</w:t>
            </w:r>
            <w:proofErr w:type="spellEnd"/>
            <w:r w:rsidR="004C303E" w:rsidRPr="004C303E">
              <w:rPr>
                <w:sz w:val="22"/>
                <w:szCs w:val="22"/>
                <w:lang w:eastAsia="en-US"/>
              </w:rPr>
              <w:t>-корда от ОРК до оконечного оборудования</w:t>
            </w:r>
            <w:r w:rsidR="004C303E"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GPON (ONT) в пом</w:t>
            </w:r>
            <w:r w:rsidR="004C303E" w:rsidRPr="004C303E">
              <w:rPr>
                <w:sz w:val="22"/>
                <w:szCs w:val="22"/>
                <w:lang w:eastAsia="en-US"/>
              </w:rPr>
              <w:t>е</w:t>
            </w:r>
            <w:r w:rsidR="004C303E" w:rsidRPr="004C303E">
              <w:rPr>
                <w:sz w:val="22"/>
                <w:szCs w:val="22"/>
                <w:lang w:eastAsia="en-US"/>
              </w:rPr>
              <w:t>щении объекта.</w:t>
            </w:r>
            <w:proofErr w:type="gramEnd"/>
            <w:r w:rsidR="004C303E" w:rsidRPr="004C303E">
              <w:rPr>
                <w:sz w:val="22"/>
                <w:szCs w:val="22"/>
                <w:lang w:eastAsia="en-US"/>
              </w:rPr>
              <w:t xml:space="preserve"> Все помещения должны</w:t>
            </w:r>
            <w:r w:rsidR="004C303E"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быть</w:t>
            </w:r>
            <w:r w:rsidR="004C303E" w:rsidRPr="004C303E">
              <w:rPr>
                <w:spacing w:val="-1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оборудованы</w:t>
            </w:r>
            <w:r w:rsidR="004C303E" w:rsidRPr="004C303E">
              <w:rPr>
                <w:spacing w:val="-1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закладн</w:t>
            </w:r>
            <w:r w:rsidR="004C303E" w:rsidRPr="004C303E">
              <w:rPr>
                <w:sz w:val="22"/>
                <w:szCs w:val="22"/>
                <w:lang w:eastAsia="en-US"/>
              </w:rPr>
              <w:t>ы</w:t>
            </w:r>
            <w:r w:rsidR="004C303E" w:rsidRPr="004C303E">
              <w:rPr>
                <w:sz w:val="22"/>
                <w:szCs w:val="22"/>
                <w:lang w:eastAsia="en-US"/>
              </w:rPr>
              <w:t>ми</w:t>
            </w:r>
            <w:r w:rsidR="004C303E" w:rsidRPr="004C303E">
              <w:rPr>
                <w:spacing w:val="-1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устройствами</w:t>
            </w:r>
            <w:r w:rsidR="004C303E" w:rsidRPr="004C303E">
              <w:rPr>
                <w:spacing w:val="-1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C303E" w:rsidRPr="004C303E">
              <w:rPr>
                <w:sz w:val="22"/>
                <w:szCs w:val="22"/>
                <w:lang w:eastAsia="en-US"/>
              </w:rPr>
              <w:t>с</w:t>
            </w:r>
            <w:r w:rsidR="004C303E" w:rsidRPr="004C303E">
              <w:rPr>
                <w:spacing w:val="-1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маркировкой</w:t>
            </w:r>
            <w:r w:rsidR="004C303E" w:rsidRPr="004C303E">
              <w:rPr>
                <w:spacing w:val="-1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для</w:t>
            </w:r>
            <w:r w:rsidR="004C303E">
              <w:rPr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скрытой проводки в каждое п</w:t>
            </w:r>
            <w:r w:rsidR="004C303E" w:rsidRPr="004C303E">
              <w:rPr>
                <w:sz w:val="22"/>
                <w:szCs w:val="22"/>
                <w:lang w:eastAsia="en-US"/>
              </w:rPr>
              <w:t>о</w:t>
            </w:r>
            <w:r w:rsidR="004C303E" w:rsidRPr="004C303E">
              <w:rPr>
                <w:sz w:val="22"/>
                <w:szCs w:val="22"/>
                <w:lang w:eastAsia="en-US"/>
              </w:rPr>
              <w:t>мещение с целью сокращения</w:t>
            </w:r>
            <w:r w:rsidR="004C303E"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случаев</w:t>
            </w:r>
            <w:r w:rsidR="004C303E" w:rsidRPr="004C303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несанкционированного</w:t>
            </w:r>
            <w:r w:rsidR="004C303E" w:rsidRPr="004C303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доступа к</w:t>
            </w:r>
            <w:r w:rsidR="004C303E" w:rsidRPr="004C303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сооружениям</w:t>
            </w:r>
            <w:proofErr w:type="gramEnd"/>
            <w:r w:rsidR="004C303E" w:rsidRPr="004C303E">
              <w:rPr>
                <w:sz w:val="22"/>
                <w:szCs w:val="22"/>
                <w:lang w:eastAsia="en-US"/>
              </w:rPr>
              <w:t xml:space="preserve"> связи.</w:t>
            </w:r>
          </w:p>
          <w:p w:rsidR="004C303E" w:rsidRDefault="00A742C6" w:rsidP="004C303E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="004C303E" w:rsidRPr="004C303E">
              <w:rPr>
                <w:sz w:val="22"/>
                <w:szCs w:val="22"/>
                <w:lang w:eastAsia="en-US"/>
              </w:rPr>
              <w:t>6.</w:t>
            </w:r>
            <w:r w:rsidR="004C303E"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В</w:t>
            </w:r>
            <w:r w:rsidR="004C303E"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подключаемом</w:t>
            </w:r>
            <w:r w:rsidR="004C303E"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объекте,</w:t>
            </w:r>
            <w:r w:rsidR="004C303E"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предусмотреть</w:t>
            </w:r>
            <w:r w:rsidR="004C303E"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место</w:t>
            </w:r>
            <w:r w:rsidR="004C303E"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размещения</w:t>
            </w:r>
            <w:r w:rsidR="004C303E"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оконечного</w:t>
            </w:r>
            <w:r w:rsidR="004C303E"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оборудования</w:t>
            </w:r>
            <w:r w:rsidR="004C303E"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GPON</w:t>
            </w:r>
            <w:r w:rsidR="004C303E"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(ONT),</w:t>
            </w:r>
            <w:r w:rsidR="004C303E"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и</w:t>
            </w:r>
            <w:r w:rsidR="004C303E"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его</w:t>
            </w:r>
            <w:r w:rsidR="004C303E"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энергоснабжение.</w:t>
            </w:r>
            <w:r w:rsidR="004C303E"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Для</w:t>
            </w:r>
            <w:r w:rsidR="004C303E"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энергоснабжения</w:t>
            </w:r>
            <w:r w:rsidR="004C303E"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ONT</w:t>
            </w:r>
            <w:r w:rsidR="004C303E"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требуется</w:t>
            </w:r>
            <w:r w:rsidR="004C303E" w:rsidRPr="004C303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электропитание</w:t>
            </w:r>
            <w:r w:rsidR="004C303E" w:rsidRPr="004C303E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220V</w:t>
            </w:r>
            <w:r w:rsidR="004C303E" w:rsidRPr="004C303E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AC.</w:t>
            </w:r>
            <w:r w:rsidR="004C303E" w:rsidRPr="004C303E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Потребля</w:t>
            </w:r>
            <w:r w:rsidR="004C303E" w:rsidRPr="004C303E">
              <w:rPr>
                <w:sz w:val="22"/>
                <w:szCs w:val="22"/>
                <w:lang w:eastAsia="en-US"/>
              </w:rPr>
              <w:t>е</w:t>
            </w:r>
            <w:r w:rsidR="004C303E" w:rsidRPr="004C303E">
              <w:rPr>
                <w:sz w:val="22"/>
                <w:szCs w:val="22"/>
                <w:lang w:eastAsia="en-US"/>
              </w:rPr>
              <w:t>мая</w:t>
            </w:r>
            <w:r w:rsidR="004C303E" w:rsidRPr="004C303E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мощность</w:t>
            </w:r>
            <w:r w:rsidR="004C303E" w:rsidRPr="004C303E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ONT</w:t>
            </w:r>
            <w:r w:rsidR="004C303E" w:rsidRPr="004C303E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–</w:t>
            </w:r>
            <w:r w:rsidR="004C303E" w:rsidRPr="004C303E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14</w:t>
            </w:r>
            <w:r w:rsidR="004C303E" w:rsidRPr="004C303E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="004C303E" w:rsidRPr="004C303E">
              <w:rPr>
                <w:sz w:val="22"/>
                <w:szCs w:val="22"/>
                <w:lang w:eastAsia="en-US"/>
              </w:rPr>
              <w:t>Вт.</w:t>
            </w:r>
          </w:p>
          <w:p w:rsidR="004C303E" w:rsidRDefault="00A742C6" w:rsidP="004C303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</w:t>
            </w:r>
            <w:r w:rsidRPr="00A742C6">
              <w:rPr>
                <w:b/>
                <w:sz w:val="22"/>
              </w:rPr>
              <w:t>6. Телефонизация</w:t>
            </w:r>
          </w:p>
          <w:p w:rsidR="00A742C6" w:rsidRDefault="00A742C6" w:rsidP="004C303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Строительство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сети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передачи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данных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позволяет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предоставить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ектируемому объекту наложенные услуги IP-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телефонии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путем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новки</w:t>
            </w:r>
            <w:r>
              <w:rPr>
                <w:spacing w:val="-2"/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абонентского</w:t>
            </w:r>
            <w:proofErr w:type="gramEnd"/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ONT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портами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FXS.</w:t>
            </w:r>
          </w:p>
          <w:p w:rsidR="00A742C6" w:rsidRDefault="00A742C6" w:rsidP="004C303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</w:t>
            </w:r>
            <w:r w:rsidRPr="00A742C6">
              <w:rPr>
                <w:b/>
                <w:sz w:val="22"/>
              </w:rPr>
              <w:t>7.</w:t>
            </w:r>
            <w:r w:rsidRPr="00A742C6">
              <w:rPr>
                <w:b/>
                <w:spacing w:val="-4"/>
                <w:sz w:val="22"/>
              </w:rPr>
              <w:t xml:space="preserve"> </w:t>
            </w:r>
            <w:r w:rsidRPr="00A742C6">
              <w:rPr>
                <w:b/>
                <w:sz w:val="22"/>
              </w:rPr>
              <w:t>Интернет</w:t>
            </w:r>
          </w:p>
          <w:p w:rsidR="00A742C6" w:rsidRDefault="00A742C6" w:rsidP="004C303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Предоставление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абонентам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услуги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широкополосного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доступа в сеть Интернет обеспечивается ПАО «Ростелеком» 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сети доступа по технологии GPON. Интерфейс доступа в сеть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Интернет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порты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FE/GE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(100/1000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Мбит/с)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оконечного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устройства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сети доступа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по технологии GPON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(ONT).</w:t>
            </w:r>
          </w:p>
          <w:p w:rsidR="00A742C6" w:rsidRDefault="00A742C6" w:rsidP="004C303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</w:t>
            </w:r>
            <w:r w:rsidRPr="00A742C6">
              <w:rPr>
                <w:b/>
                <w:sz w:val="22"/>
              </w:rPr>
              <w:t>8. Телевидение (IP ТВ)</w:t>
            </w:r>
          </w:p>
          <w:p w:rsidR="00A742C6" w:rsidRPr="00A742C6" w:rsidRDefault="00A742C6" w:rsidP="004C303E">
            <w:pPr>
              <w:jc w:val="both"/>
              <w:rPr>
                <w:b/>
                <w:sz w:val="22"/>
              </w:rPr>
            </w:pPr>
            <w:r>
              <w:rPr>
                <w:spacing w:val="-1"/>
                <w:sz w:val="22"/>
              </w:rPr>
              <w:t xml:space="preserve">         Передача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цифрового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телевизионного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сигнала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обеспечивается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ПАО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«Ростелеком»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сети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доступа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технологии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GPON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(IP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TV)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каждое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мещение.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Телевизионный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сигнал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вход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телевизионного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приемника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абонента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подается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устанавливаемого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ПАО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«Ростелеком»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устройства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декодирования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цифрового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телевизионного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сигнала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Set</w:t>
            </w:r>
            <w:proofErr w:type="spellEnd"/>
            <w:r>
              <w:rPr>
                <w:spacing w:val="1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Top</w:t>
            </w:r>
            <w:proofErr w:type="spellEnd"/>
            <w:r>
              <w:rPr>
                <w:spacing w:val="1"/>
                <w:sz w:val="22"/>
              </w:rPr>
              <w:t xml:space="preserve"> </w:t>
            </w:r>
            <w:proofErr w:type="spellStart"/>
            <w:r>
              <w:rPr>
                <w:spacing w:val="-1"/>
                <w:sz w:val="22"/>
              </w:rPr>
              <w:t>Box</w:t>
            </w:r>
            <w:proofErr w:type="spellEnd"/>
            <w:r>
              <w:rPr>
                <w:spacing w:val="-1"/>
                <w:sz w:val="22"/>
              </w:rPr>
              <w:t>),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включаемого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в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ONT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технологии</w:t>
            </w:r>
            <w:r>
              <w:rPr>
                <w:spacing w:val="-13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Ethernet</w:t>
            </w:r>
            <w:proofErr w:type="spellEnd"/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(к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одному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ONT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возможно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подключить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трех</w:t>
            </w:r>
            <w:r>
              <w:rPr>
                <w:spacing w:val="1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Set</w:t>
            </w:r>
            <w:proofErr w:type="spellEnd"/>
            <w:r>
              <w:rPr>
                <w:spacing w:val="1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Top</w:t>
            </w:r>
            <w:proofErr w:type="spellEnd"/>
            <w:r>
              <w:rPr>
                <w:spacing w:val="1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Box</w:t>
            </w:r>
            <w:proofErr w:type="spellEnd"/>
            <w:r>
              <w:rPr>
                <w:sz w:val="22"/>
              </w:rPr>
              <w:t>).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устанавливаемых</w:t>
            </w:r>
            <w:r>
              <w:rPr>
                <w:spacing w:val="1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Set</w:t>
            </w:r>
            <w:proofErr w:type="spellEnd"/>
            <w:r>
              <w:rPr>
                <w:spacing w:val="1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Top</w:t>
            </w:r>
            <w:proofErr w:type="spellEnd"/>
            <w:r>
              <w:rPr>
                <w:spacing w:val="1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Box</w:t>
            </w:r>
            <w:proofErr w:type="spellEnd"/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должно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соответствовать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количеству ТВ-приемников. Для п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тания декодера необходимо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наличие электрической розетки на расст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янии не более 1 метра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устройства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STB.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Потребляемая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мощность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ставляет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не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более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20 Вт.</w:t>
            </w:r>
          </w:p>
          <w:p w:rsidR="004C303E" w:rsidRDefault="00A742C6" w:rsidP="004C303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</w:t>
            </w:r>
            <w:r w:rsidRPr="00A742C6">
              <w:rPr>
                <w:b/>
                <w:sz w:val="22"/>
              </w:rPr>
              <w:t>9.</w:t>
            </w:r>
            <w:r w:rsidRPr="00A742C6">
              <w:rPr>
                <w:b/>
                <w:spacing w:val="-6"/>
                <w:sz w:val="22"/>
              </w:rPr>
              <w:t xml:space="preserve"> </w:t>
            </w:r>
            <w:r w:rsidRPr="00A742C6">
              <w:rPr>
                <w:b/>
                <w:sz w:val="22"/>
              </w:rPr>
              <w:t>Проектирование</w:t>
            </w:r>
          </w:p>
          <w:p w:rsidR="00A742C6" w:rsidRPr="00A742C6" w:rsidRDefault="00A742C6" w:rsidP="00A742C6">
            <w:pPr>
              <w:widowControl w:val="0"/>
              <w:numPr>
                <w:ilvl w:val="0"/>
                <w:numId w:val="21"/>
              </w:numPr>
              <w:tabs>
                <w:tab w:val="left" w:pos="719"/>
              </w:tabs>
              <w:autoSpaceDE w:val="0"/>
              <w:autoSpaceDN w:val="0"/>
              <w:ind w:right="66" w:firstLine="326"/>
              <w:jc w:val="both"/>
              <w:rPr>
                <w:sz w:val="22"/>
                <w:szCs w:val="22"/>
                <w:lang w:eastAsia="en-US"/>
              </w:rPr>
            </w:pPr>
            <w:r w:rsidRPr="00A742C6">
              <w:rPr>
                <w:sz w:val="22"/>
                <w:szCs w:val="22"/>
                <w:lang w:eastAsia="en-US"/>
              </w:rPr>
              <w:t>Разработать проект на предоставление комплекса услуг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связи</w:t>
            </w:r>
            <w:r w:rsidRPr="00A742C6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проектируемому</w:t>
            </w:r>
            <w:r w:rsidRPr="00A742C6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объекту.</w:t>
            </w:r>
          </w:p>
          <w:p w:rsidR="00A742C6" w:rsidRPr="00A742C6" w:rsidRDefault="00A742C6" w:rsidP="00A742C6">
            <w:pPr>
              <w:widowControl w:val="0"/>
              <w:numPr>
                <w:ilvl w:val="0"/>
                <w:numId w:val="21"/>
              </w:numPr>
              <w:tabs>
                <w:tab w:val="left" w:pos="860"/>
              </w:tabs>
              <w:autoSpaceDE w:val="0"/>
              <w:autoSpaceDN w:val="0"/>
              <w:ind w:left="859" w:hanging="360"/>
              <w:jc w:val="both"/>
              <w:rPr>
                <w:sz w:val="22"/>
                <w:szCs w:val="22"/>
                <w:lang w:eastAsia="en-US"/>
              </w:rPr>
            </w:pPr>
            <w:r w:rsidRPr="00A742C6">
              <w:rPr>
                <w:sz w:val="22"/>
                <w:szCs w:val="22"/>
                <w:lang w:eastAsia="en-US"/>
              </w:rPr>
              <w:t>Проектной</w:t>
            </w:r>
            <w:r w:rsidRPr="00A742C6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документацией</w:t>
            </w:r>
            <w:r w:rsidRPr="00A742C6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предусмотреть:</w:t>
            </w:r>
          </w:p>
          <w:p w:rsidR="00A742C6" w:rsidRPr="00A742C6" w:rsidRDefault="00A742C6" w:rsidP="00A742C6">
            <w:pPr>
              <w:widowControl w:val="0"/>
              <w:numPr>
                <w:ilvl w:val="0"/>
                <w:numId w:val="20"/>
              </w:numPr>
              <w:tabs>
                <w:tab w:val="left" w:pos="853"/>
              </w:tabs>
              <w:autoSpaceDE w:val="0"/>
              <w:autoSpaceDN w:val="0"/>
              <w:spacing w:before="10" w:line="230" w:lineRule="auto"/>
              <w:ind w:right="65"/>
              <w:jc w:val="both"/>
              <w:rPr>
                <w:sz w:val="22"/>
                <w:szCs w:val="22"/>
                <w:lang w:eastAsia="en-US"/>
              </w:rPr>
            </w:pPr>
            <w:r w:rsidRPr="00A742C6">
              <w:rPr>
                <w:sz w:val="22"/>
                <w:szCs w:val="22"/>
                <w:lang w:eastAsia="en-US"/>
              </w:rPr>
              <w:t>строительство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кабельной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канализации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до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объекта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с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устро</w:t>
            </w:r>
            <w:r w:rsidRPr="00A742C6">
              <w:rPr>
                <w:sz w:val="22"/>
                <w:szCs w:val="22"/>
                <w:lang w:eastAsia="en-US"/>
              </w:rPr>
              <w:t>й</w:t>
            </w:r>
            <w:r w:rsidRPr="00A742C6">
              <w:rPr>
                <w:sz w:val="22"/>
                <w:szCs w:val="22"/>
                <w:lang w:eastAsia="en-US"/>
              </w:rPr>
              <w:t>ством</w:t>
            </w:r>
            <w:r w:rsidRPr="00A742C6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кабельного ввода;</w:t>
            </w:r>
          </w:p>
          <w:p w:rsidR="00A742C6" w:rsidRPr="00A742C6" w:rsidRDefault="00A742C6" w:rsidP="00A742C6">
            <w:pPr>
              <w:widowControl w:val="0"/>
              <w:numPr>
                <w:ilvl w:val="0"/>
                <w:numId w:val="20"/>
              </w:numPr>
              <w:tabs>
                <w:tab w:val="left" w:pos="853"/>
              </w:tabs>
              <w:autoSpaceDE w:val="0"/>
              <w:autoSpaceDN w:val="0"/>
              <w:spacing w:before="8" w:line="235" w:lineRule="auto"/>
              <w:ind w:right="65"/>
              <w:jc w:val="both"/>
              <w:rPr>
                <w:sz w:val="22"/>
                <w:szCs w:val="22"/>
                <w:lang w:eastAsia="en-US"/>
              </w:rPr>
            </w:pPr>
            <w:r w:rsidRPr="00A742C6">
              <w:rPr>
                <w:sz w:val="22"/>
                <w:szCs w:val="22"/>
                <w:lang w:eastAsia="en-US"/>
              </w:rPr>
              <w:t>для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проектируемых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смотровых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устройств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кабельной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канал</w:t>
            </w:r>
            <w:r w:rsidRPr="00A742C6">
              <w:rPr>
                <w:sz w:val="22"/>
                <w:szCs w:val="22"/>
                <w:lang w:eastAsia="en-US"/>
              </w:rPr>
              <w:t>и</w:t>
            </w:r>
            <w:r w:rsidRPr="00A742C6">
              <w:rPr>
                <w:sz w:val="22"/>
                <w:szCs w:val="22"/>
                <w:lang w:eastAsia="en-US"/>
              </w:rPr>
              <w:t>зации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-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нижние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крышки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усиленного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типа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с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запирающим устройством;</w:t>
            </w:r>
          </w:p>
          <w:p w:rsidR="00A742C6" w:rsidRPr="00A742C6" w:rsidRDefault="00A742C6" w:rsidP="00A742C6">
            <w:pPr>
              <w:widowControl w:val="0"/>
              <w:numPr>
                <w:ilvl w:val="0"/>
                <w:numId w:val="20"/>
              </w:numPr>
              <w:tabs>
                <w:tab w:val="left" w:pos="853"/>
              </w:tabs>
              <w:autoSpaceDE w:val="0"/>
              <w:autoSpaceDN w:val="0"/>
              <w:spacing w:before="12" w:line="230" w:lineRule="auto"/>
              <w:ind w:right="65"/>
              <w:jc w:val="both"/>
              <w:rPr>
                <w:sz w:val="22"/>
                <w:szCs w:val="22"/>
                <w:lang w:eastAsia="en-US"/>
              </w:rPr>
            </w:pPr>
            <w:r w:rsidRPr="00A742C6">
              <w:rPr>
                <w:sz w:val="22"/>
                <w:szCs w:val="22"/>
                <w:lang w:eastAsia="en-US"/>
              </w:rPr>
              <w:t>прокладку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ВОК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в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существующей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и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проектируемой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кабельной</w:t>
            </w:r>
            <w:r w:rsidRPr="00A742C6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канализации;</w:t>
            </w:r>
          </w:p>
          <w:p w:rsidR="00A742C6" w:rsidRPr="00A742C6" w:rsidRDefault="00A742C6" w:rsidP="00A742C6">
            <w:pPr>
              <w:widowControl w:val="0"/>
              <w:numPr>
                <w:ilvl w:val="0"/>
                <w:numId w:val="20"/>
              </w:numPr>
              <w:tabs>
                <w:tab w:val="left" w:pos="853"/>
              </w:tabs>
              <w:autoSpaceDE w:val="0"/>
              <w:autoSpaceDN w:val="0"/>
              <w:spacing w:before="14" w:line="230" w:lineRule="auto"/>
              <w:ind w:right="66"/>
              <w:jc w:val="both"/>
              <w:rPr>
                <w:sz w:val="22"/>
                <w:szCs w:val="22"/>
                <w:lang w:eastAsia="en-US"/>
              </w:rPr>
            </w:pPr>
            <w:r w:rsidRPr="00A742C6">
              <w:rPr>
                <w:sz w:val="22"/>
                <w:szCs w:val="22"/>
                <w:lang w:eastAsia="en-US"/>
              </w:rPr>
              <w:t>использование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только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742C6">
              <w:rPr>
                <w:sz w:val="22"/>
                <w:szCs w:val="22"/>
                <w:lang w:eastAsia="en-US"/>
              </w:rPr>
              <w:t>сертифицированного</w:t>
            </w:r>
            <w:proofErr w:type="gramEnd"/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не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поддержив</w:t>
            </w:r>
            <w:r w:rsidRPr="00A742C6">
              <w:rPr>
                <w:sz w:val="22"/>
                <w:szCs w:val="22"/>
                <w:lang w:eastAsia="en-US"/>
              </w:rPr>
              <w:t>а</w:t>
            </w:r>
            <w:r w:rsidRPr="00A742C6">
              <w:rPr>
                <w:sz w:val="22"/>
                <w:szCs w:val="22"/>
                <w:lang w:eastAsia="en-US"/>
              </w:rPr>
              <w:t>ющего</w:t>
            </w:r>
            <w:r w:rsidRPr="00A742C6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горение</w:t>
            </w:r>
            <w:r w:rsidRPr="00A742C6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ВОК;</w:t>
            </w:r>
          </w:p>
          <w:p w:rsidR="00A742C6" w:rsidRPr="00A742C6" w:rsidRDefault="00A742C6" w:rsidP="00A742C6">
            <w:pPr>
              <w:widowControl w:val="0"/>
              <w:numPr>
                <w:ilvl w:val="0"/>
                <w:numId w:val="20"/>
              </w:numPr>
              <w:tabs>
                <w:tab w:val="left" w:pos="853"/>
              </w:tabs>
              <w:autoSpaceDE w:val="0"/>
              <w:autoSpaceDN w:val="0"/>
              <w:spacing w:before="3" w:line="314" w:lineRule="exact"/>
              <w:ind w:left="852"/>
              <w:jc w:val="both"/>
              <w:rPr>
                <w:sz w:val="22"/>
                <w:szCs w:val="22"/>
                <w:lang w:eastAsia="en-US"/>
              </w:rPr>
            </w:pPr>
            <w:r w:rsidRPr="00A742C6">
              <w:rPr>
                <w:sz w:val="22"/>
                <w:szCs w:val="22"/>
                <w:lang w:eastAsia="en-US"/>
              </w:rPr>
              <w:t>обеспечить</w:t>
            </w:r>
            <w:r w:rsidRPr="00A742C6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наличие</w:t>
            </w:r>
            <w:r w:rsidRPr="00A742C6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технологических</w:t>
            </w:r>
            <w:r w:rsidRPr="00A742C6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коммуникаций;</w:t>
            </w:r>
          </w:p>
          <w:p w:rsidR="00A742C6" w:rsidRPr="00A742C6" w:rsidRDefault="00A742C6" w:rsidP="00A742C6">
            <w:pPr>
              <w:widowControl w:val="0"/>
              <w:numPr>
                <w:ilvl w:val="0"/>
                <w:numId w:val="20"/>
              </w:numPr>
              <w:tabs>
                <w:tab w:val="left" w:pos="853"/>
              </w:tabs>
              <w:autoSpaceDE w:val="0"/>
              <w:autoSpaceDN w:val="0"/>
              <w:spacing w:line="309" w:lineRule="exact"/>
              <w:ind w:left="852"/>
              <w:jc w:val="both"/>
              <w:rPr>
                <w:sz w:val="22"/>
                <w:szCs w:val="22"/>
                <w:lang w:eastAsia="en-US"/>
              </w:rPr>
            </w:pPr>
            <w:r w:rsidRPr="00A742C6">
              <w:rPr>
                <w:sz w:val="22"/>
                <w:szCs w:val="22"/>
                <w:lang w:eastAsia="en-US"/>
              </w:rPr>
              <w:t>емкость</w:t>
            </w:r>
            <w:r w:rsidRPr="00A742C6">
              <w:rPr>
                <w:spacing w:val="13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742C6">
              <w:rPr>
                <w:sz w:val="22"/>
                <w:szCs w:val="22"/>
                <w:lang w:eastAsia="en-US"/>
              </w:rPr>
              <w:t>магистрального</w:t>
            </w:r>
            <w:proofErr w:type="gramEnd"/>
            <w:r w:rsidRPr="00A742C6">
              <w:rPr>
                <w:spacing w:val="66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ВОК</w:t>
            </w:r>
            <w:r w:rsidRPr="00A742C6">
              <w:rPr>
                <w:spacing w:val="67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с</w:t>
            </w:r>
            <w:r w:rsidRPr="00A742C6">
              <w:rPr>
                <w:spacing w:val="67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возможностью</w:t>
            </w:r>
            <w:r w:rsidRPr="00A742C6">
              <w:rPr>
                <w:spacing w:val="67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100%</w:t>
            </w:r>
          </w:p>
          <w:p w:rsidR="00A742C6" w:rsidRPr="00A742C6" w:rsidRDefault="00A742C6" w:rsidP="00A742C6">
            <w:pPr>
              <w:widowControl w:val="0"/>
              <w:autoSpaceDE w:val="0"/>
              <w:autoSpaceDN w:val="0"/>
              <w:spacing w:line="248" w:lineRule="exact"/>
              <w:ind w:left="853"/>
              <w:jc w:val="both"/>
              <w:rPr>
                <w:sz w:val="22"/>
                <w:szCs w:val="22"/>
                <w:lang w:eastAsia="en-US"/>
              </w:rPr>
            </w:pPr>
            <w:r w:rsidRPr="00A742C6">
              <w:rPr>
                <w:sz w:val="22"/>
                <w:szCs w:val="22"/>
                <w:lang w:eastAsia="en-US"/>
              </w:rPr>
              <w:t>подключения</w:t>
            </w:r>
            <w:r w:rsidRPr="00A742C6">
              <w:rPr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помещений;</w:t>
            </w:r>
          </w:p>
          <w:p w:rsidR="00A742C6" w:rsidRPr="00A742C6" w:rsidRDefault="00A742C6" w:rsidP="00A742C6">
            <w:pPr>
              <w:widowControl w:val="0"/>
              <w:numPr>
                <w:ilvl w:val="0"/>
                <w:numId w:val="20"/>
              </w:numPr>
              <w:tabs>
                <w:tab w:val="left" w:pos="853"/>
              </w:tabs>
              <w:autoSpaceDE w:val="0"/>
              <w:autoSpaceDN w:val="0"/>
              <w:spacing w:before="10" w:line="230" w:lineRule="auto"/>
              <w:ind w:right="65"/>
              <w:jc w:val="both"/>
              <w:rPr>
                <w:sz w:val="22"/>
                <w:szCs w:val="22"/>
                <w:lang w:eastAsia="en-US"/>
              </w:rPr>
            </w:pPr>
            <w:r w:rsidRPr="00A742C6">
              <w:rPr>
                <w:sz w:val="22"/>
                <w:szCs w:val="22"/>
                <w:lang w:eastAsia="en-US"/>
              </w:rPr>
              <w:t>на магистральном направлении не менее 4 волокон под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ра</w:t>
            </w:r>
            <w:r w:rsidRPr="00A742C6">
              <w:rPr>
                <w:sz w:val="22"/>
                <w:szCs w:val="22"/>
                <w:lang w:eastAsia="en-US"/>
              </w:rPr>
              <w:t>з</w:t>
            </w:r>
            <w:r w:rsidRPr="00A742C6">
              <w:rPr>
                <w:sz w:val="22"/>
                <w:szCs w:val="22"/>
                <w:lang w:eastAsia="en-US"/>
              </w:rPr>
              <w:t>витие,</w:t>
            </w:r>
            <w:r w:rsidRPr="00A742C6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1 волокно</w:t>
            </w:r>
            <w:r w:rsidRPr="00A742C6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– эксплуатационный</w:t>
            </w:r>
            <w:r w:rsidRPr="00A742C6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резерв;</w:t>
            </w:r>
          </w:p>
          <w:p w:rsidR="00A742C6" w:rsidRPr="00A742C6" w:rsidRDefault="00A742C6" w:rsidP="00A742C6">
            <w:pPr>
              <w:widowControl w:val="0"/>
              <w:numPr>
                <w:ilvl w:val="0"/>
                <w:numId w:val="20"/>
              </w:numPr>
              <w:tabs>
                <w:tab w:val="left" w:pos="853"/>
              </w:tabs>
              <w:autoSpaceDE w:val="0"/>
              <w:autoSpaceDN w:val="0"/>
              <w:spacing w:before="8" w:line="235" w:lineRule="auto"/>
              <w:ind w:right="66"/>
              <w:jc w:val="both"/>
              <w:rPr>
                <w:sz w:val="22"/>
                <w:szCs w:val="22"/>
                <w:lang w:eastAsia="en-US"/>
              </w:rPr>
            </w:pPr>
            <w:r w:rsidRPr="00A742C6">
              <w:rPr>
                <w:sz w:val="22"/>
                <w:szCs w:val="22"/>
                <w:lang w:eastAsia="en-US"/>
              </w:rPr>
              <w:t xml:space="preserve">использовать ОРШ для установки </w:t>
            </w:r>
            <w:proofErr w:type="spellStart"/>
            <w:r w:rsidRPr="00A742C6">
              <w:rPr>
                <w:sz w:val="22"/>
                <w:szCs w:val="22"/>
                <w:lang w:eastAsia="en-US"/>
              </w:rPr>
              <w:t>сплиттеров</w:t>
            </w:r>
            <w:proofErr w:type="spellEnd"/>
            <w:r w:rsidRPr="00A742C6">
              <w:rPr>
                <w:sz w:val="22"/>
                <w:szCs w:val="22"/>
                <w:lang w:eastAsia="en-US"/>
              </w:rPr>
              <w:t xml:space="preserve"> первого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уровня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(1:16,1:8),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устанавливаемых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в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подвалах,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технических</w:t>
            </w:r>
            <w:r w:rsidRPr="00A742C6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этажах;</w:t>
            </w:r>
          </w:p>
          <w:p w:rsidR="00A742C6" w:rsidRPr="00A742C6" w:rsidRDefault="00A742C6" w:rsidP="00A742C6">
            <w:pPr>
              <w:widowControl w:val="0"/>
              <w:numPr>
                <w:ilvl w:val="0"/>
                <w:numId w:val="20"/>
              </w:numPr>
              <w:tabs>
                <w:tab w:val="left" w:pos="853"/>
              </w:tabs>
              <w:autoSpaceDE w:val="0"/>
              <w:autoSpaceDN w:val="0"/>
              <w:spacing w:before="12" w:line="230" w:lineRule="auto"/>
              <w:ind w:right="66"/>
              <w:jc w:val="both"/>
              <w:rPr>
                <w:sz w:val="22"/>
                <w:szCs w:val="22"/>
                <w:lang w:eastAsia="en-US"/>
              </w:rPr>
            </w:pPr>
            <w:r w:rsidRPr="00A742C6">
              <w:rPr>
                <w:sz w:val="22"/>
                <w:szCs w:val="22"/>
                <w:lang w:eastAsia="en-US"/>
              </w:rPr>
              <w:t>предусматривать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установку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ОРШ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при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количестве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помещений</w:t>
            </w:r>
            <w:r w:rsidRPr="00A742C6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в</w:t>
            </w:r>
            <w:r w:rsidRPr="00A742C6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зданиях более 32;</w:t>
            </w:r>
          </w:p>
          <w:p w:rsidR="00A742C6" w:rsidRPr="00A742C6" w:rsidRDefault="00A742C6" w:rsidP="00A742C6">
            <w:pPr>
              <w:widowControl w:val="0"/>
              <w:numPr>
                <w:ilvl w:val="0"/>
                <w:numId w:val="20"/>
              </w:numPr>
              <w:tabs>
                <w:tab w:val="left" w:pos="853"/>
              </w:tabs>
              <w:autoSpaceDE w:val="0"/>
              <w:autoSpaceDN w:val="0"/>
              <w:spacing w:before="14" w:line="230" w:lineRule="auto"/>
              <w:ind w:right="65"/>
              <w:jc w:val="both"/>
              <w:rPr>
                <w:sz w:val="22"/>
                <w:szCs w:val="22"/>
                <w:lang w:eastAsia="en-US"/>
              </w:rPr>
            </w:pPr>
            <w:r w:rsidRPr="00A742C6">
              <w:rPr>
                <w:sz w:val="22"/>
                <w:szCs w:val="22"/>
                <w:lang w:eastAsia="en-US"/>
              </w:rPr>
              <w:t>рекомендации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по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42C6">
              <w:rPr>
                <w:sz w:val="22"/>
                <w:szCs w:val="22"/>
                <w:lang w:eastAsia="en-US"/>
              </w:rPr>
              <w:t>сплиттерованию</w:t>
            </w:r>
            <w:proofErr w:type="spellEnd"/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уточнить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при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проектир</w:t>
            </w:r>
            <w:r w:rsidRPr="00A742C6">
              <w:rPr>
                <w:sz w:val="22"/>
                <w:szCs w:val="22"/>
                <w:lang w:eastAsia="en-US"/>
              </w:rPr>
              <w:t>о</w:t>
            </w:r>
            <w:r w:rsidRPr="00A742C6">
              <w:rPr>
                <w:sz w:val="22"/>
                <w:szCs w:val="22"/>
                <w:lang w:eastAsia="en-US"/>
              </w:rPr>
              <w:t>вании;</w:t>
            </w:r>
          </w:p>
          <w:p w:rsidR="00A742C6" w:rsidRPr="00A742C6" w:rsidRDefault="00A742C6" w:rsidP="00A742C6">
            <w:pPr>
              <w:widowControl w:val="0"/>
              <w:numPr>
                <w:ilvl w:val="0"/>
                <w:numId w:val="20"/>
              </w:numPr>
              <w:tabs>
                <w:tab w:val="left" w:pos="853"/>
              </w:tabs>
              <w:autoSpaceDE w:val="0"/>
              <w:autoSpaceDN w:val="0"/>
              <w:spacing w:before="2" w:line="314" w:lineRule="exact"/>
              <w:ind w:left="852"/>
              <w:jc w:val="both"/>
              <w:rPr>
                <w:sz w:val="22"/>
                <w:szCs w:val="22"/>
                <w:lang w:eastAsia="en-US"/>
              </w:rPr>
            </w:pPr>
            <w:r w:rsidRPr="00A742C6">
              <w:rPr>
                <w:sz w:val="22"/>
                <w:szCs w:val="22"/>
                <w:lang w:eastAsia="en-US"/>
              </w:rPr>
              <w:t>использовать</w:t>
            </w:r>
            <w:r w:rsidRPr="00A742C6">
              <w:rPr>
                <w:spacing w:val="9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ОРК-С</w:t>
            </w:r>
            <w:r w:rsidRPr="00A742C6">
              <w:rPr>
                <w:spacing w:val="10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для</w:t>
            </w:r>
            <w:r w:rsidRPr="00A742C6">
              <w:rPr>
                <w:spacing w:val="10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установки</w:t>
            </w:r>
            <w:r w:rsidRPr="00A742C6">
              <w:rPr>
                <w:spacing w:val="9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42C6">
              <w:rPr>
                <w:sz w:val="22"/>
                <w:szCs w:val="22"/>
                <w:lang w:eastAsia="en-US"/>
              </w:rPr>
              <w:t>сплиттеров</w:t>
            </w:r>
            <w:proofErr w:type="spellEnd"/>
            <w:r w:rsidRPr="00A742C6">
              <w:rPr>
                <w:spacing w:val="10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второго</w:t>
            </w:r>
          </w:p>
          <w:p w:rsidR="00A742C6" w:rsidRDefault="00A742C6" w:rsidP="00A742C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Pr="00A742C6">
              <w:rPr>
                <w:sz w:val="22"/>
                <w:szCs w:val="22"/>
                <w:lang w:eastAsia="en-US"/>
              </w:rPr>
              <w:t>уровня</w:t>
            </w:r>
            <w:r w:rsidRPr="00A742C6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(1:4,1:8),</w:t>
            </w:r>
            <w:r w:rsidRPr="00A742C6">
              <w:rPr>
                <w:spacing w:val="3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тип</w:t>
            </w:r>
            <w:r w:rsidRPr="00A742C6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ОРК-С</w:t>
            </w:r>
            <w:r w:rsidRPr="00A742C6">
              <w:rPr>
                <w:spacing w:val="3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и</w:t>
            </w:r>
            <w:r w:rsidRPr="00A742C6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42C6">
              <w:rPr>
                <w:sz w:val="22"/>
                <w:szCs w:val="22"/>
                <w:lang w:eastAsia="en-US"/>
              </w:rPr>
              <w:t>сплиттера</w:t>
            </w:r>
            <w:proofErr w:type="spellEnd"/>
            <w:r w:rsidRPr="00A742C6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второго</w:t>
            </w:r>
            <w:r w:rsidRPr="00A742C6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уровня</w:t>
            </w:r>
          </w:p>
          <w:p w:rsidR="00A742C6" w:rsidRPr="00A742C6" w:rsidRDefault="00A742C6" w:rsidP="00A742C6">
            <w:pPr>
              <w:widowControl w:val="0"/>
              <w:autoSpaceDE w:val="0"/>
              <w:autoSpaceDN w:val="0"/>
              <w:ind w:left="853"/>
              <w:jc w:val="both"/>
              <w:rPr>
                <w:sz w:val="22"/>
                <w:szCs w:val="22"/>
                <w:lang w:eastAsia="en-US"/>
              </w:rPr>
            </w:pPr>
            <w:r w:rsidRPr="00A742C6">
              <w:rPr>
                <w:sz w:val="22"/>
                <w:szCs w:val="22"/>
                <w:lang w:eastAsia="en-US"/>
              </w:rPr>
              <w:lastRenderedPageBreak/>
              <w:t>зависит</w:t>
            </w:r>
            <w:r w:rsidRPr="00A742C6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от</w:t>
            </w:r>
            <w:r w:rsidRPr="00A742C6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количества</w:t>
            </w:r>
            <w:r w:rsidRPr="00A742C6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помещений</w:t>
            </w:r>
            <w:r w:rsidRPr="00A742C6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на</w:t>
            </w:r>
            <w:r w:rsidRPr="00A742C6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этаже;</w:t>
            </w:r>
          </w:p>
          <w:p w:rsidR="00A742C6" w:rsidRPr="00A742C6" w:rsidRDefault="00A742C6" w:rsidP="00A742C6">
            <w:pPr>
              <w:widowControl w:val="0"/>
              <w:numPr>
                <w:ilvl w:val="0"/>
                <w:numId w:val="23"/>
              </w:numPr>
              <w:tabs>
                <w:tab w:val="left" w:pos="853"/>
              </w:tabs>
              <w:autoSpaceDE w:val="0"/>
              <w:autoSpaceDN w:val="0"/>
              <w:spacing w:before="2" w:line="237" w:lineRule="auto"/>
              <w:ind w:right="66"/>
              <w:jc w:val="both"/>
              <w:rPr>
                <w:rFonts w:ascii="Symbol" w:hAnsi="Symbol"/>
                <w:sz w:val="26"/>
                <w:szCs w:val="22"/>
                <w:lang w:eastAsia="en-US"/>
              </w:rPr>
            </w:pPr>
            <w:r w:rsidRPr="00A742C6">
              <w:rPr>
                <w:sz w:val="22"/>
                <w:szCs w:val="22"/>
                <w:lang w:eastAsia="en-US"/>
              </w:rPr>
              <w:t>при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установке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ОРК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не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на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каждом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этаже,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должна</w:t>
            </w:r>
            <w:r w:rsidRPr="00A742C6">
              <w:rPr>
                <w:spacing w:val="-53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обеспеч</w:t>
            </w:r>
            <w:r w:rsidRPr="00A742C6">
              <w:rPr>
                <w:sz w:val="22"/>
                <w:szCs w:val="22"/>
                <w:lang w:eastAsia="en-US"/>
              </w:rPr>
              <w:t>и</w:t>
            </w:r>
            <w:r w:rsidRPr="00A742C6">
              <w:rPr>
                <w:sz w:val="22"/>
                <w:szCs w:val="22"/>
                <w:lang w:eastAsia="en-US"/>
              </w:rPr>
              <w:t>ваться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прокладка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42C6">
              <w:rPr>
                <w:sz w:val="22"/>
                <w:szCs w:val="22"/>
                <w:lang w:eastAsia="en-US"/>
              </w:rPr>
              <w:t>патч</w:t>
            </w:r>
            <w:proofErr w:type="spellEnd"/>
            <w:r w:rsidRPr="00A742C6">
              <w:rPr>
                <w:sz w:val="22"/>
                <w:szCs w:val="22"/>
                <w:lang w:eastAsia="en-US"/>
              </w:rPr>
              <w:t>-кордов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742C6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ОРК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к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помещению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на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др</w:t>
            </w:r>
            <w:r w:rsidRPr="00A742C6">
              <w:rPr>
                <w:sz w:val="22"/>
                <w:szCs w:val="22"/>
                <w:lang w:eastAsia="en-US"/>
              </w:rPr>
              <w:t>у</w:t>
            </w:r>
            <w:r w:rsidRPr="00A742C6">
              <w:rPr>
                <w:sz w:val="22"/>
                <w:szCs w:val="22"/>
                <w:lang w:eastAsia="en-US"/>
              </w:rPr>
              <w:t>гом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этаже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по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вертикальным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трубопроводам.</w:t>
            </w:r>
          </w:p>
          <w:p w:rsidR="00A742C6" w:rsidRPr="00A742C6" w:rsidRDefault="00A742C6" w:rsidP="00A742C6">
            <w:pPr>
              <w:widowControl w:val="0"/>
              <w:autoSpaceDE w:val="0"/>
              <w:autoSpaceDN w:val="0"/>
              <w:spacing w:line="242" w:lineRule="exact"/>
              <w:ind w:left="552"/>
              <w:jc w:val="both"/>
              <w:rPr>
                <w:sz w:val="22"/>
                <w:szCs w:val="22"/>
                <w:lang w:eastAsia="en-US"/>
              </w:rPr>
            </w:pPr>
            <w:r w:rsidRPr="00A742C6">
              <w:rPr>
                <w:sz w:val="22"/>
                <w:szCs w:val="22"/>
                <w:lang w:eastAsia="en-US"/>
              </w:rPr>
              <w:t>Коэффициент</w:t>
            </w:r>
            <w:r w:rsidRPr="00A742C6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разветвления</w:t>
            </w:r>
            <w:r w:rsidRPr="00A742C6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-</w:t>
            </w:r>
            <w:r w:rsidRPr="00A742C6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1:64</w:t>
            </w:r>
            <w:r w:rsidRPr="00A742C6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по</w:t>
            </w:r>
            <w:r w:rsidRPr="00A742C6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каскадной</w:t>
            </w:r>
            <w:r w:rsidRPr="00A742C6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схеме:</w:t>
            </w:r>
          </w:p>
          <w:p w:rsidR="00A742C6" w:rsidRPr="00A742C6" w:rsidRDefault="00A742C6" w:rsidP="00A742C6">
            <w:pPr>
              <w:widowControl w:val="0"/>
              <w:numPr>
                <w:ilvl w:val="0"/>
                <w:numId w:val="23"/>
              </w:numPr>
              <w:tabs>
                <w:tab w:val="left" w:pos="835"/>
              </w:tabs>
              <w:autoSpaceDE w:val="0"/>
              <w:autoSpaceDN w:val="0"/>
              <w:spacing w:line="262" w:lineRule="exact"/>
              <w:ind w:left="835" w:hanging="264"/>
              <w:jc w:val="both"/>
              <w:rPr>
                <w:rFonts w:ascii="Symbol" w:hAnsi="Symbol"/>
                <w:sz w:val="22"/>
                <w:szCs w:val="22"/>
                <w:lang w:eastAsia="en-US"/>
              </w:rPr>
            </w:pPr>
            <w:r w:rsidRPr="00A742C6">
              <w:rPr>
                <w:sz w:val="22"/>
                <w:szCs w:val="22"/>
                <w:lang w:eastAsia="en-US"/>
              </w:rPr>
              <w:t>1:16</w:t>
            </w:r>
            <w:r w:rsidRPr="00A742C6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или</w:t>
            </w:r>
            <w:r w:rsidRPr="00A742C6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1:8</w:t>
            </w:r>
            <w:r w:rsidRPr="00A742C6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(первый</w:t>
            </w:r>
            <w:r w:rsidRPr="00A742C6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уровень</w:t>
            </w:r>
            <w:r w:rsidRPr="00A742C6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ветвления)</w:t>
            </w:r>
            <w:r w:rsidRPr="00A742C6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–</w:t>
            </w:r>
            <w:r w:rsidRPr="00A742C6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в</w:t>
            </w:r>
            <w:r w:rsidRPr="00A742C6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ОРШ;</w:t>
            </w:r>
          </w:p>
          <w:p w:rsidR="00A742C6" w:rsidRPr="00A742C6" w:rsidRDefault="00A742C6" w:rsidP="00A742C6">
            <w:pPr>
              <w:widowControl w:val="0"/>
              <w:numPr>
                <w:ilvl w:val="0"/>
                <w:numId w:val="23"/>
              </w:numPr>
              <w:tabs>
                <w:tab w:val="left" w:pos="855"/>
              </w:tabs>
              <w:autoSpaceDE w:val="0"/>
              <w:autoSpaceDN w:val="0"/>
              <w:spacing w:before="3" w:line="232" w:lineRule="auto"/>
              <w:ind w:left="854" w:right="66" w:hanging="284"/>
              <w:jc w:val="both"/>
              <w:rPr>
                <w:rFonts w:ascii="Symbol" w:hAnsi="Symbol"/>
                <w:sz w:val="22"/>
                <w:szCs w:val="22"/>
                <w:lang w:eastAsia="en-US"/>
              </w:rPr>
            </w:pPr>
            <w:r w:rsidRPr="00A742C6">
              <w:rPr>
                <w:sz w:val="22"/>
                <w:szCs w:val="22"/>
                <w:lang w:eastAsia="en-US"/>
              </w:rPr>
              <w:t>1:4 или 1:8 (второй уровень ветвления) – в ОРК-8С или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ОРК-16С.</w:t>
            </w:r>
          </w:p>
          <w:p w:rsidR="00A742C6" w:rsidRPr="00A742C6" w:rsidRDefault="00A742C6" w:rsidP="00A742C6">
            <w:pPr>
              <w:widowControl w:val="0"/>
              <w:autoSpaceDE w:val="0"/>
              <w:autoSpaceDN w:val="0"/>
              <w:spacing w:line="243" w:lineRule="exact"/>
              <w:ind w:left="552"/>
              <w:rPr>
                <w:sz w:val="22"/>
                <w:szCs w:val="22"/>
                <w:lang w:eastAsia="en-US"/>
              </w:rPr>
            </w:pPr>
            <w:r w:rsidRPr="00A742C6">
              <w:rPr>
                <w:sz w:val="22"/>
                <w:szCs w:val="22"/>
                <w:lang w:eastAsia="en-US"/>
              </w:rPr>
              <w:t>Разветвители:</w:t>
            </w:r>
          </w:p>
          <w:p w:rsidR="00A742C6" w:rsidRPr="00A742C6" w:rsidRDefault="00A742C6" w:rsidP="00A742C6">
            <w:pPr>
              <w:widowControl w:val="0"/>
              <w:numPr>
                <w:ilvl w:val="0"/>
                <w:numId w:val="23"/>
              </w:numPr>
              <w:tabs>
                <w:tab w:val="left" w:pos="835"/>
              </w:tabs>
              <w:autoSpaceDE w:val="0"/>
              <w:autoSpaceDN w:val="0"/>
              <w:spacing w:before="3" w:line="232" w:lineRule="auto"/>
              <w:ind w:left="854" w:right="66" w:hanging="283"/>
              <w:rPr>
                <w:rFonts w:ascii="Symbol" w:hAnsi="Symbol"/>
                <w:sz w:val="22"/>
                <w:szCs w:val="22"/>
                <w:lang w:eastAsia="en-US"/>
              </w:rPr>
            </w:pPr>
            <w:r w:rsidRPr="00A742C6">
              <w:rPr>
                <w:sz w:val="22"/>
                <w:szCs w:val="22"/>
                <w:lang w:eastAsia="en-US"/>
              </w:rPr>
              <w:t>кратности</w:t>
            </w:r>
            <w:r w:rsidRPr="00A742C6">
              <w:rPr>
                <w:spacing w:val="34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1:16,</w:t>
            </w:r>
            <w:r w:rsidRPr="00A742C6">
              <w:rPr>
                <w:spacing w:val="34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1:8,</w:t>
            </w:r>
            <w:r w:rsidRPr="00A742C6">
              <w:rPr>
                <w:spacing w:val="34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1:4</w:t>
            </w:r>
            <w:r w:rsidRPr="00A742C6">
              <w:rPr>
                <w:spacing w:val="3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42C6">
              <w:rPr>
                <w:sz w:val="22"/>
                <w:szCs w:val="22"/>
                <w:lang w:eastAsia="en-US"/>
              </w:rPr>
              <w:t>оконцованные</w:t>
            </w:r>
            <w:proofErr w:type="spellEnd"/>
            <w:r w:rsidRPr="00A742C6">
              <w:rPr>
                <w:spacing w:val="34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SC/APC</w:t>
            </w:r>
            <w:r w:rsidRPr="00A742C6">
              <w:rPr>
                <w:spacing w:val="34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для</w:t>
            </w:r>
            <w:r w:rsidRPr="00A742C6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устано</w:t>
            </w:r>
            <w:r w:rsidRPr="00A742C6">
              <w:rPr>
                <w:sz w:val="22"/>
                <w:szCs w:val="22"/>
                <w:lang w:eastAsia="en-US"/>
              </w:rPr>
              <w:t>в</w:t>
            </w:r>
            <w:r w:rsidRPr="00A742C6">
              <w:rPr>
                <w:sz w:val="22"/>
                <w:szCs w:val="22"/>
                <w:lang w:eastAsia="en-US"/>
              </w:rPr>
              <w:t>ки</w:t>
            </w:r>
            <w:r w:rsidRPr="00A742C6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в</w:t>
            </w:r>
            <w:r w:rsidRPr="00A742C6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ОРШ</w:t>
            </w:r>
            <w:r w:rsidRPr="00A742C6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и</w:t>
            </w:r>
            <w:r w:rsidRPr="00A742C6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ОРК-С.</w:t>
            </w:r>
          </w:p>
          <w:p w:rsidR="00A742C6" w:rsidRPr="00A742C6" w:rsidRDefault="00A742C6" w:rsidP="00A742C6">
            <w:pPr>
              <w:widowControl w:val="0"/>
              <w:numPr>
                <w:ilvl w:val="0"/>
                <w:numId w:val="22"/>
              </w:numPr>
              <w:tabs>
                <w:tab w:val="left" w:pos="810"/>
              </w:tabs>
              <w:autoSpaceDE w:val="0"/>
              <w:autoSpaceDN w:val="0"/>
              <w:ind w:right="66" w:firstLine="396"/>
              <w:jc w:val="both"/>
              <w:rPr>
                <w:sz w:val="22"/>
                <w:szCs w:val="22"/>
                <w:lang w:eastAsia="en-US"/>
              </w:rPr>
            </w:pPr>
            <w:r w:rsidRPr="00A742C6">
              <w:rPr>
                <w:sz w:val="22"/>
                <w:szCs w:val="22"/>
                <w:lang w:eastAsia="en-US"/>
              </w:rPr>
              <w:t>Марки и модели оборудования необходимо согласовать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на</w:t>
            </w:r>
            <w:r w:rsidRPr="00A742C6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этапе</w:t>
            </w:r>
            <w:r w:rsidRPr="00A742C6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проектирования</w:t>
            </w:r>
            <w:r w:rsidRPr="00A742C6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с</w:t>
            </w:r>
            <w:r w:rsidRPr="00A742C6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ПАО</w:t>
            </w:r>
            <w:r w:rsidRPr="00A742C6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«Ростелеком».</w:t>
            </w:r>
          </w:p>
          <w:p w:rsidR="00A742C6" w:rsidRPr="00A742C6" w:rsidRDefault="00A742C6" w:rsidP="003F2930">
            <w:pPr>
              <w:widowControl w:val="0"/>
              <w:numPr>
                <w:ilvl w:val="0"/>
                <w:numId w:val="22"/>
              </w:numPr>
              <w:tabs>
                <w:tab w:val="left" w:pos="810"/>
              </w:tabs>
              <w:autoSpaceDE w:val="0"/>
              <w:autoSpaceDN w:val="0"/>
              <w:ind w:left="88" w:right="65" w:firstLine="396"/>
              <w:jc w:val="both"/>
              <w:rPr>
                <w:sz w:val="22"/>
                <w:szCs w:val="22"/>
                <w:lang w:eastAsia="en-US"/>
              </w:rPr>
            </w:pPr>
            <w:r w:rsidRPr="00A742C6">
              <w:rPr>
                <w:sz w:val="22"/>
                <w:szCs w:val="22"/>
                <w:lang w:eastAsia="en-US"/>
              </w:rPr>
              <w:t>Нумерацию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магистральных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кабелей,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ОРШ,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ОРК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 xml:space="preserve">запросить  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3F2930">
              <w:rPr>
                <w:sz w:val="22"/>
                <w:szCs w:val="22"/>
                <w:lang w:eastAsia="en-US"/>
              </w:rPr>
              <w:t xml:space="preserve">в   </w:t>
            </w:r>
            <w:r w:rsidRPr="00A742C6">
              <w:rPr>
                <w:sz w:val="22"/>
                <w:szCs w:val="22"/>
                <w:lang w:eastAsia="en-US"/>
              </w:rPr>
              <w:t xml:space="preserve">Направлении  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 xml:space="preserve">паспортизации  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 xml:space="preserve">УПОС  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ЦТУ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ПАО</w:t>
            </w:r>
            <w:r w:rsidRPr="00A742C6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«Ростелеком», тел. 8(383)2231268.</w:t>
            </w:r>
          </w:p>
          <w:p w:rsidR="00A742C6" w:rsidRDefault="00A742C6" w:rsidP="00A742C6">
            <w:pPr>
              <w:jc w:val="both"/>
              <w:rPr>
                <w:sz w:val="22"/>
                <w:szCs w:val="22"/>
                <w:lang w:eastAsia="en-US"/>
              </w:rPr>
            </w:pPr>
            <w:r w:rsidRPr="00A742C6">
              <w:rPr>
                <w:sz w:val="22"/>
                <w:szCs w:val="22"/>
                <w:lang w:eastAsia="en-US"/>
              </w:rPr>
              <w:t>Проектную документацию представить на согласование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в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Направление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технических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условий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и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согласований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Сибирь</w:t>
            </w:r>
            <w:r w:rsidRPr="00A742C6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Управления технических условий и согласований проектов на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инженерных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сетях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742C6">
              <w:rPr>
                <w:sz w:val="22"/>
                <w:szCs w:val="22"/>
                <w:lang w:eastAsia="en-US"/>
              </w:rPr>
              <w:t>Центра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техн</w:t>
            </w:r>
            <w:r w:rsidRPr="00A742C6">
              <w:rPr>
                <w:sz w:val="22"/>
                <w:szCs w:val="22"/>
                <w:lang w:eastAsia="en-US"/>
              </w:rPr>
              <w:t>и</w:t>
            </w:r>
            <w:r w:rsidRPr="00A742C6">
              <w:rPr>
                <w:sz w:val="22"/>
                <w:szCs w:val="22"/>
                <w:lang w:eastAsia="en-US"/>
              </w:rPr>
              <w:t>ческого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учета</w:t>
            </w:r>
            <w:r w:rsidRPr="00A742C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Департамента</w:t>
            </w:r>
            <w:r w:rsidRPr="00A742C6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технического</w:t>
            </w:r>
            <w:r w:rsidRPr="00A742C6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учета</w:t>
            </w:r>
            <w:r w:rsidRPr="00A742C6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Корпоративного</w:t>
            </w:r>
            <w:r w:rsidRPr="00A742C6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центра</w:t>
            </w:r>
            <w:proofErr w:type="gramEnd"/>
            <w:r w:rsidRPr="00A742C6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ПАО</w:t>
            </w:r>
            <w:r w:rsidRPr="00A742C6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A742C6">
              <w:rPr>
                <w:sz w:val="22"/>
                <w:szCs w:val="22"/>
                <w:lang w:eastAsia="en-US"/>
              </w:rPr>
              <w:t>«Ростелеком».</w:t>
            </w:r>
          </w:p>
          <w:p w:rsidR="00A742C6" w:rsidRDefault="002B249A" w:rsidP="004C303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</w:t>
            </w:r>
            <w:r w:rsidRPr="002B249A">
              <w:rPr>
                <w:b/>
                <w:sz w:val="22"/>
              </w:rPr>
              <w:t>10.</w:t>
            </w:r>
            <w:r w:rsidRPr="002B249A">
              <w:rPr>
                <w:b/>
                <w:spacing w:val="-10"/>
                <w:sz w:val="22"/>
              </w:rPr>
              <w:t xml:space="preserve"> </w:t>
            </w:r>
            <w:r w:rsidRPr="002B249A">
              <w:rPr>
                <w:b/>
                <w:sz w:val="22"/>
              </w:rPr>
              <w:t>Порядок</w:t>
            </w:r>
            <w:r w:rsidRPr="002B249A">
              <w:rPr>
                <w:b/>
                <w:spacing w:val="-10"/>
                <w:sz w:val="22"/>
              </w:rPr>
              <w:t xml:space="preserve"> </w:t>
            </w:r>
            <w:r w:rsidRPr="002B249A">
              <w:rPr>
                <w:b/>
                <w:sz w:val="22"/>
              </w:rPr>
              <w:t>выполнения</w:t>
            </w:r>
            <w:r w:rsidRPr="002B249A">
              <w:rPr>
                <w:b/>
                <w:spacing w:val="-10"/>
                <w:sz w:val="22"/>
              </w:rPr>
              <w:t xml:space="preserve"> </w:t>
            </w:r>
            <w:r w:rsidRPr="002B249A">
              <w:rPr>
                <w:b/>
                <w:sz w:val="22"/>
              </w:rPr>
              <w:t>работ</w:t>
            </w:r>
            <w:r w:rsidRPr="002B249A">
              <w:rPr>
                <w:b/>
                <w:spacing w:val="-9"/>
                <w:sz w:val="22"/>
              </w:rPr>
              <w:t xml:space="preserve"> </w:t>
            </w:r>
            <w:r w:rsidRPr="002B249A">
              <w:rPr>
                <w:b/>
                <w:sz w:val="22"/>
              </w:rPr>
              <w:t>и</w:t>
            </w:r>
            <w:r w:rsidRPr="002B249A">
              <w:rPr>
                <w:b/>
                <w:spacing w:val="-52"/>
                <w:sz w:val="22"/>
              </w:rPr>
              <w:t xml:space="preserve"> </w:t>
            </w:r>
            <w:r w:rsidRPr="002B249A">
              <w:rPr>
                <w:b/>
                <w:sz w:val="22"/>
              </w:rPr>
              <w:t>заключения</w:t>
            </w:r>
            <w:r w:rsidRPr="002B249A">
              <w:rPr>
                <w:b/>
                <w:spacing w:val="-4"/>
                <w:sz w:val="22"/>
              </w:rPr>
              <w:t xml:space="preserve"> </w:t>
            </w:r>
            <w:r w:rsidRPr="002B249A">
              <w:rPr>
                <w:b/>
                <w:sz w:val="22"/>
              </w:rPr>
              <w:t>договоров</w:t>
            </w:r>
          </w:p>
          <w:p w:rsidR="002B249A" w:rsidRPr="002B249A" w:rsidRDefault="002B249A" w:rsidP="002B249A">
            <w:pPr>
              <w:widowControl w:val="0"/>
              <w:numPr>
                <w:ilvl w:val="0"/>
                <w:numId w:val="24"/>
              </w:numPr>
              <w:tabs>
                <w:tab w:val="left" w:pos="810"/>
              </w:tabs>
              <w:autoSpaceDE w:val="0"/>
              <w:autoSpaceDN w:val="0"/>
              <w:ind w:right="65" w:firstLine="396"/>
              <w:jc w:val="both"/>
              <w:rPr>
                <w:sz w:val="22"/>
                <w:szCs w:val="22"/>
                <w:lang w:eastAsia="en-US"/>
              </w:rPr>
            </w:pPr>
            <w:r w:rsidRPr="002B249A">
              <w:rPr>
                <w:sz w:val="22"/>
                <w:szCs w:val="22"/>
                <w:lang w:eastAsia="en-US"/>
              </w:rPr>
              <w:t>Оформить</w:t>
            </w:r>
            <w:r w:rsidRPr="002B249A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разрешительные</w:t>
            </w:r>
            <w:r w:rsidRPr="002B249A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документы</w:t>
            </w:r>
            <w:r w:rsidRPr="002B249A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и</w:t>
            </w:r>
            <w:r w:rsidRPr="002B249A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согласования,</w:t>
            </w:r>
            <w:r w:rsidRPr="002B249A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а</w:t>
            </w:r>
            <w:r w:rsidRPr="002B249A">
              <w:rPr>
                <w:spacing w:val="-53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при необходимости и договорные отношения с собственниками</w:t>
            </w:r>
            <w:r w:rsidRPr="002B249A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земел</w:t>
            </w:r>
            <w:r w:rsidRPr="002B249A">
              <w:rPr>
                <w:sz w:val="22"/>
                <w:szCs w:val="22"/>
                <w:lang w:eastAsia="en-US"/>
              </w:rPr>
              <w:t>ь</w:t>
            </w:r>
            <w:r w:rsidRPr="002B249A">
              <w:rPr>
                <w:sz w:val="22"/>
                <w:szCs w:val="22"/>
                <w:lang w:eastAsia="en-US"/>
              </w:rPr>
              <w:t>ных участков и иных объектов для строительства ВОЛС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по</w:t>
            </w:r>
            <w:r w:rsidRPr="002B249A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выбра</w:t>
            </w:r>
            <w:r w:rsidRPr="002B249A">
              <w:rPr>
                <w:sz w:val="22"/>
                <w:szCs w:val="22"/>
                <w:lang w:eastAsia="en-US"/>
              </w:rPr>
              <w:t>н</w:t>
            </w:r>
            <w:r w:rsidRPr="002B249A">
              <w:rPr>
                <w:sz w:val="22"/>
                <w:szCs w:val="22"/>
                <w:lang w:eastAsia="en-US"/>
              </w:rPr>
              <w:t>ной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трассе.</w:t>
            </w:r>
          </w:p>
          <w:p w:rsidR="002B249A" w:rsidRPr="002B249A" w:rsidRDefault="002B249A" w:rsidP="002B249A">
            <w:pPr>
              <w:widowControl w:val="0"/>
              <w:numPr>
                <w:ilvl w:val="0"/>
                <w:numId w:val="24"/>
              </w:numPr>
              <w:tabs>
                <w:tab w:val="left" w:pos="814"/>
              </w:tabs>
              <w:autoSpaceDE w:val="0"/>
              <w:autoSpaceDN w:val="0"/>
              <w:ind w:right="65" w:firstLine="396"/>
              <w:jc w:val="both"/>
              <w:rPr>
                <w:sz w:val="22"/>
                <w:szCs w:val="22"/>
                <w:lang w:eastAsia="en-US"/>
              </w:rPr>
            </w:pPr>
            <w:r w:rsidRPr="002B249A">
              <w:rPr>
                <w:sz w:val="22"/>
                <w:szCs w:val="22"/>
                <w:lang w:eastAsia="en-US"/>
              </w:rPr>
              <w:t>В соответствии с техническими условиями разработать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пр</w:t>
            </w:r>
            <w:r w:rsidRPr="002B249A">
              <w:rPr>
                <w:sz w:val="22"/>
                <w:szCs w:val="22"/>
                <w:lang w:eastAsia="en-US"/>
              </w:rPr>
              <w:t>о</w:t>
            </w:r>
            <w:r w:rsidRPr="002B249A">
              <w:rPr>
                <w:sz w:val="22"/>
                <w:szCs w:val="22"/>
                <w:lang w:eastAsia="en-US"/>
              </w:rPr>
              <w:t>ект</w:t>
            </w:r>
            <w:r w:rsidRPr="002B249A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силами проектной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(подрядной) организации.</w:t>
            </w:r>
          </w:p>
          <w:p w:rsidR="002B249A" w:rsidRPr="002B249A" w:rsidRDefault="002B249A" w:rsidP="002B249A">
            <w:pPr>
              <w:widowControl w:val="0"/>
              <w:numPr>
                <w:ilvl w:val="0"/>
                <w:numId w:val="24"/>
              </w:numPr>
              <w:tabs>
                <w:tab w:val="left" w:pos="814"/>
              </w:tabs>
              <w:autoSpaceDE w:val="0"/>
              <w:autoSpaceDN w:val="0"/>
              <w:ind w:right="65" w:firstLine="396"/>
              <w:jc w:val="both"/>
              <w:rPr>
                <w:sz w:val="22"/>
                <w:szCs w:val="22"/>
                <w:lang w:eastAsia="en-US"/>
              </w:rPr>
            </w:pPr>
            <w:r w:rsidRPr="002B249A">
              <w:rPr>
                <w:sz w:val="22"/>
                <w:szCs w:val="22"/>
                <w:lang w:eastAsia="en-US"/>
              </w:rPr>
              <w:t>Для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получения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разрешения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на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производство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работ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в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соотве</w:t>
            </w:r>
            <w:r w:rsidRPr="002B249A">
              <w:rPr>
                <w:sz w:val="22"/>
                <w:szCs w:val="22"/>
                <w:lang w:eastAsia="en-US"/>
              </w:rPr>
              <w:t>т</w:t>
            </w:r>
            <w:r w:rsidRPr="002B249A">
              <w:rPr>
                <w:sz w:val="22"/>
                <w:szCs w:val="22"/>
                <w:lang w:eastAsia="en-US"/>
              </w:rPr>
              <w:t>ствии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с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согласованным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проектом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оформить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справк</w:t>
            </w:r>
            <w:proofErr w:type="gramStart"/>
            <w:r w:rsidRPr="002B249A">
              <w:rPr>
                <w:sz w:val="22"/>
                <w:szCs w:val="22"/>
                <w:lang w:eastAsia="en-US"/>
              </w:rPr>
              <w:t>у-</w:t>
            </w:r>
            <w:proofErr w:type="gramEnd"/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 xml:space="preserve">допуск   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 xml:space="preserve">в   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 xml:space="preserve">установленном    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 xml:space="preserve">в    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 xml:space="preserve">Кемеровском    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филиале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ПАО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«Ростелеком» порядке.</w:t>
            </w:r>
          </w:p>
          <w:p w:rsidR="00A742C6" w:rsidRDefault="002B249A" w:rsidP="002B249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4. </w:t>
            </w:r>
            <w:r w:rsidRPr="002B249A">
              <w:rPr>
                <w:sz w:val="22"/>
                <w:szCs w:val="22"/>
                <w:lang w:eastAsia="en-US"/>
              </w:rPr>
              <w:t>Участие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ПАО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«Ростелеком»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в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проектировании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и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строительстве телекоммуникационных сетей связи для объекта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придорожного</w:t>
            </w:r>
            <w:r w:rsidRPr="002B249A">
              <w:rPr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серв</w:t>
            </w:r>
            <w:r w:rsidRPr="002B249A">
              <w:rPr>
                <w:sz w:val="22"/>
                <w:szCs w:val="22"/>
                <w:lang w:eastAsia="en-US"/>
              </w:rPr>
              <w:t>и</w:t>
            </w:r>
            <w:r w:rsidRPr="002B249A">
              <w:rPr>
                <w:sz w:val="22"/>
                <w:szCs w:val="22"/>
                <w:lang w:eastAsia="en-US"/>
              </w:rPr>
              <w:t>са,</w:t>
            </w:r>
            <w:r w:rsidRPr="002B249A">
              <w:rPr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расположенного</w:t>
            </w:r>
            <w:r w:rsidRPr="002B249A">
              <w:rPr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по</w:t>
            </w:r>
            <w:r w:rsidRPr="002B249A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адресу:</w:t>
            </w:r>
            <w:r w:rsidRPr="002B249A">
              <w:rPr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Кемеровская</w:t>
            </w:r>
            <w:r w:rsidRPr="002B249A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область, г. Полысаево, в 75 м на юго-запад от угла дома № 2 по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ул.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Ажурная,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кадастровый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номер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земельного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участка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42:38:0101002:21775 может быть определено при заключении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специального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договора о сотрудничестве между компан</w:t>
            </w:r>
            <w:r w:rsidRPr="002B249A">
              <w:rPr>
                <w:sz w:val="22"/>
                <w:szCs w:val="22"/>
                <w:lang w:eastAsia="en-US"/>
              </w:rPr>
              <w:t>и</w:t>
            </w:r>
            <w:r w:rsidRPr="002B249A">
              <w:rPr>
                <w:sz w:val="22"/>
                <w:szCs w:val="22"/>
                <w:lang w:eastAsia="en-US"/>
              </w:rPr>
              <w:t>ями.</w:t>
            </w:r>
          </w:p>
          <w:p w:rsidR="002B249A" w:rsidRDefault="002B249A" w:rsidP="002B249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</w:t>
            </w:r>
            <w:r w:rsidRPr="002B249A">
              <w:rPr>
                <w:b/>
                <w:sz w:val="22"/>
              </w:rPr>
              <w:t>11. Требования к выполнению</w:t>
            </w:r>
            <w:r w:rsidRPr="002B249A">
              <w:rPr>
                <w:b/>
                <w:spacing w:val="-53"/>
                <w:sz w:val="22"/>
              </w:rPr>
              <w:t xml:space="preserve"> </w:t>
            </w:r>
            <w:r w:rsidRPr="002B249A">
              <w:rPr>
                <w:b/>
                <w:sz w:val="22"/>
              </w:rPr>
              <w:t xml:space="preserve">проектных и </w:t>
            </w:r>
            <w:proofErr w:type="gramStart"/>
            <w:r w:rsidRPr="002B249A">
              <w:rPr>
                <w:b/>
                <w:sz w:val="22"/>
              </w:rPr>
              <w:t>строительно-</w:t>
            </w:r>
            <w:r w:rsidRPr="002B249A">
              <w:rPr>
                <w:b/>
                <w:spacing w:val="1"/>
                <w:sz w:val="22"/>
              </w:rPr>
              <w:t xml:space="preserve"> </w:t>
            </w:r>
            <w:r w:rsidRPr="002B249A">
              <w:rPr>
                <w:b/>
                <w:sz w:val="22"/>
              </w:rPr>
              <w:t>мо</w:t>
            </w:r>
            <w:r w:rsidRPr="002B249A">
              <w:rPr>
                <w:b/>
                <w:sz w:val="22"/>
              </w:rPr>
              <w:t>н</w:t>
            </w:r>
            <w:r w:rsidRPr="002B249A">
              <w:rPr>
                <w:b/>
                <w:sz w:val="22"/>
              </w:rPr>
              <w:t>тажных</w:t>
            </w:r>
            <w:proofErr w:type="gramEnd"/>
            <w:r w:rsidRPr="002B249A">
              <w:rPr>
                <w:b/>
                <w:spacing w:val="-1"/>
                <w:sz w:val="22"/>
              </w:rPr>
              <w:t xml:space="preserve"> </w:t>
            </w:r>
            <w:r w:rsidRPr="002B249A">
              <w:rPr>
                <w:b/>
                <w:sz w:val="22"/>
              </w:rPr>
              <w:t>работ</w:t>
            </w:r>
          </w:p>
          <w:p w:rsidR="002B249A" w:rsidRDefault="002B249A" w:rsidP="002B249A">
            <w:pPr>
              <w:pStyle w:val="TableParagraph"/>
              <w:ind w:left="106" w:right="65" w:firstLine="397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Проект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строительству</w:t>
            </w:r>
            <w:r>
              <w:rPr>
                <w:spacing w:val="1"/>
              </w:rPr>
              <w:t xml:space="preserve"> </w:t>
            </w:r>
            <w:r>
              <w:t>сетей</w:t>
            </w:r>
            <w:r>
              <w:rPr>
                <w:spacing w:val="1"/>
              </w:rPr>
              <w:t xml:space="preserve"> </w:t>
            </w:r>
            <w:r>
              <w:t>выполнить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 с требованиями:</w:t>
            </w:r>
          </w:p>
          <w:p w:rsidR="002B249A" w:rsidRDefault="002B249A" w:rsidP="002B249A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</w:tabs>
              <w:spacing w:before="5" w:line="235" w:lineRule="auto"/>
              <w:ind w:right="65" w:hanging="360"/>
            </w:pPr>
            <w:r>
              <w:t>РД</w:t>
            </w:r>
            <w:r>
              <w:rPr>
                <w:spacing w:val="1"/>
              </w:rPr>
              <w:t xml:space="preserve"> </w:t>
            </w:r>
            <w:r>
              <w:t>45.120-2000</w:t>
            </w:r>
            <w:r>
              <w:rPr>
                <w:spacing w:val="1"/>
              </w:rPr>
              <w:t xml:space="preserve"> </w:t>
            </w:r>
            <w:r>
              <w:t>«Нормы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проектирования.</w:t>
            </w:r>
            <w:r>
              <w:rPr>
                <w:spacing w:val="1"/>
              </w:rPr>
              <w:t xml:space="preserve"> </w:t>
            </w:r>
            <w:r>
              <w:t>Городские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сельские</w:t>
            </w:r>
            <w:r>
              <w:rPr>
                <w:spacing w:val="1"/>
              </w:rPr>
              <w:t xml:space="preserve"> </w:t>
            </w:r>
            <w:r>
              <w:t>телефонные</w:t>
            </w:r>
            <w:r>
              <w:rPr>
                <w:spacing w:val="-52"/>
              </w:rPr>
              <w:t xml:space="preserve"> </w:t>
            </w:r>
            <w:r>
              <w:t>сети»;</w:t>
            </w:r>
          </w:p>
          <w:p w:rsidR="002B249A" w:rsidRDefault="002B249A" w:rsidP="002B249A">
            <w:pPr>
              <w:pStyle w:val="TableParagraph"/>
              <w:numPr>
                <w:ilvl w:val="0"/>
                <w:numId w:val="25"/>
              </w:numPr>
              <w:tabs>
                <w:tab w:val="left" w:pos="869"/>
              </w:tabs>
              <w:spacing w:before="7" w:line="235" w:lineRule="auto"/>
              <w:ind w:right="66" w:hanging="360"/>
            </w:pPr>
            <w:r>
              <w:t xml:space="preserve">ОСТ </w:t>
            </w:r>
            <w:proofErr w:type="gramStart"/>
            <w:r>
              <w:t>Р</w:t>
            </w:r>
            <w:proofErr w:type="gramEnd"/>
            <w:r>
              <w:t xml:space="preserve"> 21.703-2020 «Система проектной документации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строительства.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-52"/>
              </w:rPr>
              <w:t xml:space="preserve"> </w:t>
            </w:r>
            <w:r>
              <w:t>документации</w:t>
            </w:r>
            <w:r>
              <w:rPr>
                <w:spacing w:val="-2"/>
              </w:rPr>
              <w:t xml:space="preserve"> </w:t>
            </w:r>
            <w:r>
              <w:t>проводных</w:t>
            </w:r>
            <w:r>
              <w:rPr>
                <w:spacing w:val="-1"/>
              </w:rPr>
              <w:t xml:space="preserve"> </w:t>
            </w:r>
            <w:r>
              <w:t>сре</w:t>
            </w:r>
            <w:proofErr w:type="gramStart"/>
            <w:r>
              <w:t>дств</w:t>
            </w:r>
            <w:r>
              <w:rPr>
                <w:spacing w:val="-1"/>
              </w:rPr>
              <w:t xml:space="preserve"> </w:t>
            </w:r>
            <w:r>
              <w:t>св</w:t>
            </w:r>
            <w:proofErr w:type="gramEnd"/>
            <w:r>
              <w:t>язи»;</w:t>
            </w:r>
          </w:p>
          <w:p w:rsidR="002B249A" w:rsidRDefault="002B249A" w:rsidP="002B249A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</w:tabs>
              <w:spacing w:before="12" w:line="230" w:lineRule="auto"/>
              <w:ind w:right="66" w:hanging="360"/>
            </w:pPr>
            <w:r>
              <w:t>СП</w:t>
            </w:r>
            <w:r>
              <w:rPr>
                <w:spacing w:val="1"/>
              </w:rPr>
              <w:t xml:space="preserve"> </w:t>
            </w:r>
            <w:r>
              <w:t>134.13330.2012</w:t>
            </w:r>
            <w:r>
              <w:rPr>
                <w:spacing w:val="1"/>
              </w:rPr>
              <w:t xml:space="preserve"> </w:t>
            </w:r>
            <w:r>
              <w:t>«Системы</w:t>
            </w:r>
            <w:r>
              <w:rPr>
                <w:spacing w:val="1"/>
              </w:rPr>
              <w:t xml:space="preserve"> </w:t>
            </w:r>
            <w:r>
              <w:t>электросвязи</w:t>
            </w:r>
            <w:r>
              <w:rPr>
                <w:spacing w:val="1"/>
              </w:rPr>
              <w:t xml:space="preserve"> </w:t>
            </w:r>
            <w:r>
              <w:t>зданий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соор</w:t>
            </w:r>
            <w:r>
              <w:t>у</w:t>
            </w:r>
            <w:r>
              <w:t>жений.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rPr>
                <w:spacing w:val="-3"/>
              </w:rPr>
              <w:t xml:space="preserve"> </w:t>
            </w:r>
            <w:r>
              <w:t>проектирования»;</w:t>
            </w:r>
          </w:p>
          <w:p w:rsidR="002B249A" w:rsidRDefault="003F2930" w:rsidP="001C5174">
            <w:pPr>
              <w:pStyle w:val="TableParagraph"/>
              <w:numPr>
                <w:ilvl w:val="0"/>
                <w:numId w:val="25"/>
              </w:numPr>
              <w:tabs>
                <w:tab w:val="left" w:pos="88"/>
                <w:tab w:val="left" w:pos="2477"/>
                <w:tab w:val="left" w:pos="4246"/>
              </w:tabs>
              <w:spacing w:before="5" w:line="237" w:lineRule="auto"/>
              <w:ind w:left="88" w:right="65" w:hanging="360"/>
            </w:pPr>
            <w:r>
              <w:t xml:space="preserve">         -   </w:t>
            </w:r>
            <w:r w:rsidR="002B249A">
              <w:t>ГОСТ</w:t>
            </w:r>
            <w:r w:rsidR="002B249A">
              <w:rPr>
                <w:spacing w:val="1"/>
              </w:rPr>
              <w:t xml:space="preserve"> </w:t>
            </w:r>
            <w:proofErr w:type="gramStart"/>
            <w:r w:rsidR="002B249A">
              <w:t>Р</w:t>
            </w:r>
            <w:proofErr w:type="gramEnd"/>
            <w:r w:rsidR="002B249A">
              <w:rPr>
                <w:spacing w:val="1"/>
              </w:rPr>
              <w:t xml:space="preserve"> </w:t>
            </w:r>
            <w:r w:rsidR="002B249A">
              <w:t>53246-2008</w:t>
            </w:r>
            <w:r w:rsidR="002B249A">
              <w:rPr>
                <w:spacing w:val="1"/>
              </w:rPr>
              <w:t xml:space="preserve"> </w:t>
            </w:r>
            <w:r w:rsidR="002B249A">
              <w:t>«Информационные</w:t>
            </w:r>
            <w:r w:rsidR="002B249A">
              <w:rPr>
                <w:spacing w:val="1"/>
              </w:rPr>
              <w:t xml:space="preserve"> </w:t>
            </w:r>
            <w:r w:rsidR="002B249A">
              <w:t>технологии.</w:t>
            </w:r>
            <w:r w:rsidR="002B249A">
              <w:rPr>
                <w:spacing w:val="1"/>
              </w:rPr>
              <w:t xml:space="preserve"> </w:t>
            </w:r>
            <w:proofErr w:type="spellStart"/>
            <w:r w:rsidR="002B249A">
              <w:t>Систе</w:t>
            </w:r>
            <w:r w:rsidR="002B249A">
              <w:t>м</w:t>
            </w:r>
            <w:r w:rsidR="002B249A">
              <w:t>кабель</w:t>
            </w:r>
            <w:r>
              <w:t>ные</w:t>
            </w:r>
            <w:proofErr w:type="spellEnd"/>
            <w:r>
              <w:t xml:space="preserve"> </w:t>
            </w:r>
            <w:r w:rsidR="002B249A">
              <w:rPr>
                <w:spacing w:val="-1"/>
              </w:rPr>
              <w:t>структурированные.</w:t>
            </w:r>
            <w:r w:rsidR="002B249A">
              <w:rPr>
                <w:spacing w:val="-53"/>
              </w:rPr>
              <w:t xml:space="preserve"> </w:t>
            </w:r>
            <w:r w:rsidR="002B249A">
              <w:t>Проектирование</w:t>
            </w:r>
            <w:r w:rsidR="002B249A">
              <w:rPr>
                <w:spacing w:val="1"/>
              </w:rPr>
              <w:t xml:space="preserve"> </w:t>
            </w:r>
            <w:r w:rsidR="002B249A">
              <w:t>основных</w:t>
            </w:r>
            <w:r w:rsidR="002B249A">
              <w:rPr>
                <w:spacing w:val="1"/>
              </w:rPr>
              <w:t xml:space="preserve"> </w:t>
            </w:r>
            <w:r w:rsidR="002B249A">
              <w:t>узлов</w:t>
            </w:r>
            <w:r w:rsidR="002B249A">
              <w:rPr>
                <w:spacing w:val="1"/>
              </w:rPr>
              <w:t xml:space="preserve"> </w:t>
            </w:r>
            <w:r w:rsidR="002B249A">
              <w:t>с</w:t>
            </w:r>
            <w:r w:rsidR="002B249A">
              <w:t>и</w:t>
            </w:r>
            <w:r w:rsidR="002B249A">
              <w:t>стемы.</w:t>
            </w:r>
            <w:r w:rsidR="002B249A">
              <w:rPr>
                <w:spacing w:val="1"/>
              </w:rPr>
              <w:t xml:space="preserve"> </w:t>
            </w:r>
            <w:r w:rsidR="002B249A">
              <w:t>Общие</w:t>
            </w:r>
            <w:r w:rsidR="002B249A">
              <w:rPr>
                <w:spacing w:val="1"/>
              </w:rPr>
              <w:t xml:space="preserve"> </w:t>
            </w:r>
            <w:r w:rsidR="002B249A">
              <w:t>требования».</w:t>
            </w:r>
          </w:p>
          <w:p w:rsidR="002B249A" w:rsidRPr="002B249A" w:rsidRDefault="002B249A" w:rsidP="002B249A">
            <w:pPr>
              <w:pStyle w:val="aff9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2B249A">
              <w:rPr>
                <w:rFonts w:ascii="Times New Roman" w:hAnsi="Times New Roman"/>
              </w:rPr>
              <w:t>Проект</w:t>
            </w:r>
            <w:r w:rsidRPr="002B249A">
              <w:rPr>
                <w:rFonts w:ascii="Times New Roman" w:hAnsi="Times New Roman"/>
                <w:spacing w:val="63"/>
              </w:rPr>
              <w:t xml:space="preserve"> </w:t>
            </w:r>
            <w:r w:rsidRPr="002B249A">
              <w:rPr>
                <w:rFonts w:ascii="Times New Roman" w:hAnsi="Times New Roman"/>
              </w:rPr>
              <w:t>строительства</w:t>
            </w:r>
            <w:r w:rsidRPr="002B249A">
              <w:rPr>
                <w:rFonts w:ascii="Times New Roman" w:hAnsi="Times New Roman"/>
                <w:spacing w:val="64"/>
              </w:rPr>
              <w:t xml:space="preserve"> </w:t>
            </w:r>
            <w:r w:rsidRPr="002B249A">
              <w:rPr>
                <w:rFonts w:ascii="Times New Roman" w:hAnsi="Times New Roman"/>
              </w:rPr>
              <w:t>кабельной</w:t>
            </w:r>
            <w:r w:rsidRPr="002B249A">
              <w:rPr>
                <w:rFonts w:ascii="Times New Roman" w:hAnsi="Times New Roman"/>
                <w:spacing w:val="64"/>
              </w:rPr>
              <w:t xml:space="preserve"> </w:t>
            </w:r>
            <w:r w:rsidRPr="002B249A">
              <w:rPr>
                <w:rFonts w:ascii="Times New Roman" w:hAnsi="Times New Roman"/>
              </w:rPr>
              <w:t>канализации</w:t>
            </w:r>
            <w:r w:rsidRPr="002B249A">
              <w:rPr>
                <w:rFonts w:ascii="Times New Roman" w:hAnsi="Times New Roman"/>
                <w:spacing w:val="64"/>
              </w:rPr>
              <w:t xml:space="preserve"> </w:t>
            </w:r>
            <w:r w:rsidRPr="002B249A">
              <w:rPr>
                <w:rFonts w:ascii="Times New Roman" w:hAnsi="Times New Roman"/>
              </w:rPr>
              <w:t>должен</w:t>
            </w:r>
            <w:r>
              <w:rPr>
                <w:rFonts w:ascii="Times New Roman" w:hAnsi="Times New Roman"/>
              </w:rPr>
              <w:t xml:space="preserve"> </w:t>
            </w:r>
            <w:r w:rsidRPr="002B249A">
              <w:t>быть</w:t>
            </w:r>
            <w:r w:rsidRPr="002B249A">
              <w:rPr>
                <w:spacing w:val="52"/>
              </w:rPr>
              <w:t xml:space="preserve"> </w:t>
            </w:r>
            <w:r w:rsidRPr="002B249A">
              <w:rPr>
                <w:rFonts w:ascii="Times New Roman" w:hAnsi="Times New Roman"/>
              </w:rPr>
              <w:t>выполнен</w:t>
            </w:r>
            <w:r w:rsidRPr="002B249A">
              <w:rPr>
                <w:rFonts w:ascii="Times New Roman" w:hAnsi="Times New Roman"/>
                <w:spacing w:val="52"/>
              </w:rPr>
              <w:t xml:space="preserve"> </w:t>
            </w:r>
            <w:r w:rsidRPr="002B249A">
              <w:rPr>
                <w:rFonts w:ascii="Times New Roman" w:hAnsi="Times New Roman"/>
              </w:rPr>
              <w:t>в</w:t>
            </w:r>
            <w:r w:rsidRPr="002B249A">
              <w:rPr>
                <w:rFonts w:ascii="Times New Roman" w:hAnsi="Times New Roman"/>
                <w:spacing w:val="51"/>
              </w:rPr>
              <w:t xml:space="preserve"> </w:t>
            </w:r>
            <w:r w:rsidRPr="002B249A">
              <w:rPr>
                <w:rFonts w:ascii="Times New Roman" w:hAnsi="Times New Roman"/>
              </w:rPr>
              <w:t>соответствии</w:t>
            </w:r>
            <w:r w:rsidRPr="002B249A">
              <w:rPr>
                <w:rFonts w:ascii="Times New Roman" w:hAnsi="Times New Roman"/>
                <w:spacing w:val="52"/>
              </w:rPr>
              <w:t xml:space="preserve"> </w:t>
            </w:r>
            <w:r w:rsidRPr="002B249A">
              <w:rPr>
                <w:rFonts w:ascii="Times New Roman" w:hAnsi="Times New Roman"/>
              </w:rPr>
              <w:t>с</w:t>
            </w:r>
            <w:r w:rsidRPr="002B249A">
              <w:rPr>
                <w:rFonts w:ascii="Times New Roman" w:hAnsi="Times New Roman"/>
                <w:spacing w:val="52"/>
              </w:rPr>
              <w:t xml:space="preserve"> </w:t>
            </w:r>
            <w:r w:rsidRPr="002B249A">
              <w:rPr>
                <w:rFonts w:ascii="Times New Roman" w:hAnsi="Times New Roman"/>
              </w:rPr>
              <w:t>ГОСТ</w:t>
            </w:r>
            <w:r w:rsidRPr="002B249A">
              <w:rPr>
                <w:rFonts w:ascii="Times New Roman" w:hAnsi="Times New Roman"/>
                <w:spacing w:val="52"/>
              </w:rPr>
              <w:t xml:space="preserve"> </w:t>
            </w:r>
            <w:proofErr w:type="gramStart"/>
            <w:r w:rsidRPr="002B249A">
              <w:rPr>
                <w:rFonts w:ascii="Times New Roman" w:hAnsi="Times New Roman"/>
              </w:rPr>
              <w:t>Р</w:t>
            </w:r>
            <w:proofErr w:type="gramEnd"/>
            <w:r w:rsidRPr="002B249A">
              <w:rPr>
                <w:rFonts w:ascii="Times New Roman" w:hAnsi="Times New Roman"/>
                <w:spacing w:val="51"/>
              </w:rPr>
              <w:t xml:space="preserve"> </w:t>
            </w:r>
            <w:r w:rsidRPr="002B249A">
              <w:rPr>
                <w:rFonts w:ascii="Times New Roman" w:hAnsi="Times New Roman"/>
              </w:rPr>
              <w:t>21.703-2020</w:t>
            </w:r>
            <w:r w:rsidRPr="002B249A">
              <w:rPr>
                <w:rFonts w:ascii="Times New Roman" w:hAnsi="Times New Roman"/>
                <w:spacing w:val="52"/>
              </w:rPr>
              <w:t xml:space="preserve"> </w:t>
            </w:r>
            <w:r w:rsidRPr="002B249A">
              <w:rPr>
                <w:rFonts w:ascii="Times New Roman" w:hAnsi="Times New Roman"/>
              </w:rPr>
              <w:t>и</w:t>
            </w:r>
            <w:r w:rsidRPr="002B249A">
              <w:rPr>
                <w:rFonts w:ascii="Times New Roman" w:hAnsi="Times New Roman"/>
                <w:spacing w:val="-52"/>
              </w:rPr>
              <w:t xml:space="preserve"> </w:t>
            </w:r>
            <w:r w:rsidRPr="002B249A">
              <w:rPr>
                <w:rFonts w:ascii="Times New Roman" w:hAnsi="Times New Roman"/>
              </w:rPr>
              <w:t>содержать</w:t>
            </w:r>
            <w:r w:rsidRPr="002B249A">
              <w:rPr>
                <w:spacing w:val="-1"/>
              </w:rPr>
              <w:t xml:space="preserve"> </w:t>
            </w:r>
            <w:r w:rsidRPr="002B249A">
              <w:t>следующее:</w:t>
            </w:r>
          </w:p>
          <w:p w:rsidR="002B249A" w:rsidRPr="002B249A" w:rsidRDefault="002B249A" w:rsidP="002B249A">
            <w:pPr>
              <w:widowControl w:val="0"/>
              <w:numPr>
                <w:ilvl w:val="0"/>
                <w:numId w:val="28"/>
              </w:numPr>
              <w:tabs>
                <w:tab w:val="left" w:pos="854"/>
              </w:tabs>
              <w:autoSpaceDE w:val="0"/>
              <w:autoSpaceDN w:val="0"/>
              <w:spacing w:line="259" w:lineRule="exact"/>
              <w:rPr>
                <w:sz w:val="22"/>
                <w:szCs w:val="22"/>
                <w:lang w:eastAsia="en-US"/>
              </w:rPr>
            </w:pPr>
            <w:r w:rsidRPr="002B249A">
              <w:rPr>
                <w:sz w:val="22"/>
                <w:szCs w:val="22"/>
                <w:lang w:eastAsia="en-US"/>
              </w:rPr>
              <w:t>общие данные;</w:t>
            </w:r>
          </w:p>
          <w:p w:rsidR="002B249A" w:rsidRPr="002B249A" w:rsidRDefault="002B249A" w:rsidP="002B249A">
            <w:pPr>
              <w:widowControl w:val="0"/>
              <w:numPr>
                <w:ilvl w:val="0"/>
                <w:numId w:val="28"/>
              </w:numPr>
              <w:tabs>
                <w:tab w:val="left" w:pos="854"/>
              </w:tabs>
              <w:autoSpaceDE w:val="0"/>
              <w:autoSpaceDN w:val="0"/>
              <w:spacing w:line="261" w:lineRule="exact"/>
              <w:rPr>
                <w:sz w:val="22"/>
                <w:szCs w:val="22"/>
                <w:lang w:eastAsia="en-US"/>
              </w:rPr>
            </w:pPr>
            <w:r w:rsidRPr="002B249A">
              <w:rPr>
                <w:sz w:val="22"/>
                <w:szCs w:val="22"/>
                <w:lang w:eastAsia="en-US"/>
              </w:rPr>
              <w:lastRenderedPageBreak/>
              <w:t>ситуационный</w:t>
            </w:r>
            <w:r w:rsidRPr="002B249A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план,</w:t>
            </w:r>
            <w:r w:rsidRPr="002B249A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выполненный</w:t>
            </w:r>
            <w:r w:rsidRPr="002B249A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в</w:t>
            </w:r>
            <w:r w:rsidRPr="002B249A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масштабе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1:</w:t>
            </w:r>
            <w:r w:rsidRPr="002B249A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2000;</w:t>
            </w:r>
          </w:p>
          <w:p w:rsidR="002B249A" w:rsidRPr="002B249A" w:rsidRDefault="002B249A" w:rsidP="002B249A">
            <w:pPr>
              <w:widowControl w:val="0"/>
              <w:numPr>
                <w:ilvl w:val="0"/>
                <w:numId w:val="28"/>
              </w:numPr>
              <w:tabs>
                <w:tab w:val="left" w:pos="854"/>
              </w:tabs>
              <w:autoSpaceDE w:val="0"/>
              <w:autoSpaceDN w:val="0"/>
              <w:spacing w:before="2" w:line="232" w:lineRule="auto"/>
              <w:ind w:right="65"/>
              <w:rPr>
                <w:sz w:val="22"/>
                <w:szCs w:val="22"/>
                <w:lang w:eastAsia="en-US"/>
              </w:rPr>
            </w:pPr>
            <w:r w:rsidRPr="002B249A">
              <w:rPr>
                <w:sz w:val="22"/>
                <w:szCs w:val="22"/>
                <w:lang w:eastAsia="en-US"/>
              </w:rPr>
              <w:t>план</w:t>
            </w:r>
            <w:r w:rsidRPr="002B249A">
              <w:rPr>
                <w:spacing w:val="8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трассы</w:t>
            </w:r>
            <w:r w:rsidRPr="002B249A">
              <w:rPr>
                <w:spacing w:val="8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кабельной</w:t>
            </w:r>
            <w:r w:rsidRPr="002B249A">
              <w:rPr>
                <w:spacing w:val="8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канализации,</w:t>
            </w:r>
            <w:r w:rsidRPr="002B249A">
              <w:rPr>
                <w:spacing w:val="7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выполненный</w:t>
            </w:r>
            <w:r w:rsidRPr="002B249A">
              <w:rPr>
                <w:spacing w:val="8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в</w:t>
            </w:r>
            <w:r w:rsidRPr="002B249A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масшт</w:t>
            </w:r>
            <w:r w:rsidRPr="002B249A">
              <w:rPr>
                <w:sz w:val="22"/>
                <w:szCs w:val="22"/>
                <w:lang w:eastAsia="en-US"/>
              </w:rPr>
              <w:t>а</w:t>
            </w:r>
            <w:r w:rsidRPr="002B249A">
              <w:rPr>
                <w:sz w:val="22"/>
                <w:szCs w:val="22"/>
                <w:lang w:eastAsia="en-US"/>
              </w:rPr>
              <w:t>бе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1: 500;</w:t>
            </w:r>
          </w:p>
          <w:p w:rsidR="002B249A" w:rsidRPr="002B249A" w:rsidRDefault="002B249A" w:rsidP="002B249A">
            <w:pPr>
              <w:widowControl w:val="0"/>
              <w:numPr>
                <w:ilvl w:val="0"/>
                <w:numId w:val="28"/>
              </w:numPr>
              <w:tabs>
                <w:tab w:val="left" w:pos="854"/>
              </w:tabs>
              <w:autoSpaceDE w:val="0"/>
              <w:autoSpaceDN w:val="0"/>
              <w:spacing w:line="259" w:lineRule="exact"/>
              <w:rPr>
                <w:sz w:val="22"/>
                <w:szCs w:val="22"/>
                <w:lang w:eastAsia="en-US"/>
              </w:rPr>
            </w:pPr>
            <w:r w:rsidRPr="002B249A">
              <w:rPr>
                <w:sz w:val="22"/>
                <w:szCs w:val="22"/>
                <w:lang w:eastAsia="en-US"/>
              </w:rPr>
              <w:t>продольный</w:t>
            </w:r>
            <w:r w:rsidRPr="002B249A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профиль;</w:t>
            </w:r>
          </w:p>
          <w:p w:rsidR="002B249A" w:rsidRPr="002B249A" w:rsidRDefault="002B249A" w:rsidP="002B249A">
            <w:pPr>
              <w:widowControl w:val="0"/>
              <w:numPr>
                <w:ilvl w:val="0"/>
                <w:numId w:val="28"/>
              </w:numPr>
              <w:tabs>
                <w:tab w:val="left" w:pos="854"/>
              </w:tabs>
              <w:autoSpaceDE w:val="0"/>
              <w:autoSpaceDN w:val="0"/>
              <w:spacing w:line="264" w:lineRule="exact"/>
              <w:rPr>
                <w:sz w:val="22"/>
                <w:szCs w:val="22"/>
                <w:lang w:eastAsia="en-US"/>
              </w:rPr>
            </w:pPr>
            <w:r w:rsidRPr="002B249A">
              <w:rPr>
                <w:sz w:val="22"/>
                <w:szCs w:val="22"/>
                <w:lang w:eastAsia="en-US"/>
              </w:rPr>
              <w:t>спецификация</w:t>
            </w:r>
            <w:r w:rsidRPr="002B249A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оборудования</w:t>
            </w:r>
            <w:r w:rsidRPr="002B249A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изделий</w:t>
            </w:r>
            <w:r w:rsidRPr="002B249A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и</w:t>
            </w:r>
            <w:r w:rsidRPr="002B249A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материалов.</w:t>
            </w:r>
          </w:p>
          <w:p w:rsidR="002B249A" w:rsidRPr="002B249A" w:rsidRDefault="002B249A" w:rsidP="001C5174">
            <w:pPr>
              <w:widowControl w:val="0"/>
              <w:autoSpaceDE w:val="0"/>
              <w:autoSpaceDN w:val="0"/>
              <w:ind w:left="-54" w:right="65" w:firstLine="351"/>
              <w:jc w:val="both"/>
              <w:rPr>
                <w:sz w:val="22"/>
                <w:szCs w:val="22"/>
                <w:lang w:eastAsia="en-US"/>
              </w:rPr>
            </w:pPr>
            <w:r w:rsidRPr="002B249A">
              <w:rPr>
                <w:sz w:val="22"/>
                <w:szCs w:val="22"/>
                <w:lang w:eastAsia="en-US"/>
              </w:rPr>
              <w:t>3.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Проект прокладки волоконно-оптических линий связи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 xml:space="preserve">сети GPON должен быть выполнен в соответствии с ГОСТ </w:t>
            </w:r>
            <w:proofErr w:type="gramStart"/>
            <w:r w:rsidRPr="002B249A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21.703-2020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и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содержать следующее:</w:t>
            </w:r>
          </w:p>
          <w:p w:rsidR="002B249A" w:rsidRPr="002B249A" w:rsidRDefault="002B249A" w:rsidP="002B249A">
            <w:pPr>
              <w:widowControl w:val="0"/>
              <w:numPr>
                <w:ilvl w:val="0"/>
                <w:numId w:val="27"/>
              </w:numPr>
              <w:tabs>
                <w:tab w:val="left" w:pos="854"/>
              </w:tabs>
              <w:autoSpaceDE w:val="0"/>
              <w:autoSpaceDN w:val="0"/>
              <w:spacing w:line="259" w:lineRule="exact"/>
              <w:ind w:left="853"/>
              <w:rPr>
                <w:sz w:val="22"/>
                <w:szCs w:val="22"/>
                <w:lang w:eastAsia="en-US"/>
              </w:rPr>
            </w:pPr>
            <w:r w:rsidRPr="002B249A">
              <w:rPr>
                <w:sz w:val="22"/>
                <w:szCs w:val="22"/>
                <w:lang w:eastAsia="en-US"/>
              </w:rPr>
              <w:t>общие данные;</w:t>
            </w:r>
          </w:p>
          <w:p w:rsidR="002B249A" w:rsidRPr="002B249A" w:rsidRDefault="002B249A" w:rsidP="002B249A">
            <w:pPr>
              <w:widowControl w:val="0"/>
              <w:numPr>
                <w:ilvl w:val="0"/>
                <w:numId w:val="27"/>
              </w:numPr>
              <w:tabs>
                <w:tab w:val="left" w:pos="854"/>
              </w:tabs>
              <w:autoSpaceDE w:val="0"/>
              <w:autoSpaceDN w:val="0"/>
              <w:spacing w:line="261" w:lineRule="exact"/>
              <w:ind w:left="853"/>
              <w:rPr>
                <w:sz w:val="22"/>
                <w:szCs w:val="22"/>
                <w:lang w:eastAsia="en-US"/>
              </w:rPr>
            </w:pPr>
            <w:r w:rsidRPr="002B249A">
              <w:rPr>
                <w:sz w:val="22"/>
                <w:szCs w:val="22"/>
                <w:lang w:eastAsia="en-US"/>
              </w:rPr>
              <w:t>ситуационный</w:t>
            </w:r>
            <w:r w:rsidRPr="002B249A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план,</w:t>
            </w:r>
            <w:r w:rsidRPr="002B249A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выполненный</w:t>
            </w:r>
            <w:r w:rsidRPr="002B249A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в</w:t>
            </w:r>
            <w:r w:rsidRPr="002B249A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масштабе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1:</w:t>
            </w:r>
            <w:r w:rsidRPr="002B249A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2000;</w:t>
            </w:r>
          </w:p>
          <w:p w:rsidR="002B249A" w:rsidRPr="002B249A" w:rsidRDefault="002B249A" w:rsidP="002B249A">
            <w:pPr>
              <w:widowControl w:val="0"/>
              <w:numPr>
                <w:ilvl w:val="0"/>
                <w:numId w:val="27"/>
              </w:numPr>
              <w:tabs>
                <w:tab w:val="left" w:pos="854"/>
              </w:tabs>
              <w:autoSpaceDE w:val="0"/>
              <w:autoSpaceDN w:val="0"/>
              <w:spacing w:line="261" w:lineRule="exact"/>
              <w:ind w:left="853"/>
              <w:rPr>
                <w:sz w:val="22"/>
                <w:szCs w:val="22"/>
                <w:lang w:eastAsia="en-US"/>
              </w:rPr>
            </w:pPr>
            <w:r w:rsidRPr="002B249A">
              <w:rPr>
                <w:sz w:val="22"/>
                <w:szCs w:val="22"/>
                <w:lang w:eastAsia="en-US"/>
              </w:rPr>
              <w:t>план</w:t>
            </w:r>
            <w:r w:rsidRPr="002B249A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трассы</w:t>
            </w:r>
            <w:r w:rsidRPr="002B249A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кабельной</w:t>
            </w:r>
            <w:r w:rsidRPr="002B249A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линии,</w:t>
            </w:r>
            <w:r w:rsidRPr="002B249A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выполненный</w:t>
            </w:r>
            <w:r w:rsidRPr="002B249A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в</w:t>
            </w:r>
            <w:r w:rsidRPr="002B249A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масштабе</w:t>
            </w:r>
          </w:p>
          <w:p w:rsidR="002B249A" w:rsidRPr="002B249A" w:rsidRDefault="002B249A" w:rsidP="002B249A">
            <w:pPr>
              <w:widowControl w:val="0"/>
              <w:tabs>
                <w:tab w:val="left" w:pos="2354"/>
              </w:tabs>
              <w:autoSpaceDE w:val="0"/>
              <w:autoSpaceDN w:val="0"/>
              <w:spacing w:line="245" w:lineRule="exact"/>
              <w:ind w:left="854"/>
              <w:rPr>
                <w:sz w:val="22"/>
                <w:szCs w:val="22"/>
                <w:lang w:eastAsia="en-US"/>
              </w:rPr>
            </w:pPr>
            <w:r w:rsidRPr="002B249A">
              <w:rPr>
                <w:sz w:val="22"/>
                <w:szCs w:val="22"/>
                <w:lang w:eastAsia="en-US"/>
              </w:rPr>
              <w:t>1: 500;</w:t>
            </w:r>
            <w:r w:rsidRPr="002B249A">
              <w:rPr>
                <w:sz w:val="22"/>
                <w:szCs w:val="22"/>
                <w:lang w:eastAsia="en-US"/>
              </w:rPr>
              <w:tab/>
            </w:r>
          </w:p>
          <w:p w:rsidR="002B249A" w:rsidRPr="002B249A" w:rsidRDefault="002B249A" w:rsidP="002B249A">
            <w:pPr>
              <w:widowControl w:val="0"/>
              <w:numPr>
                <w:ilvl w:val="0"/>
                <w:numId w:val="27"/>
              </w:numPr>
              <w:tabs>
                <w:tab w:val="left" w:pos="854"/>
              </w:tabs>
              <w:autoSpaceDE w:val="0"/>
              <w:autoSpaceDN w:val="0"/>
              <w:spacing w:line="262" w:lineRule="exact"/>
              <w:ind w:left="853"/>
              <w:rPr>
                <w:sz w:val="22"/>
                <w:szCs w:val="22"/>
                <w:lang w:eastAsia="en-US"/>
              </w:rPr>
            </w:pPr>
            <w:r w:rsidRPr="002B249A">
              <w:rPr>
                <w:sz w:val="22"/>
                <w:szCs w:val="22"/>
                <w:lang w:eastAsia="en-US"/>
              </w:rPr>
              <w:t>схемы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249A">
              <w:rPr>
                <w:sz w:val="22"/>
                <w:szCs w:val="22"/>
                <w:lang w:eastAsia="en-US"/>
              </w:rPr>
              <w:t>разварки</w:t>
            </w:r>
            <w:proofErr w:type="spellEnd"/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муфт и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кроссов;</w:t>
            </w:r>
          </w:p>
          <w:p w:rsidR="002B249A" w:rsidRPr="002B249A" w:rsidRDefault="002B249A" w:rsidP="002B249A">
            <w:pPr>
              <w:widowControl w:val="0"/>
              <w:numPr>
                <w:ilvl w:val="0"/>
                <w:numId w:val="27"/>
              </w:numPr>
              <w:tabs>
                <w:tab w:val="left" w:pos="854"/>
              </w:tabs>
              <w:autoSpaceDE w:val="0"/>
              <w:autoSpaceDN w:val="0"/>
              <w:spacing w:line="261" w:lineRule="exact"/>
              <w:ind w:left="853"/>
              <w:rPr>
                <w:sz w:val="22"/>
                <w:szCs w:val="22"/>
                <w:lang w:eastAsia="en-US"/>
              </w:rPr>
            </w:pPr>
            <w:r w:rsidRPr="002B249A">
              <w:rPr>
                <w:sz w:val="22"/>
                <w:szCs w:val="22"/>
                <w:lang w:eastAsia="en-US"/>
              </w:rPr>
              <w:t>схемы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размещения оборудования и</w:t>
            </w:r>
            <w:r w:rsidRPr="002B249A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устрой</w:t>
            </w:r>
            <w:proofErr w:type="gramStart"/>
            <w:r w:rsidRPr="002B249A">
              <w:rPr>
                <w:sz w:val="22"/>
                <w:szCs w:val="22"/>
                <w:lang w:eastAsia="en-US"/>
              </w:rPr>
              <w:t>ств в шк</w:t>
            </w:r>
            <w:proofErr w:type="gramEnd"/>
            <w:r w:rsidRPr="002B249A">
              <w:rPr>
                <w:sz w:val="22"/>
                <w:szCs w:val="22"/>
                <w:lang w:eastAsia="en-US"/>
              </w:rPr>
              <w:t>афу;</w:t>
            </w:r>
          </w:p>
          <w:p w:rsidR="002B249A" w:rsidRPr="002B249A" w:rsidRDefault="002B249A" w:rsidP="002B249A">
            <w:pPr>
              <w:widowControl w:val="0"/>
              <w:numPr>
                <w:ilvl w:val="0"/>
                <w:numId w:val="27"/>
              </w:numPr>
              <w:tabs>
                <w:tab w:val="left" w:pos="854"/>
              </w:tabs>
              <w:autoSpaceDE w:val="0"/>
              <w:autoSpaceDN w:val="0"/>
              <w:spacing w:line="261" w:lineRule="exact"/>
              <w:ind w:left="853"/>
              <w:rPr>
                <w:sz w:val="22"/>
                <w:szCs w:val="22"/>
                <w:lang w:eastAsia="en-US"/>
              </w:rPr>
            </w:pPr>
            <w:r w:rsidRPr="002B249A">
              <w:rPr>
                <w:sz w:val="22"/>
                <w:szCs w:val="22"/>
                <w:lang w:eastAsia="en-US"/>
              </w:rPr>
              <w:t>расчет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оптического бюджета;</w:t>
            </w:r>
          </w:p>
          <w:p w:rsidR="002B249A" w:rsidRPr="002B249A" w:rsidRDefault="002B249A" w:rsidP="002B249A">
            <w:pPr>
              <w:widowControl w:val="0"/>
              <w:numPr>
                <w:ilvl w:val="0"/>
                <w:numId w:val="27"/>
              </w:numPr>
              <w:tabs>
                <w:tab w:val="left" w:pos="854"/>
              </w:tabs>
              <w:autoSpaceDE w:val="0"/>
              <w:autoSpaceDN w:val="0"/>
              <w:spacing w:line="261" w:lineRule="exact"/>
              <w:ind w:left="853"/>
              <w:rPr>
                <w:sz w:val="22"/>
                <w:szCs w:val="22"/>
                <w:lang w:eastAsia="en-US"/>
              </w:rPr>
            </w:pPr>
            <w:r w:rsidRPr="002B249A">
              <w:rPr>
                <w:sz w:val="22"/>
                <w:szCs w:val="22"/>
                <w:lang w:eastAsia="en-US"/>
              </w:rPr>
              <w:t>план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расположения сети связи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на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объекте;</w:t>
            </w:r>
          </w:p>
          <w:p w:rsidR="002B249A" w:rsidRPr="002B249A" w:rsidRDefault="002B249A" w:rsidP="002B249A">
            <w:pPr>
              <w:widowControl w:val="0"/>
              <w:numPr>
                <w:ilvl w:val="0"/>
                <w:numId w:val="27"/>
              </w:numPr>
              <w:tabs>
                <w:tab w:val="left" w:pos="854"/>
              </w:tabs>
              <w:autoSpaceDE w:val="0"/>
              <w:autoSpaceDN w:val="0"/>
              <w:spacing w:before="2" w:line="232" w:lineRule="auto"/>
              <w:ind w:right="65"/>
              <w:rPr>
                <w:sz w:val="22"/>
                <w:szCs w:val="22"/>
                <w:lang w:eastAsia="en-US"/>
              </w:rPr>
            </w:pPr>
            <w:r w:rsidRPr="002B249A">
              <w:rPr>
                <w:sz w:val="22"/>
                <w:szCs w:val="22"/>
                <w:lang w:eastAsia="en-US"/>
              </w:rPr>
              <w:t>план</w:t>
            </w:r>
            <w:r w:rsidRPr="002B249A">
              <w:rPr>
                <w:spacing w:val="4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расположения</w:t>
            </w:r>
            <w:r w:rsidRPr="002B249A">
              <w:rPr>
                <w:spacing w:val="3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оборудования</w:t>
            </w:r>
            <w:r w:rsidRPr="002B249A">
              <w:rPr>
                <w:spacing w:val="4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в</w:t>
            </w:r>
            <w:r w:rsidRPr="002B249A">
              <w:rPr>
                <w:spacing w:val="3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помещениях</w:t>
            </w:r>
            <w:r w:rsidRPr="002B249A">
              <w:rPr>
                <w:spacing w:val="4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СС,</w:t>
            </w:r>
            <w:r w:rsidRPr="002B249A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выпо</w:t>
            </w:r>
            <w:r w:rsidRPr="002B249A">
              <w:rPr>
                <w:sz w:val="22"/>
                <w:szCs w:val="22"/>
                <w:lang w:eastAsia="en-US"/>
              </w:rPr>
              <w:t>л</w:t>
            </w:r>
            <w:r w:rsidRPr="002B249A">
              <w:rPr>
                <w:sz w:val="22"/>
                <w:szCs w:val="22"/>
                <w:lang w:eastAsia="en-US"/>
              </w:rPr>
              <w:t>ненный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в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масштабе 1:50;</w:t>
            </w:r>
          </w:p>
          <w:p w:rsidR="002B249A" w:rsidRPr="002B249A" w:rsidRDefault="002B249A" w:rsidP="002B249A">
            <w:pPr>
              <w:widowControl w:val="0"/>
              <w:numPr>
                <w:ilvl w:val="0"/>
                <w:numId w:val="27"/>
              </w:numPr>
              <w:tabs>
                <w:tab w:val="left" w:pos="854"/>
              </w:tabs>
              <w:autoSpaceDE w:val="0"/>
              <w:autoSpaceDN w:val="0"/>
              <w:spacing w:line="259" w:lineRule="exact"/>
              <w:ind w:left="853"/>
              <w:rPr>
                <w:sz w:val="22"/>
                <w:szCs w:val="22"/>
                <w:lang w:eastAsia="en-US"/>
              </w:rPr>
            </w:pPr>
            <w:r w:rsidRPr="002B249A">
              <w:rPr>
                <w:sz w:val="22"/>
                <w:szCs w:val="22"/>
                <w:lang w:eastAsia="en-US"/>
              </w:rPr>
              <w:t>схема</w:t>
            </w:r>
            <w:r w:rsidRPr="002B249A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электропитания</w:t>
            </w:r>
            <w:r w:rsidRPr="002B249A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(при</w:t>
            </w:r>
            <w:r w:rsidRPr="002B249A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необходимости);</w:t>
            </w:r>
          </w:p>
          <w:p w:rsidR="002B249A" w:rsidRPr="002B249A" w:rsidRDefault="002B249A" w:rsidP="002B249A">
            <w:pPr>
              <w:widowControl w:val="0"/>
              <w:numPr>
                <w:ilvl w:val="0"/>
                <w:numId w:val="27"/>
              </w:numPr>
              <w:tabs>
                <w:tab w:val="left" w:pos="854"/>
              </w:tabs>
              <w:autoSpaceDE w:val="0"/>
              <w:autoSpaceDN w:val="0"/>
              <w:spacing w:line="264" w:lineRule="exact"/>
              <w:ind w:left="853"/>
              <w:rPr>
                <w:sz w:val="22"/>
                <w:szCs w:val="22"/>
                <w:lang w:eastAsia="en-US"/>
              </w:rPr>
            </w:pPr>
            <w:r w:rsidRPr="002B249A">
              <w:rPr>
                <w:sz w:val="22"/>
                <w:szCs w:val="22"/>
                <w:lang w:eastAsia="en-US"/>
              </w:rPr>
              <w:t>спецификация</w:t>
            </w:r>
            <w:r w:rsidRPr="002B249A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оборудования</w:t>
            </w:r>
            <w:r w:rsidRPr="002B249A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изделий</w:t>
            </w:r>
            <w:r w:rsidRPr="002B249A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и</w:t>
            </w:r>
            <w:r w:rsidRPr="002B249A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материалов.</w:t>
            </w:r>
          </w:p>
          <w:p w:rsidR="002B249A" w:rsidRPr="002B249A" w:rsidRDefault="002B249A" w:rsidP="006E1B44">
            <w:pPr>
              <w:widowControl w:val="0"/>
              <w:numPr>
                <w:ilvl w:val="0"/>
                <w:numId w:val="26"/>
              </w:numPr>
              <w:tabs>
                <w:tab w:val="left" w:pos="814"/>
              </w:tabs>
              <w:autoSpaceDE w:val="0"/>
              <w:autoSpaceDN w:val="0"/>
              <w:ind w:left="0" w:right="65" w:firstLine="500"/>
              <w:jc w:val="both"/>
              <w:rPr>
                <w:sz w:val="22"/>
                <w:szCs w:val="22"/>
                <w:lang w:eastAsia="en-US"/>
              </w:rPr>
            </w:pPr>
            <w:r w:rsidRPr="002B249A">
              <w:rPr>
                <w:sz w:val="22"/>
                <w:szCs w:val="22"/>
                <w:lang w:eastAsia="en-US"/>
              </w:rPr>
              <w:t>Проектные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и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строительно-монтажные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работы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должны</w:t>
            </w:r>
            <w:r w:rsidRPr="002B249A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прои</w:t>
            </w:r>
            <w:r w:rsidRPr="002B249A">
              <w:rPr>
                <w:sz w:val="22"/>
                <w:szCs w:val="22"/>
                <w:lang w:eastAsia="en-US"/>
              </w:rPr>
              <w:t>з</w:t>
            </w:r>
            <w:r w:rsidRPr="002B249A">
              <w:rPr>
                <w:sz w:val="22"/>
                <w:szCs w:val="22"/>
                <w:lang w:eastAsia="en-US"/>
              </w:rPr>
              <w:t>водиться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организациями,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имеющих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аккредитацию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в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саморегулиру</w:t>
            </w:r>
            <w:r w:rsidRPr="002B249A">
              <w:rPr>
                <w:sz w:val="22"/>
                <w:szCs w:val="22"/>
                <w:lang w:eastAsia="en-US"/>
              </w:rPr>
              <w:t>е</w:t>
            </w:r>
            <w:r w:rsidRPr="002B249A">
              <w:rPr>
                <w:sz w:val="22"/>
                <w:szCs w:val="22"/>
                <w:lang w:eastAsia="en-US"/>
              </w:rPr>
              <w:t>мой организации (СРО) с правом осуществления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данных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работ в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соо</w:t>
            </w:r>
            <w:r w:rsidRPr="002B249A">
              <w:rPr>
                <w:sz w:val="22"/>
                <w:szCs w:val="22"/>
                <w:lang w:eastAsia="en-US"/>
              </w:rPr>
              <w:t>т</w:t>
            </w:r>
            <w:r w:rsidRPr="002B249A">
              <w:rPr>
                <w:sz w:val="22"/>
                <w:szCs w:val="22"/>
                <w:lang w:eastAsia="en-US"/>
              </w:rPr>
              <w:t>ветствии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с законодательством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РФ.</w:t>
            </w:r>
          </w:p>
          <w:p w:rsidR="002B249A" w:rsidRPr="002B249A" w:rsidRDefault="002B249A" w:rsidP="006E1B44">
            <w:pPr>
              <w:widowControl w:val="0"/>
              <w:numPr>
                <w:ilvl w:val="0"/>
                <w:numId w:val="26"/>
              </w:numPr>
              <w:tabs>
                <w:tab w:val="left" w:pos="814"/>
              </w:tabs>
              <w:autoSpaceDE w:val="0"/>
              <w:autoSpaceDN w:val="0"/>
              <w:ind w:left="0" w:right="65" w:firstLine="500"/>
              <w:jc w:val="both"/>
              <w:rPr>
                <w:sz w:val="22"/>
                <w:szCs w:val="22"/>
                <w:lang w:eastAsia="en-US"/>
              </w:rPr>
            </w:pPr>
            <w:r w:rsidRPr="002B249A">
              <w:rPr>
                <w:sz w:val="22"/>
                <w:szCs w:val="22"/>
                <w:lang w:eastAsia="en-US"/>
              </w:rPr>
              <w:t>Обеспечение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технического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надзора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за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строительством</w:t>
            </w:r>
            <w:r w:rsidRPr="002B249A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кабел</w:t>
            </w:r>
            <w:r w:rsidRPr="002B249A">
              <w:rPr>
                <w:sz w:val="22"/>
                <w:szCs w:val="22"/>
                <w:lang w:eastAsia="en-US"/>
              </w:rPr>
              <w:t>ь</w:t>
            </w:r>
            <w:r w:rsidRPr="002B249A">
              <w:rPr>
                <w:sz w:val="22"/>
                <w:szCs w:val="22"/>
                <w:lang w:eastAsia="en-US"/>
              </w:rPr>
              <w:t>ной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канализации</w:t>
            </w:r>
            <w:r w:rsidRPr="002B249A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и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прокладкой</w:t>
            </w:r>
            <w:r w:rsidRPr="002B249A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кабеля связи.</w:t>
            </w:r>
          </w:p>
          <w:p w:rsidR="002B249A" w:rsidRPr="002B249A" w:rsidRDefault="002B249A" w:rsidP="00CC582E">
            <w:pPr>
              <w:widowControl w:val="0"/>
              <w:numPr>
                <w:ilvl w:val="0"/>
                <w:numId w:val="26"/>
              </w:numPr>
              <w:tabs>
                <w:tab w:val="left" w:pos="814"/>
              </w:tabs>
              <w:autoSpaceDE w:val="0"/>
              <w:autoSpaceDN w:val="0"/>
              <w:ind w:left="0" w:right="65" w:firstLine="396"/>
              <w:jc w:val="both"/>
              <w:rPr>
                <w:sz w:val="22"/>
                <w:szCs w:val="22"/>
                <w:lang w:eastAsia="en-US"/>
              </w:rPr>
            </w:pPr>
            <w:r w:rsidRPr="002B249A">
              <w:rPr>
                <w:sz w:val="22"/>
                <w:szCs w:val="22"/>
                <w:lang w:eastAsia="en-US"/>
              </w:rPr>
              <w:t>В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кабельных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колодцах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произвести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герметизацию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кабельных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каналов,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маркировку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проложенного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ВОК</w:t>
            </w:r>
            <w:r w:rsidRPr="002B249A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полимерными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бирками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или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бирками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КМП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(пластмассового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маркировочного комплекта) с указан</w:t>
            </w:r>
            <w:r w:rsidRPr="002B249A">
              <w:rPr>
                <w:sz w:val="22"/>
                <w:szCs w:val="22"/>
                <w:lang w:eastAsia="en-US"/>
              </w:rPr>
              <w:t>и</w:t>
            </w:r>
            <w:r w:rsidRPr="002B249A">
              <w:rPr>
                <w:sz w:val="22"/>
                <w:szCs w:val="22"/>
                <w:lang w:eastAsia="en-US"/>
              </w:rPr>
              <w:t>ем: марки кабеля, номера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(направления)</w:t>
            </w:r>
            <w:r w:rsidRPr="002B249A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кабеля,</w:t>
            </w:r>
            <w:r w:rsidRPr="002B249A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даты</w:t>
            </w:r>
            <w:r w:rsidRPr="002B249A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прокладки</w:t>
            </w:r>
            <w:r w:rsidRPr="002B249A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и</w:t>
            </w:r>
            <w:r w:rsidRPr="002B249A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вл</w:t>
            </w:r>
            <w:r w:rsidRPr="002B249A">
              <w:rPr>
                <w:sz w:val="22"/>
                <w:szCs w:val="22"/>
                <w:lang w:eastAsia="en-US"/>
              </w:rPr>
              <w:t>а</w:t>
            </w:r>
            <w:r w:rsidRPr="002B249A">
              <w:rPr>
                <w:sz w:val="22"/>
                <w:szCs w:val="22"/>
                <w:lang w:eastAsia="en-US"/>
              </w:rPr>
              <w:t>дельца.</w:t>
            </w:r>
            <w:r w:rsidRPr="002B249A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Маркировка</w:t>
            </w:r>
            <w:r w:rsidRPr="002B249A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кабеля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бирками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осуществляется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по</w:t>
            </w:r>
            <w:r w:rsidRPr="002B249A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всей трассе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прокладки.</w:t>
            </w:r>
          </w:p>
          <w:p w:rsidR="002B249A" w:rsidRPr="002B249A" w:rsidRDefault="002B249A" w:rsidP="00CC582E">
            <w:pPr>
              <w:widowControl w:val="0"/>
              <w:numPr>
                <w:ilvl w:val="0"/>
                <w:numId w:val="26"/>
              </w:numPr>
              <w:tabs>
                <w:tab w:val="left" w:pos="854"/>
              </w:tabs>
              <w:autoSpaceDE w:val="0"/>
              <w:autoSpaceDN w:val="0"/>
              <w:ind w:left="0" w:right="65" w:firstLine="500"/>
              <w:jc w:val="both"/>
              <w:rPr>
                <w:sz w:val="22"/>
                <w:szCs w:val="22"/>
                <w:lang w:eastAsia="en-US"/>
              </w:rPr>
            </w:pPr>
            <w:r w:rsidRPr="002B249A">
              <w:rPr>
                <w:sz w:val="22"/>
                <w:szCs w:val="22"/>
                <w:lang w:eastAsia="en-US"/>
              </w:rPr>
              <w:t>После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окончания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строительных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работ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подготовить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объект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строительства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к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сдаче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с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участием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представителей</w:t>
            </w:r>
            <w:r w:rsidRPr="002B249A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Сервисного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центра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г.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B249A">
              <w:rPr>
                <w:sz w:val="22"/>
                <w:szCs w:val="22"/>
                <w:lang w:eastAsia="en-US"/>
              </w:rPr>
              <w:t>Ленинск-Кузнецкий</w:t>
            </w:r>
            <w:proofErr w:type="gramEnd"/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Кемеровского</w:t>
            </w:r>
            <w:r w:rsidRPr="002B249A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филиала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ПАО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«Ростелеком»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с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предоставлением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исполнительной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документации.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Состав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исполн</w:t>
            </w:r>
            <w:r w:rsidRPr="002B249A">
              <w:rPr>
                <w:sz w:val="22"/>
                <w:szCs w:val="22"/>
                <w:lang w:eastAsia="en-US"/>
              </w:rPr>
              <w:t>и</w:t>
            </w:r>
            <w:r w:rsidRPr="002B249A">
              <w:rPr>
                <w:sz w:val="22"/>
                <w:szCs w:val="22"/>
                <w:lang w:eastAsia="en-US"/>
              </w:rPr>
              <w:t>тельной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документации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уточнить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на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портале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ПАО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«Ростелеком»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по</w:t>
            </w:r>
            <w:r w:rsidRPr="002B249A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B249A">
              <w:rPr>
                <w:sz w:val="22"/>
                <w:szCs w:val="22"/>
                <w:lang w:eastAsia="en-US"/>
              </w:rPr>
              <w:t>ссылке:</w:t>
            </w:r>
            <w:r w:rsidRPr="002B249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hyperlink r:id="rId9">
              <w:r w:rsidRPr="002B249A">
                <w:rPr>
                  <w:sz w:val="22"/>
                  <w:szCs w:val="22"/>
                  <w:lang w:eastAsia="en-US"/>
                </w:rPr>
                <w:t>https://zakupki.rostelecom.ru/info_docs/tz/documents/</w:t>
              </w:r>
            </w:hyperlink>
            <w:r w:rsidRPr="002B249A">
              <w:rPr>
                <w:sz w:val="22"/>
                <w:szCs w:val="22"/>
                <w:lang w:eastAsia="en-US"/>
              </w:rPr>
              <w:t>.</w:t>
            </w:r>
          </w:p>
          <w:p w:rsidR="002B249A" w:rsidRDefault="002B249A" w:rsidP="00CC582E">
            <w:pPr>
              <w:pStyle w:val="aff9"/>
              <w:ind w:left="0" w:firstLine="500"/>
              <w:jc w:val="both"/>
              <w:rPr>
                <w:b/>
              </w:rPr>
            </w:pPr>
            <w:r w:rsidRPr="002B249A">
              <w:rPr>
                <w:rFonts w:ascii="Times New Roman" w:eastAsia="Times New Roman" w:hAnsi="Times New Roman"/>
              </w:rPr>
              <w:t>Исполнительную</w:t>
            </w:r>
            <w:r w:rsidRPr="002B249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документацию</w:t>
            </w:r>
            <w:r w:rsidRPr="002B249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(1экз.</w:t>
            </w:r>
            <w:r w:rsidRPr="002B249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на</w:t>
            </w:r>
            <w:r w:rsidRPr="002B249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бумажном</w:t>
            </w:r>
            <w:r w:rsidRPr="002B249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носителе</w:t>
            </w:r>
            <w:r w:rsidRPr="002B249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+</w:t>
            </w:r>
            <w:r w:rsidRPr="002B249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1экз.</w:t>
            </w:r>
            <w:r w:rsidRPr="002B249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в</w:t>
            </w:r>
            <w:r w:rsidRPr="002B249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электронном</w:t>
            </w:r>
            <w:r w:rsidRPr="002B249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виде),</w:t>
            </w:r>
            <w:r w:rsidRPr="002B249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подписанную</w:t>
            </w:r>
            <w:r w:rsidRPr="002B249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лицом,</w:t>
            </w:r>
            <w:r w:rsidRPr="002B249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осуществляющим</w:t>
            </w:r>
            <w:r w:rsidRPr="002B249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те</w:t>
            </w:r>
            <w:r w:rsidRPr="002B249A">
              <w:rPr>
                <w:rFonts w:ascii="Times New Roman" w:eastAsia="Times New Roman" w:hAnsi="Times New Roman"/>
              </w:rPr>
              <w:t>х</w:t>
            </w:r>
            <w:r w:rsidRPr="002B249A">
              <w:rPr>
                <w:rFonts w:ascii="Times New Roman" w:eastAsia="Times New Roman" w:hAnsi="Times New Roman"/>
              </w:rPr>
              <w:t>нический</w:t>
            </w:r>
            <w:r w:rsidRPr="002B249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надзор,</w:t>
            </w:r>
            <w:r w:rsidRPr="002B249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предоставить</w:t>
            </w:r>
            <w:r w:rsidRPr="002B249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в</w:t>
            </w:r>
            <w:r w:rsidRPr="002B249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Сервисный</w:t>
            </w:r>
            <w:r w:rsidRPr="002B249A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центр</w:t>
            </w:r>
            <w:r w:rsidRPr="002B249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г.</w:t>
            </w:r>
            <w:r w:rsidRPr="002B249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gramStart"/>
            <w:r w:rsidRPr="002B249A">
              <w:rPr>
                <w:rFonts w:ascii="Times New Roman" w:eastAsia="Times New Roman" w:hAnsi="Times New Roman"/>
              </w:rPr>
              <w:t>Ленинск-Кузнецкий</w:t>
            </w:r>
            <w:proofErr w:type="gramEnd"/>
            <w:r w:rsidRPr="002B249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Кемеровского</w:t>
            </w:r>
            <w:r w:rsidRPr="002B249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филиала</w:t>
            </w:r>
            <w:r w:rsidRPr="002B249A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ПАО</w:t>
            </w:r>
            <w:r w:rsidRPr="002B249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«Ростелеком»:</w:t>
            </w:r>
            <w:r w:rsidRPr="002B249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г.</w:t>
            </w:r>
            <w:r w:rsidRPr="002B249A">
              <w:rPr>
                <w:rFonts w:ascii="Times New Roman" w:eastAsia="Times New Roman" w:hAnsi="Times New Roman"/>
                <w:spacing w:val="55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Ленинск-Кузнецкий,</w:t>
            </w:r>
            <w:r w:rsidRPr="002B249A">
              <w:rPr>
                <w:rFonts w:ascii="Times New Roman" w:eastAsia="Times New Roman" w:hAnsi="Times New Roman"/>
                <w:spacing w:val="55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ул.</w:t>
            </w:r>
            <w:r w:rsidRPr="002B249A">
              <w:rPr>
                <w:rFonts w:ascii="Times New Roman" w:eastAsia="Times New Roman" w:hAnsi="Times New Roman"/>
                <w:spacing w:val="55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Ломоносова,</w:t>
            </w:r>
            <w:r w:rsidRPr="002B249A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д. 2, 8(384-56) 3-02-03, Директор серви</w:t>
            </w:r>
            <w:r w:rsidRPr="002B249A">
              <w:rPr>
                <w:rFonts w:ascii="Times New Roman" w:eastAsia="Times New Roman" w:hAnsi="Times New Roman"/>
              </w:rPr>
              <w:t>с</w:t>
            </w:r>
            <w:r w:rsidRPr="002B249A">
              <w:rPr>
                <w:rFonts w:ascii="Times New Roman" w:eastAsia="Times New Roman" w:hAnsi="Times New Roman"/>
              </w:rPr>
              <w:t>ного центра Полянин</w:t>
            </w:r>
            <w:r w:rsidRPr="002B249A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Вадим</w:t>
            </w:r>
            <w:r w:rsidRPr="002B249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2B249A">
              <w:rPr>
                <w:rFonts w:ascii="Times New Roman" w:eastAsia="Times New Roman" w:hAnsi="Times New Roman"/>
              </w:rPr>
              <w:t>Владимирович.</w:t>
            </w:r>
          </w:p>
          <w:p w:rsidR="00CC582E" w:rsidRDefault="002419E7" w:rsidP="00CC582E">
            <w:pPr>
              <w:pStyle w:val="aff9"/>
              <w:ind w:left="14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CC582E" w:rsidRPr="00CC582E">
              <w:rPr>
                <w:rFonts w:ascii="Times New Roman" w:hAnsi="Times New Roman"/>
                <w:b/>
              </w:rPr>
              <w:t>12. Требования к</w:t>
            </w:r>
            <w:r w:rsidR="00CC582E" w:rsidRPr="00CC582E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="00CC582E" w:rsidRPr="00CC582E">
              <w:rPr>
                <w:rFonts w:ascii="Times New Roman" w:hAnsi="Times New Roman"/>
                <w:b/>
              </w:rPr>
              <w:t>проектируемому строительному</w:t>
            </w:r>
            <w:r w:rsidR="00CC582E" w:rsidRPr="00CC582E">
              <w:rPr>
                <w:rFonts w:ascii="Times New Roman" w:hAnsi="Times New Roman"/>
                <w:b/>
                <w:spacing w:val="-53"/>
              </w:rPr>
              <w:t xml:space="preserve"> </w:t>
            </w:r>
            <w:r w:rsidR="00CC582E" w:rsidRPr="00CC582E">
              <w:rPr>
                <w:rFonts w:ascii="Times New Roman" w:hAnsi="Times New Roman"/>
                <w:b/>
              </w:rPr>
              <w:t>объекту</w:t>
            </w:r>
          </w:p>
          <w:p w:rsidR="00CC582E" w:rsidRPr="00CC582E" w:rsidRDefault="002419E7" w:rsidP="002419E7">
            <w:pPr>
              <w:pStyle w:val="aff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CC582E" w:rsidRPr="00CC582E">
              <w:rPr>
                <w:rFonts w:ascii="Times New Roman" w:hAnsi="Times New Roman"/>
              </w:rPr>
              <w:t>В случае попадания в пятно застройки существующих линий и с</w:t>
            </w:r>
            <w:r w:rsidR="00CC582E" w:rsidRPr="00CC582E">
              <w:rPr>
                <w:rFonts w:ascii="Times New Roman" w:hAnsi="Times New Roman"/>
              </w:rPr>
              <w:t>о</w:t>
            </w:r>
            <w:r w:rsidR="00CC582E" w:rsidRPr="00CC582E">
              <w:rPr>
                <w:rFonts w:ascii="Times New Roman" w:hAnsi="Times New Roman"/>
              </w:rPr>
              <w:t>оружений связи ПАО «Ростелеком», до начала производства работ на объекте, предусмотреть вынос/защиту ЛКСС с перекладкой и пер</w:t>
            </w:r>
            <w:r w:rsidR="00CC582E" w:rsidRPr="00CC582E">
              <w:rPr>
                <w:rFonts w:ascii="Times New Roman" w:hAnsi="Times New Roman"/>
              </w:rPr>
              <w:t>е</w:t>
            </w:r>
            <w:r w:rsidR="00CC582E" w:rsidRPr="00CC582E">
              <w:rPr>
                <w:rFonts w:ascii="Times New Roman" w:hAnsi="Times New Roman"/>
              </w:rPr>
              <w:t>ключением всех кабелей за счет средств Заказчика по отдельным ТУ ПАО «Ростелеком».</w:t>
            </w:r>
          </w:p>
          <w:p w:rsidR="00CC582E" w:rsidRPr="00CC582E" w:rsidRDefault="002419E7" w:rsidP="00CC582E">
            <w:pPr>
              <w:pStyle w:val="aff9"/>
              <w:ind w:left="14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CC582E" w:rsidRPr="00CC582E">
              <w:rPr>
                <w:rFonts w:ascii="Times New Roman" w:hAnsi="Times New Roman"/>
                <w:b/>
              </w:rPr>
              <w:t>13.</w:t>
            </w:r>
            <w:r w:rsidR="00CC582E" w:rsidRPr="00CC582E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="00CC582E" w:rsidRPr="00CC582E">
              <w:rPr>
                <w:rFonts w:ascii="Times New Roman" w:hAnsi="Times New Roman"/>
                <w:b/>
              </w:rPr>
              <w:t>Срок</w:t>
            </w:r>
            <w:r w:rsidR="00CC582E" w:rsidRPr="00CC582E">
              <w:rPr>
                <w:rFonts w:ascii="Times New Roman" w:hAnsi="Times New Roman"/>
                <w:b/>
                <w:spacing w:val="-11"/>
              </w:rPr>
              <w:t xml:space="preserve"> </w:t>
            </w:r>
            <w:r w:rsidR="00CC582E" w:rsidRPr="00CC582E">
              <w:rPr>
                <w:rFonts w:ascii="Times New Roman" w:hAnsi="Times New Roman"/>
                <w:b/>
              </w:rPr>
              <w:t>действия</w:t>
            </w:r>
            <w:r w:rsidR="00CC582E">
              <w:t xml:space="preserve"> </w:t>
            </w:r>
            <w:r w:rsidR="00CC582E" w:rsidRPr="00CC582E">
              <w:rPr>
                <w:rFonts w:ascii="Times New Roman" w:hAnsi="Times New Roman"/>
                <w:b/>
              </w:rPr>
              <w:t>настоящих</w:t>
            </w:r>
            <w:r w:rsidR="00CC582E" w:rsidRPr="00CC582E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="00CC582E" w:rsidRPr="00CC582E">
              <w:rPr>
                <w:rFonts w:ascii="Times New Roman" w:hAnsi="Times New Roman"/>
                <w:b/>
                <w:spacing w:val="-3"/>
              </w:rPr>
              <w:t>технических</w:t>
            </w:r>
            <w:r w:rsidR="00CC582E" w:rsidRPr="00CC582E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="00CC582E" w:rsidRPr="00CC582E">
              <w:rPr>
                <w:rFonts w:ascii="Times New Roman" w:hAnsi="Times New Roman"/>
                <w:b/>
                <w:spacing w:val="-2"/>
              </w:rPr>
              <w:t>условий</w:t>
            </w:r>
            <w:r w:rsidR="00CC582E" w:rsidRPr="00CC582E">
              <w:rPr>
                <w:rFonts w:ascii="Times New Roman" w:hAnsi="Times New Roman"/>
                <w:b/>
              </w:rPr>
              <w:t xml:space="preserve"> </w:t>
            </w:r>
          </w:p>
          <w:p w:rsidR="00CC582E" w:rsidRPr="00CC582E" w:rsidRDefault="002419E7" w:rsidP="00CC582E">
            <w:pPr>
              <w:pStyle w:val="aff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CC582E" w:rsidRPr="00CC582E">
              <w:rPr>
                <w:rFonts w:ascii="Times New Roman" w:hAnsi="Times New Roman"/>
              </w:rPr>
              <w:t>Срок</w:t>
            </w:r>
            <w:r w:rsidR="00CC582E" w:rsidRPr="00CC582E">
              <w:rPr>
                <w:rFonts w:ascii="Times New Roman" w:hAnsi="Times New Roman"/>
                <w:spacing w:val="-2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действия</w:t>
            </w:r>
            <w:r w:rsidR="00CC582E" w:rsidRPr="00CC582E">
              <w:rPr>
                <w:rFonts w:ascii="Times New Roman" w:hAnsi="Times New Roman"/>
                <w:spacing w:val="-1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технических</w:t>
            </w:r>
            <w:r w:rsidR="00CC582E" w:rsidRPr="00CC582E">
              <w:rPr>
                <w:rFonts w:ascii="Times New Roman" w:hAnsi="Times New Roman"/>
                <w:spacing w:val="-2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условий</w:t>
            </w:r>
            <w:r w:rsidR="00CC582E" w:rsidRPr="00CC582E">
              <w:rPr>
                <w:rFonts w:ascii="Times New Roman" w:hAnsi="Times New Roman"/>
                <w:spacing w:val="-1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–</w:t>
            </w:r>
            <w:r w:rsidR="00CC582E" w:rsidRPr="00CC582E">
              <w:rPr>
                <w:rFonts w:ascii="Times New Roman" w:hAnsi="Times New Roman"/>
                <w:spacing w:val="-2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3</w:t>
            </w:r>
            <w:r w:rsidR="00CC582E" w:rsidRPr="00CC582E">
              <w:rPr>
                <w:rFonts w:ascii="Times New Roman" w:hAnsi="Times New Roman"/>
                <w:spacing w:val="-1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года.</w:t>
            </w:r>
            <w:r w:rsidR="00CC582E" w:rsidRPr="00CC582E">
              <w:rPr>
                <w:rFonts w:ascii="Times New Roman" w:hAnsi="Times New Roman"/>
                <w:spacing w:val="-2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В</w:t>
            </w:r>
            <w:r w:rsidR="00CC582E" w:rsidRPr="00CC582E">
              <w:rPr>
                <w:rFonts w:ascii="Times New Roman" w:hAnsi="Times New Roman"/>
                <w:spacing w:val="-1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случае</w:t>
            </w:r>
            <w:r w:rsidR="00CC582E" w:rsidRPr="00CC582E">
              <w:rPr>
                <w:rFonts w:ascii="Times New Roman" w:hAnsi="Times New Roman"/>
                <w:spacing w:val="-2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если</w:t>
            </w:r>
            <w:r w:rsidR="00CC582E">
              <w:rPr>
                <w:rFonts w:ascii="Times New Roman" w:hAnsi="Times New Roman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в</w:t>
            </w:r>
            <w:r w:rsidR="00CC582E" w:rsidRPr="00CC582E">
              <w:rPr>
                <w:rFonts w:ascii="Times New Roman" w:hAnsi="Times New Roman"/>
                <w:spacing w:val="-7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т</w:t>
            </w:r>
            <w:r w:rsidR="00CC582E" w:rsidRPr="00CC582E">
              <w:rPr>
                <w:rFonts w:ascii="Times New Roman" w:hAnsi="Times New Roman"/>
              </w:rPr>
              <w:t>е</w:t>
            </w:r>
            <w:r w:rsidR="00CC582E" w:rsidRPr="00CC582E">
              <w:rPr>
                <w:rFonts w:ascii="Times New Roman" w:hAnsi="Times New Roman"/>
              </w:rPr>
              <w:t>чение</w:t>
            </w:r>
            <w:r w:rsidR="00CC582E" w:rsidRPr="00CC582E">
              <w:rPr>
                <w:rFonts w:ascii="Times New Roman" w:hAnsi="Times New Roman"/>
                <w:spacing w:val="-8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1</w:t>
            </w:r>
            <w:r w:rsidR="00CC582E" w:rsidRPr="00CC582E">
              <w:rPr>
                <w:rFonts w:ascii="Times New Roman" w:hAnsi="Times New Roman"/>
                <w:spacing w:val="-7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года</w:t>
            </w:r>
            <w:r w:rsidR="00CC582E" w:rsidRPr="00CC582E">
              <w:rPr>
                <w:rFonts w:ascii="Times New Roman" w:hAnsi="Times New Roman"/>
                <w:spacing w:val="-7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со</w:t>
            </w:r>
            <w:r w:rsidR="00CC582E" w:rsidRPr="00CC582E">
              <w:rPr>
                <w:rFonts w:ascii="Times New Roman" w:hAnsi="Times New Roman"/>
                <w:spacing w:val="-6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дня</w:t>
            </w:r>
            <w:r w:rsidR="00CC582E" w:rsidRPr="00CC582E">
              <w:rPr>
                <w:rFonts w:ascii="Times New Roman" w:hAnsi="Times New Roman"/>
                <w:spacing w:val="-8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выдачи</w:t>
            </w:r>
            <w:r w:rsidR="00CC582E" w:rsidRPr="00CC582E">
              <w:rPr>
                <w:rFonts w:ascii="Times New Roman" w:hAnsi="Times New Roman"/>
                <w:spacing w:val="-8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технических</w:t>
            </w:r>
            <w:r w:rsidR="00CC582E" w:rsidRPr="00CC582E">
              <w:rPr>
                <w:rFonts w:ascii="Times New Roman" w:hAnsi="Times New Roman"/>
                <w:spacing w:val="-6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условий</w:t>
            </w:r>
            <w:r w:rsidR="00CC582E" w:rsidRPr="00CC582E">
              <w:rPr>
                <w:rFonts w:ascii="Times New Roman" w:hAnsi="Times New Roman"/>
                <w:spacing w:val="-7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Заявителем</w:t>
            </w:r>
            <w:r w:rsidR="00CC582E" w:rsidRPr="00CC582E">
              <w:rPr>
                <w:rFonts w:ascii="Times New Roman" w:hAnsi="Times New Roman"/>
                <w:spacing w:val="-52"/>
              </w:rPr>
              <w:t xml:space="preserve"> </w:t>
            </w:r>
            <w:r w:rsidR="00CC582E">
              <w:rPr>
                <w:rFonts w:ascii="Times New Roman" w:hAnsi="Times New Roman"/>
                <w:spacing w:val="-52"/>
              </w:rPr>
              <w:t xml:space="preserve">  </w:t>
            </w:r>
            <w:r w:rsidR="00CC582E" w:rsidRPr="00CC582E">
              <w:rPr>
                <w:rFonts w:ascii="Times New Roman" w:hAnsi="Times New Roman"/>
              </w:rPr>
              <w:t>не</w:t>
            </w:r>
            <w:r w:rsidR="00CC582E" w:rsidRPr="00CC582E">
              <w:rPr>
                <w:rFonts w:ascii="Times New Roman" w:hAnsi="Times New Roman"/>
                <w:spacing w:val="1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будет</w:t>
            </w:r>
            <w:r w:rsidR="00CC582E" w:rsidRPr="00CC582E">
              <w:rPr>
                <w:rFonts w:ascii="Times New Roman" w:hAnsi="Times New Roman"/>
                <w:spacing w:val="1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подана</w:t>
            </w:r>
            <w:r w:rsidR="00CC582E" w:rsidRPr="00CC582E">
              <w:rPr>
                <w:rFonts w:ascii="Times New Roman" w:hAnsi="Times New Roman"/>
                <w:spacing w:val="1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заявка</w:t>
            </w:r>
            <w:r w:rsidR="00CC582E" w:rsidRPr="00CC582E">
              <w:rPr>
                <w:rFonts w:ascii="Times New Roman" w:hAnsi="Times New Roman"/>
                <w:spacing w:val="1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о</w:t>
            </w:r>
            <w:r w:rsidR="00CC582E" w:rsidRPr="00CC582E">
              <w:rPr>
                <w:rFonts w:ascii="Times New Roman" w:hAnsi="Times New Roman"/>
                <w:spacing w:val="1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подключении,</w:t>
            </w:r>
            <w:r w:rsidR="00CC582E" w:rsidRPr="00CC582E">
              <w:rPr>
                <w:rFonts w:ascii="Times New Roman" w:hAnsi="Times New Roman"/>
                <w:spacing w:val="1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срок</w:t>
            </w:r>
            <w:r w:rsidR="00CC582E" w:rsidRPr="00CC582E">
              <w:rPr>
                <w:rFonts w:ascii="Times New Roman" w:hAnsi="Times New Roman"/>
                <w:spacing w:val="1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действия</w:t>
            </w:r>
            <w:r w:rsidR="00CC582E" w:rsidRPr="00CC582E">
              <w:rPr>
                <w:rFonts w:ascii="Times New Roman" w:hAnsi="Times New Roman"/>
                <w:spacing w:val="1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ТУ</w:t>
            </w:r>
            <w:r w:rsidR="00CC582E" w:rsidRPr="00CC582E">
              <w:rPr>
                <w:rFonts w:ascii="Times New Roman" w:hAnsi="Times New Roman"/>
                <w:spacing w:val="1"/>
              </w:rPr>
              <w:t xml:space="preserve"> </w:t>
            </w:r>
            <w:r w:rsidR="00CC582E" w:rsidRPr="00CC582E">
              <w:rPr>
                <w:rFonts w:ascii="Times New Roman" w:hAnsi="Times New Roman"/>
              </w:rPr>
              <w:t>прекращается.</w:t>
            </w:r>
          </w:p>
          <w:p w:rsidR="00CC582E" w:rsidRDefault="00CC582E" w:rsidP="00CC582E">
            <w:pPr>
              <w:pStyle w:val="aff9"/>
              <w:ind w:left="0"/>
              <w:jc w:val="both"/>
              <w:rPr>
                <w:rFonts w:ascii="Times New Roman" w:eastAsia="Times New Roman" w:hAnsi="Times New Roman"/>
              </w:rPr>
            </w:pPr>
            <w:r w:rsidRPr="00CC582E">
              <w:rPr>
                <w:rFonts w:ascii="Times New Roman" w:eastAsia="Times New Roman" w:hAnsi="Times New Roman"/>
              </w:rPr>
              <w:t>Технические</w:t>
            </w:r>
            <w:r w:rsidRPr="00CC582E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C582E">
              <w:rPr>
                <w:rFonts w:ascii="Times New Roman" w:eastAsia="Times New Roman" w:hAnsi="Times New Roman"/>
              </w:rPr>
              <w:t>условия</w:t>
            </w:r>
            <w:r w:rsidRPr="00CC582E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C582E">
              <w:rPr>
                <w:rFonts w:ascii="Times New Roman" w:eastAsia="Times New Roman" w:hAnsi="Times New Roman"/>
              </w:rPr>
              <w:t>выдаются</w:t>
            </w:r>
            <w:r w:rsidRPr="00CC582E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C582E">
              <w:rPr>
                <w:rFonts w:ascii="Times New Roman" w:eastAsia="Times New Roman" w:hAnsi="Times New Roman"/>
              </w:rPr>
              <w:t>в</w:t>
            </w:r>
            <w:r w:rsidRPr="00CC582E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C582E">
              <w:rPr>
                <w:rFonts w:ascii="Times New Roman" w:eastAsia="Times New Roman" w:hAnsi="Times New Roman"/>
              </w:rPr>
              <w:t>целях</w:t>
            </w:r>
            <w:r w:rsidRPr="00CC582E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C582E">
              <w:rPr>
                <w:rFonts w:ascii="Times New Roman" w:eastAsia="Times New Roman" w:hAnsi="Times New Roman"/>
              </w:rPr>
              <w:t>заключения</w:t>
            </w:r>
            <w:r w:rsidRPr="00CC582E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C582E">
              <w:rPr>
                <w:rFonts w:ascii="Times New Roman" w:eastAsia="Times New Roman" w:hAnsi="Times New Roman"/>
              </w:rPr>
              <w:t>договора о по</w:t>
            </w:r>
            <w:r w:rsidRPr="00CC582E">
              <w:rPr>
                <w:rFonts w:ascii="Times New Roman" w:eastAsia="Times New Roman" w:hAnsi="Times New Roman"/>
              </w:rPr>
              <w:t>д</w:t>
            </w:r>
            <w:r w:rsidRPr="00CC582E">
              <w:rPr>
                <w:rFonts w:ascii="Times New Roman" w:eastAsia="Times New Roman" w:hAnsi="Times New Roman"/>
              </w:rPr>
              <w:t>ключении (технологическом присоединении) и</w:t>
            </w:r>
            <w:r w:rsidRPr="00CC582E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C582E">
              <w:rPr>
                <w:rFonts w:ascii="Times New Roman" w:eastAsia="Times New Roman" w:hAnsi="Times New Roman"/>
              </w:rPr>
              <w:t>являются</w:t>
            </w:r>
            <w:r w:rsidRPr="00CC582E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C582E">
              <w:rPr>
                <w:rFonts w:ascii="Times New Roman" w:eastAsia="Times New Roman" w:hAnsi="Times New Roman"/>
              </w:rPr>
              <w:t>обязательным</w:t>
            </w:r>
            <w:r w:rsidRPr="00CC582E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C582E">
              <w:rPr>
                <w:rFonts w:ascii="Times New Roman" w:eastAsia="Times New Roman" w:hAnsi="Times New Roman"/>
              </w:rPr>
              <w:lastRenderedPageBreak/>
              <w:t>приложением</w:t>
            </w:r>
            <w:r w:rsidRPr="00CC582E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C582E">
              <w:rPr>
                <w:rFonts w:ascii="Times New Roman" w:eastAsia="Times New Roman" w:hAnsi="Times New Roman"/>
              </w:rPr>
              <w:t>к</w:t>
            </w:r>
            <w:r w:rsidRPr="00CC582E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C582E">
              <w:rPr>
                <w:rFonts w:ascii="Times New Roman" w:eastAsia="Times New Roman" w:hAnsi="Times New Roman"/>
              </w:rPr>
              <w:t>договору</w:t>
            </w:r>
            <w:r w:rsidRPr="00CC582E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C582E">
              <w:rPr>
                <w:rFonts w:ascii="Times New Roman" w:eastAsia="Times New Roman" w:hAnsi="Times New Roman"/>
              </w:rPr>
              <w:t>о</w:t>
            </w:r>
            <w:r w:rsidRPr="00CC582E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C582E">
              <w:rPr>
                <w:rFonts w:ascii="Times New Roman" w:eastAsia="Times New Roman" w:hAnsi="Times New Roman"/>
              </w:rPr>
              <w:t>подключении.</w:t>
            </w:r>
          </w:p>
          <w:p w:rsidR="006A19FA" w:rsidRPr="00CC582E" w:rsidRDefault="006A19FA" w:rsidP="00F81332">
            <w:pPr>
              <w:pStyle w:val="aff9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возможности подключения (технологического пр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соединения) объекта капитально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го строительства к сетям 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инж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нерно – технического обеспечения </w:t>
            </w:r>
            <w:proofErr w:type="gramStart"/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обязательна к исполнению</w:t>
            </w:r>
            <w:proofErr w:type="gramEnd"/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поб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дителем </w:t>
            </w:r>
            <w:r w:rsidR="00F81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электронного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аукциона за собственный счет.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lastRenderedPageBreak/>
              <w:t xml:space="preserve">Срок действия договора            аренды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56044B" w:rsidP="0056044B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>2,5</w:t>
            </w:r>
            <w:r w:rsidR="00AB1D46" w:rsidRPr="003370C9">
              <w:rPr>
                <w:bCs/>
                <w:sz w:val="22"/>
                <w:szCs w:val="22"/>
              </w:rPr>
              <w:t xml:space="preserve"> года </w:t>
            </w:r>
          </w:p>
        </w:tc>
      </w:tr>
      <w:tr w:rsidR="00AB1D46" w:rsidRPr="003370C9" w:rsidTr="002419E7">
        <w:trPr>
          <w:trHeight w:val="2907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Место подачи заявок и провед</w:t>
            </w:r>
            <w:r w:rsidRPr="003370C9">
              <w:rPr>
                <w:b/>
                <w:sz w:val="22"/>
                <w:szCs w:val="22"/>
              </w:rPr>
              <w:t>е</w:t>
            </w:r>
            <w:r w:rsidRPr="003370C9">
              <w:rPr>
                <w:b/>
                <w:sz w:val="22"/>
                <w:szCs w:val="22"/>
              </w:rPr>
              <w:t>ния торгов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Электронная площадк</w:t>
            </w:r>
            <w:proofErr w:type="gramStart"/>
            <w:r w:rsidRPr="003370C9">
              <w:rPr>
                <w:sz w:val="22"/>
                <w:szCs w:val="22"/>
              </w:rPr>
              <w:t>а ООО</w:t>
            </w:r>
            <w:proofErr w:type="gramEnd"/>
            <w:r w:rsidRPr="003370C9">
              <w:rPr>
                <w:sz w:val="22"/>
                <w:szCs w:val="22"/>
              </w:rPr>
              <w:t xml:space="preserve"> «РТС-тендер», размещенная на сайте http://www.rts-tender.ru в сети «Интернет» (торговая секция «</w:t>
            </w:r>
            <w:r w:rsidRPr="003370C9">
              <w:rPr>
                <w:color w:val="000000" w:themeColor="text1"/>
                <w:sz w:val="22"/>
                <w:szCs w:val="22"/>
              </w:rPr>
              <w:t>Имущ</w:t>
            </w:r>
            <w:r w:rsidRPr="003370C9">
              <w:rPr>
                <w:color w:val="000000" w:themeColor="text1"/>
                <w:sz w:val="22"/>
                <w:szCs w:val="22"/>
              </w:rPr>
              <w:t>е</w:t>
            </w:r>
            <w:r w:rsidRPr="003370C9">
              <w:rPr>
                <w:color w:val="000000" w:themeColor="text1"/>
                <w:sz w:val="22"/>
                <w:szCs w:val="22"/>
              </w:rPr>
              <w:t>ственные торги</w:t>
            </w:r>
            <w:r w:rsidRPr="003370C9">
              <w:rPr>
                <w:sz w:val="22"/>
                <w:szCs w:val="22"/>
              </w:rPr>
              <w:t xml:space="preserve">»). </w:t>
            </w:r>
          </w:p>
          <w:p w:rsidR="00AB1D46" w:rsidRPr="003370C9" w:rsidRDefault="00AB1D46" w:rsidP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spacing w:val="-2"/>
                <w:sz w:val="22"/>
                <w:szCs w:val="22"/>
              </w:rPr>
              <w:t>Прием заявок на участие в электронном аукционе проводится в соотве</w:t>
            </w:r>
            <w:r w:rsidRPr="003370C9">
              <w:rPr>
                <w:bCs/>
                <w:spacing w:val="-2"/>
                <w:sz w:val="22"/>
                <w:szCs w:val="22"/>
              </w:rPr>
              <w:t>т</w:t>
            </w:r>
            <w:r w:rsidRPr="003370C9">
              <w:rPr>
                <w:bCs/>
                <w:spacing w:val="-2"/>
                <w:sz w:val="22"/>
                <w:szCs w:val="22"/>
              </w:rPr>
              <w:t xml:space="preserve">ствии с Регламентом электронной площадки по адресу: </w:t>
            </w:r>
            <w:r w:rsidRPr="003370C9">
              <w:rPr>
                <w:sz w:val="22"/>
                <w:szCs w:val="22"/>
              </w:rPr>
              <w:t>https://www.rts-tender.ru</w:t>
            </w:r>
            <w:r w:rsidRPr="003370C9">
              <w:rPr>
                <w:spacing w:val="-2"/>
                <w:sz w:val="22"/>
                <w:szCs w:val="22"/>
              </w:rPr>
              <w:t xml:space="preserve"> </w:t>
            </w:r>
            <w:r w:rsidRPr="002419E7">
              <w:rPr>
                <w:spacing w:val="-2"/>
                <w:sz w:val="22"/>
                <w:szCs w:val="22"/>
              </w:rPr>
              <w:t xml:space="preserve">с </w:t>
            </w:r>
            <w:r w:rsidR="002679B9">
              <w:rPr>
                <w:b/>
                <w:sz w:val="23"/>
                <w:szCs w:val="23"/>
              </w:rPr>
              <w:t xml:space="preserve">02.05.2023 по 31.05.2023  </w:t>
            </w:r>
            <w:r w:rsidRPr="003370C9">
              <w:rPr>
                <w:b/>
                <w:sz w:val="22"/>
                <w:szCs w:val="22"/>
              </w:rPr>
              <w:t>с 0</w:t>
            </w:r>
            <w:r w:rsidR="00F81332">
              <w:rPr>
                <w:b/>
                <w:sz w:val="22"/>
                <w:szCs w:val="22"/>
              </w:rPr>
              <w:t>8</w:t>
            </w:r>
            <w:r w:rsidRPr="003370C9">
              <w:rPr>
                <w:b/>
                <w:sz w:val="22"/>
                <w:szCs w:val="22"/>
              </w:rPr>
              <w:t xml:space="preserve">.00 до 17.00 </w:t>
            </w:r>
            <w:r w:rsidRPr="003370C9">
              <w:rPr>
                <w:sz w:val="22"/>
                <w:szCs w:val="22"/>
              </w:rPr>
              <w:t>(</w:t>
            </w:r>
            <w:r w:rsidR="00836100" w:rsidRPr="003370C9">
              <w:rPr>
                <w:sz w:val="22"/>
                <w:szCs w:val="22"/>
              </w:rPr>
              <w:t>по местному времени</w:t>
            </w:r>
            <w:r w:rsidRPr="003370C9">
              <w:rPr>
                <w:sz w:val="22"/>
                <w:szCs w:val="22"/>
              </w:rPr>
              <w:t xml:space="preserve">) </w:t>
            </w:r>
            <w:proofErr w:type="gramStart"/>
            <w:r w:rsidRPr="003370C9">
              <w:rPr>
                <w:sz w:val="22"/>
                <w:szCs w:val="22"/>
              </w:rPr>
              <w:t>МСК</w:t>
            </w:r>
            <w:proofErr w:type="gramEnd"/>
            <w:r w:rsidRPr="003370C9">
              <w:rPr>
                <w:sz w:val="22"/>
                <w:szCs w:val="22"/>
              </w:rPr>
              <w:t xml:space="preserve">+4. </w:t>
            </w:r>
          </w:p>
          <w:p w:rsidR="00AB1D46" w:rsidRPr="003370C9" w:rsidRDefault="00AB1D46" w:rsidP="00AB1D46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2"/>
                <w:szCs w:val="22"/>
                <w:u w:val="single"/>
              </w:rPr>
            </w:pPr>
            <w:r w:rsidRPr="003370C9">
              <w:rPr>
                <w:b/>
                <w:sz w:val="22"/>
                <w:szCs w:val="22"/>
                <w:u w:val="single"/>
              </w:rPr>
              <w:t>Подача заявок осуществляется круглосуточно</w:t>
            </w:r>
            <w:r w:rsidRPr="003370C9">
              <w:rPr>
                <w:b/>
                <w:spacing w:val="-2"/>
                <w:sz w:val="22"/>
                <w:szCs w:val="22"/>
                <w:u w:val="single"/>
              </w:rPr>
              <w:t>.</w:t>
            </w:r>
          </w:p>
          <w:p w:rsidR="00AB1D46" w:rsidRPr="003370C9" w:rsidRDefault="00AB1D46" w:rsidP="00AB1D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Заявка на участие в аукционе, поступившая по истечении срока приема заявок, не регистрируется электронными средствами электронной площадки.</w:t>
            </w:r>
          </w:p>
          <w:p w:rsidR="00AB1D46" w:rsidRPr="003370C9" w:rsidRDefault="00AB1D46" w:rsidP="00CB222F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AB1D46" w:rsidRPr="003370C9" w:rsidTr="00AB1D46">
        <w:trPr>
          <w:trHeight w:val="537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рассмотрения заявок на                  участие в электронном  аукционе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2679B9" w:rsidP="00B441B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01.06</w:t>
            </w:r>
            <w:r w:rsidR="00AB1D46" w:rsidRPr="003370C9">
              <w:rPr>
                <w:b/>
                <w:bCs/>
                <w:color w:val="000000"/>
                <w:sz w:val="22"/>
                <w:szCs w:val="22"/>
              </w:rPr>
              <w:t>.202</w:t>
            </w:r>
            <w:r w:rsidR="00EA216F" w:rsidRPr="003370C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B1D46" w:rsidRPr="003370C9" w:rsidTr="00836100">
        <w:trPr>
          <w:trHeight w:val="816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и время  проведения эле</w:t>
            </w:r>
            <w:r w:rsidRPr="003370C9">
              <w:rPr>
                <w:b/>
                <w:color w:val="000000"/>
                <w:sz w:val="22"/>
                <w:szCs w:val="22"/>
              </w:rPr>
              <w:t>к</w:t>
            </w:r>
            <w:r w:rsidRPr="003370C9">
              <w:rPr>
                <w:b/>
                <w:color w:val="000000"/>
                <w:sz w:val="22"/>
                <w:szCs w:val="22"/>
              </w:rPr>
              <w:t>тронного аукциона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2679B9" w:rsidP="00AB1D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02.06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.202</w:t>
            </w:r>
            <w:r w:rsidR="00EA216F" w:rsidRPr="003370C9">
              <w:rPr>
                <w:b/>
                <w:color w:val="000000"/>
                <w:sz w:val="22"/>
                <w:szCs w:val="22"/>
              </w:rPr>
              <w:t>3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</w:t>
            </w:r>
            <w:r w:rsidR="002419E7">
              <w:rPr>
                <w:b/>
                <w:color w:val="000000"/>
                <w:sz w:val="22"/>
                <w:szCs w:val="22"/>
              </w:rPr>
              <w:t>14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:00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час</w:t>
            </w:r>
            <w:proofErr w:type="gramStart"/>
            <w:r w:rsidR="00AB1D46" w:rsidRPr="003370C9">
              <w:rPr>
                <w:color w:val="000000"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836100" w:rsidRPr="003370C9">
              <w:rPr>
                <w:sz w:val="22"/>
                <w:szCs w:val="22"/>
              </w:rPr>
              <w:t>п</w:t>
            </w:r>
            <w:proofErr w:type="gramEnd"/>
            <w:r w:rsidR="00836100" w:rsidRPr="003370C9">
              <w:rPr>
                <w:sz w:val="22"/>
                <w:szCs w:val="22"/>
              </w:rPr>
              <w:t>о местному времени</w:t>
            </w:r>
            <w:r w:rsidR="00AB1D46" w:rsidRPr="003370C9">
              <w:rPr>
                <w:color w:val="000000"/>
                <w:sz w:val="22"/>
                <w:szCs w:val="22"/>
              </w:rPr>
              <w:t>).</w:t>
            </w:r>
          </w:p>
          <w:p w:rsidR="00CB222F" w:rsidRPr="003370C9" w:rsidRDefault="00CB222F" w:rsidP="00EA216F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Порядок подготовки, организации и проведения </w:t>
            </w:r>
            <w:r w:rsidR="00EA216F" w:rsidRPr="003370C9">
              <w:rPr>
                <w:bCs/>
                <w:sz w:val="22"/>
                <w:szCs w:val="22"/>
              </w:rPr>
              <w:t>а</w:t>
            </w:r>
            <w:r w:rsidRPr="003370C9">
              <w:rPr>
                <w:bCs/>
                <w:sz w:val="22"/>
                <w:szCs w:val="22"/>
              </w:rPr>
              <w:t>укциона регламент</w:t>
            </w:r>
            <w:r w:rsidRPr="003370C9">
              <w:rPr>
                <w:bCs/>
                <w:sz w:val="22"/>
                <w:szCs w:val="22"/>
              </w:rPr>
              <w:t>и</w:t>
            </w:r>
            <w:r w:rsidRPr="003370C9">
              <w:rPr>
                <w:bCs/>
                <w:sz w:val="22"/>
                <w:szCs w:val="22"/>
              </w:rPr>
              <w:t>рован статьями 39.11-39.13 Земельного кодекса Российской Федерации.</w:t>
            </w:r>
          </w:p>
        </w:tc>
      </w:tr>
    </w:tbl>
    <w:p w:rsidR="000337B7" w:rsidRPr="0035744B" w:rsidRDefault="00DE69BB" w:rsidP="0035744B">
      <w:pPr>
        <w:tabs>
          <w:tab w:val="left" w:pos="540"/>
          <w:tab w:val="left" w:pos="1080"/>
          <w:tab w:val="num" w:pos="1410"/>
        </w:tabs>
        <w:jc w:val="both"/>
      </w:pPr>
      <w:r>
        <w:rPr>
          <w:i/>
          <w:color w:val="A6A6A6"/>
        </w:rPr>
        <w:t xml:space="preserve">                            </w:t>
      </w:r>
      <w:r w:rsidR="00FE31F5">
        <w:rPr>
          <w:i/>
          <w:color w:val="A6A6A6"/>
        </w:rPr>
        <w:t xml:space="preserve">    </w:t>
      </w:r>
      <w:r w:rsidR="0035744B">
        <w:rPr>
          <w:i/>
          <w:color w:val="A6A6A6"/>
        </w:rPr>
        <w:t xml:space="preserve">                         </w:t>
      </w:r>
    </w:p>
    <w:p w:rsidR="0035744B" w:rsidRDefault="0035744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744B" w:rsidRPr="004643DE" w:rsidRDefault="00AB1D46" w:rsidP="004643DE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Регистрация претендентов в</w:t>
      </w:r>
      <w:r w:rsidR="00C24AAE">
        <w:rPr>
          <w:rFonts w:ascii="Times New Roman" w:hAnsi="Times New Roman"/>
          <w:b/>
        </w:rPr>
        <w:t xml:space="preserve"> </w:t>
      </w:r>
      <w:r w:rsidR="00B37B0F">
        <w:rPr>
          <w:rFonts w:ascii="Times New Roman" w:hAnsi="Times New Roman"/>
          <w:b/>
        </w:rPr>
        <w:t xml:space="preserve">электронном </w:t>
      </w:r>
      <w:r w:rsidR="00C24AAE">
        <w:rPr>
          <w:rFonts w:ascii="Times New Roman" w:hAnsi="Times New Roman"/>
          <w:b/>
        </w:rPr>
        <w:t>аукцион</w:t>
      </w:r>
      <w:r>
        <w:rPr>
          <w:rFonts w:ascii="Times New Roman" w:hAnsi="Times New Roman"/>
          <w:b/>
        </w:rPr>
        <w:t>е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Для обеспечения доступа к участию в аукционе в электронной форме  претендентам</w:t>
      </w:r>
      <w:r w:rsidR="00AB1D46">
        <w:t xml:space="preserve"> (далее-Прет</w:t>
      </w:r>
      <w:r w:rsidR="00B734E7">
        <w:t>е</w:t>
      </w:r>
      <w:r w:rsidR="003B6DA0">
        <w:t>ндент</w:t>
      </w:r>
      <w:r w:rsidR="00AB1D46">
        <w:t>)</w:t>
      </w:r>
      <w:r w:rsidRPr="00830039">
        <w:t xml:space="preserve"> необходимо пройти регистрацию в соответствии с Регламентом электронной площадки организатора процедуры </w:t>
      </w:r>
      <w:r w:rsidR="00B37B0F" w:rsidRPr="00830039">
        <w:t>(далее - Процедура)</w:t>
      </w:r>
      <w:r w:rsidR="00B37B0F">
        <w:t xml:space="preserve"> торгов www.rts-tender.ru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 xml:space="preserve">Дата и время регистрации на электронной площадке </w:t>
      </w:r>
      <w:r w:rsidR="0009501A">
        <w:t>П</w:t>
      </w:r>
      <w:r w:rsidRPr="00830039">
        <w:t>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 о проведении электронного аукциона</w:t>
      </w:r>
      <w:r w:rsidR="00B37B0F">
        <w:t xml:space="preserve"> (далее - </w:t>
      </w:r>
      <w:r w:rsidR="0056044B">
        <w:t>а</w:t>
      </w:r>
      <w:r w:rsidR="00B37B0F">
        <w:t>укцион)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501A" w:rsidRPr="00EF250C" w:rsidRDefault="0009501A" w:rsidP="00EF250C">
      <w:pPr>
        <w:suppressAutoHyphens/>
        <w:rPr>
          <w:b/>
        </w:rPr>
      </w:pPr>
    </w:p>
    <w:p w:rsidR="0035744B" w:rsidRPr="004643DE" w:rsidRDefault="0035744B" w:rsidP="004643DE">
      <w:pPr>
        <w:pStyle w:val="aff9"/>
        <w:numPr>
          <w:ilvl w:val="0"/>
          <w:numId w:val="18"/>
        </w:numPr>
        <w:suppressAutoHyphens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Место приема</w:t>
      </w:r>
      <w:r w:rsidR="00C24AAE">
        <w:rPr>
          <w:rFonts w:ascii="Times New Roman" w:hAnsi="Times New Roman"/>
          <w:b/>
        </w:rPr>
        <w:t xml:space="preserve"> заявок, порядок подачи заявок</w:t>
      </w:r>
    </w:p>
    <w:p w:rsidR="0035744B" w:rsidRPr="00830039" w:rsidRDefault="00EF250C" w:rsidP="00EF250C">
      <w:pPr>
        <w:suppressAutoHyphens/>
        <w:jc w:val="both"/>
      </w:pPr>
      <w:r>
        <w:t xml:space="preserve">           </w:t>
      </w:r>
      <w:r w:rsidR="0035744B" w:rsidRPr="00830039"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35744B" w:rsidRPr="00830039" w:rsidRDefault="00456548" w:rsidP="0045654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35744B" w:rsidRPr="00830039">
        <w:t xml:space="preserve">Одновременно с </w:t>
      </w:r>
      <w:r w:rsidR="00011BCF">
        <w:t>з</w:t>
      </w:r>
      <w:r w:rsidR="0035744B" w:rsidRPr="00830039">
        <w:t xml:space="preserve">аявкой на участие в </w:t>
      </w:r>
      <w:r w:rsidR="0056044B">
        <w:t>а</w:t>
      </w:r>
      <w:r w:rsidR="0035744B" w:rsidRPr="00830039">
        <w:t>укционе</w:t>
      </w:r>
      <w:r w:rsidR="00011BCF">
        <w:t xml:space="preserve"> </w:t>
      </w:r>
      <w:r w:rsidR="0035744B" w:rsidRPr="00830039">
        <w:t>Претенденты представляют следующие д</w:t>
      </w:r>
      <w:r w:rsidR="0035744B" w:rsidRPr="00830039">
        <w:t>о</w:t>
      </w:r>
      <w:r w:rsidR="0035744B" w:rsidRPr="00830039">
        <w:t xml:space="preserve">кументы: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t xml:space="preserve">       </w:t>
      </w:r>
      <w:r w:rsidRPr="00456548">
        <w:t xml:space="preserve">- заявку </w:t>
      </w:r>
      <w:proofErr w:type="gramStart"/>
      <w:r w:rsidRPr="00456548">
        <w:t xml:space="preserve">на участие в </w:t>
      </w:r>
      <w:r w:rsidR="0056044B">
        <w:t>а</w:t>
      </w:r>
      <w:r w:rsidRPr="00456548">
        <w:t>укционе по установленной форме с указанием банковских реквизитов счета для возврата</w:t>
      </w:r>
      <w:proofErr w:type="gramEnd"/>
      <w:r w:rsidRPr="00456548">
        <w:t xml:space="preserve"> задатка;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456548">
        <w:rPr>
          <w:bCs/>
        </w:rPr>
        <w:t xml:space="preserve">- 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</w:t>
      </w:r>
      <w:r w:rsidRPr="00456548">
        <w:rPr>
          <w:bCs/>
        </w:rPr>
        <w:lastRenderedPageBreak/>
        <w:t>лица в соответствии с законодательством иностранного государства в случае, если заявителем я</w:t>
      </w:r>
      <w:r w:rsidRPr="00456548">
        <w:rPr>
          <w:bCs/>
        </w:rPr>
        <w:t>в</w:t>
      </w:r>
      <w:r w:rsidRPr="00456548">
        <w:rPr>
          <w:bCs/>
        </w:rPr>
        <w:t xml:space="preserve">ляется иностранное юридическое лицо;  </w:t>
      </w:r>
    </w:p>
    <w:p w:rsidR="0035744B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Документы, представляемые иностранными лицами, должны быть легализованы в устано</w:t>
      </w:r>
      <w:r w:rsidRPr="00830039">
        <w:t>в</w:t>
      </w:r>
      <w:r w:rsidRPr="00830039">
        <w:t>ленном порядке и иметь нотариально заверенный перевод на русский язык.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rPr>
          <w:bCs/>
        </w:rPr>
        <w:t xml:space="preserve">       </w:t>
      </w:r>
      <w:r w:rsidRPr="00456548">
        <w:rPr>
          <w:bCs/>
        </w:rPr>
        <w:t>- документы, подтверждающие внесение задатка.</w:t>
      </w:r>
      <w:r w:rsidRPr="00456548">
        <w:t xml:space="preserve"> </w:t>
      </w:r>
    </w:p>
    <w:p w:rsidR="00F40C33" w:rsidRPr="00456548" w:rsidRDefault="00456548" w:rsidP="008B348A">
      <w:pPr>
        <w:tabs>
          <w:tab w:val="left" w:pos="426"/>
        </w:tabs>
        <w:jc w:val="both"/>
      </w:pPr>
      <w:r>
        <w:t xml:space="preserve">        </w:t>
      </w:r>
      <w:r w:rsidR="00E24A3A">
        <w:t xml:space="preserve"> </w:t>
      </w:r>
      <w:proofErr w:type="gramStart"/>
      <w:r w:rsidR="00F40C33" w:rsidRPr="00F40C33">
        <w:t xml:space="preserve">Для участия в </w:t>
      </w:r>
      <w:r w:rsidR="0056044B">
        <w:t>а</w:t>
      </w:r>
      <w:r w:rsidR="00F40C33" w:rsidRPr="00F40C33">
        <w:t>укционе на право заключения договора аренды земельного участка, включе</w:t>
      </w:r>
      <w:r w:rsidR="00F40C33" w:rsidRPr="00F40C33">
        <w:t>н</w:t>
      </w:r>
      <w:r w:rsidR="00F40C33" w:rsidRPr="00F40C33">
        <w:t xml:space="preserve">ного в перечень муниципального имущества, предусмотренные </w:t>
      </w:r>
      <w:hyperlink r:id="rId10" w:anchor="dst100346" w:history="1">
        <w:r w:rsidR="00A2701F" w:rsidRPr="00A2701F">
          <w:t xml:space="preserve">частью  </w:t>
        </w:r>
        <w:r w:rsidR="00F40C33" w:rsidRPr="00F40C33">
          <w:t xml:space="preserve"> 4 статьи 18</w:t>
        </w:r>
      </w:hyperlink>
      <w:r w:rsidR="00F40C33" w:rsidRPr="00F40C33">
        <w:t xml:space="preserve"> Федерального закона от 24 июля 2007 года N 209-ФЗ "О развитии малого и среднего предпринимательства в Ро</w:t>
      </w:r>
      <w:r w:rsidR="00F40C33" w:rsidRPr="00F40C33">
        <w:t>с</w:t>
      </w:r>
      <w:r w:rsidR="00F40C33" w:rsidRPr="00F40C33">
        <w:t>сийской Федерации", заявители декларируют свою принадлежность к субъектам малого и средн</w:t>
      </w:r>
      <w:r w:rsidR="00F40C33" w:rsidRPr="00F40C33">
        <w:t>е</w:t>
      </w:r>
      <w:r w:rsidR="00F40C33" w:rsidRPr="00F40C33">
        <w:t>го предпринимательства путем представления в форме документа на бумажном носителе или в форме</w:t>
      </w:r>
      <w:proofErr w:type="gramEnd"/>
      <w:r w:rsidR="00F40C33" w:rsidRPr="00F40C33">
        <w:t xml:space="preserve"> электронного документа сведений из единого реестра субъектов малого и среднего пре</w:t>
      </w:r>
      <w:r w:rsidR="00F40C33" w:rsidRPr="00F40C33">
        <w:t>д</w:t>
      </w:r>
      <w:r w:rsidR="00F40C33" w:rsidRPr="00F40C33">
        <w:t xml:space="preserve">принимательства, ведение которого осуществляется в соответствии с указанным Федеральным </w:t>
      </w:r>
      <w:r w:rsidR="00F40C33" w:rsidRPr="00456548">
        <w:t>з</w:t>
      </w:r>
      <w:r w:rsidR="00F40C33" w:rsidRPr="00456548">
        <w:t>а</w:t>
      </w:r>
      <w:r w:rsidR="00F40C33" w:rsidRPr="00456548">
        <w:t xml:space="preserve">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11" w:anchor="dst100339" w:history="1">
        <w:r w:rsidR="00F40C33" w:rsidRPr="00456548">
          <w:t>частью 5 статьи 4</w:t>
        </w:r>
      </w:hyperlink>
      <w:r w:rsidR="00F40C33" w:rsidRPr="00456548">
        <w:t xml:space="preserve"> указанного Федерального закона.</w:t>
      </w:r>
    </w:p>
    <w:p w:rsidR="00F40C33" w:rsidRPr="00830039" w:rsidRDefault="00456548" w:rsidP="00456548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F40C33" w:rsidRPr="00456548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</w:t>
      </w:r>
      <w:r w:rsidR="00F40C33" w:rsidRPr="00456548">
        <w:t>и</w:t>
      </w:r>
      <w:r w:rsidR="00F40C33" w:rsidRPr="00456548">
        <w:t>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Изменение заявки допускается только путем подачи претендентом новой заявки в сроки, установленные в информационном сообщении о проведен</w:t>
      </w:r>
      <w:proofErr w:type="gramStart"/>
      <w:r w:rsidRPr="00830039">
        <w:t xml:space="preserve">ии </w:t>
      </w:r>
      <w:r w:rsidR="0056044B">
        <w:t>а</w:t>
      </w:r>
      <w:r w:rsidRPr="00830039">
        <w:t>у</w:t>
      </w:r>
      <w:proofErr w:type="gramEnd"/>
      <w:r w:rsidRPr="00830039">
        <w:t>кциона в электронной форме, при этом первоначальная заявка должна быть отозвана.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1F497D"/>
        </w:rPr>
      </w:pPr>
      <w:r w:rsidRPr="00830039">
        <w:t>Заявитель вправе подать только одну заявку в отношении каждого предмета аукциона (лота).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35744B" w:rsidRPr="00830039" w:rsidRDefault="0035744B" w:rsidP="0035744B">
      <w:pPr>
        <w:autoSpaceDE w:val="0"/>
        <w:autoSpaceDN w:val="0"/>
        <w:adjustRightInd w:val="0"/>
        <w:ind w:firstLine="567"/>
        <w:jc w:val="both"/>
      </w:pPr>
      <w:r w:rsidRPr="00830039"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 w:rsidR="0056044B">
        <w:t>а</w:t>
      </w:r>
      <w:r w:rsidRPr="00830039">
        <w:t>укционе.</w:t>
      </w:r>
    </w:p>
    <w:p w:rsidR="008B348A" w:rsidRPr="00830039" w:rsidRDefault="008B348A" w:rsidP="00E22F69">
      <w:pPr>
        <w:suppressAutoHyphens/>
        <w:jc w:val="both"/>
        <w:rPr>
          <w:lang w:eastAsia="ar-SA"/>
        </w:rPr>
      </w:pPr>
    </w:p>
    <w:p w:rsidR="00830039" w:rsidRPr="00E22F69" w:rsidRDefault="00D530C1" w:rsidP="00E22F69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</w:t>
      </w:r>
      <w:r w:rsidR="00830039" w:rsidRPr="00E22F69">
        <w:rPr>
          <w:rFonts w:ascii="Times New Roman" w:hAnsi="Times New Roman"/>
          <w:b/>
        </w:rPr>
        <w:t xml:space="preserve"> внесени</w:t>
      </w:r>
      <w:r>
        <w:rPr>
          <w:rFonts w:ascii="Times New Roman" w:hAnsi="Times New Roman"/>
          <w:b/>
        </w:rPr>
        <w:t>я и возврата</w:t>
      </w:r>
      <w:r w:rsidR="00830039" w:rsidRPr="00E22F69">
        <w:rPr>
          <w:rFonts w:ascii="Times New Roman" w:hAnsi="Times New Roman"/>
          <w:b/>
        </w:rPr>
        <w:t xml:space="preserve"> </w:t>
      </w:r>
      <w:r w:rsidR="00C24AAE" w:rsidRPr="00E22F69">
        <w:rPr>
          <w:rFonts w:ascii="Times New Roman" w:hAnsi="Times New Roman"/>
          <w:b/>
        </w:rPr>
        <w:t>задатка, срок и реквизиты счета</w:t>
      </w:r>
    </w:p>
    <w:p w:rsidR="00B734E7" w:rsidRPr="00B37B0F" w:rsidRDefault="00830039" w:rsidP="00B37B0F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Порядок внесения задатка определяется  регламентом работы электронной площадк</w:t>
      </w:r>
      <w:r w:rsidR="00B37B0F">
        <w:t>и www.rts-tender.ru.</w:t>
      </w:r>
    </w:p>
    <w:p w:rsidR="00B734E7" w:rsidRDefault="00B734E7" w:rsidP="00B734E7">
      <w:pPr>
        <w:tabs>
          <w:tab w:val="left" w:pos="426"/>
        </w:tabs>
        <w:jc w:val="both"/>
      </w:pPr>
      <w:r>
        <w:rPr>
          <w:lang w:eastAsia="ar-SA"/>
        </w:rPr>
        <w:t xml:space="preserve">        </w:t>
      </w:r>
      <w:r w:rsidRPr="00F40C33">
        <w:t xml:space="preserve">Претендент  вносит задаток </w:t>
      </w:r>
      <w:r w:rsidRPr="00F40C33">
        <w:rPr>
          <w:bCs/>
        </w:rPr>
        <w:t>в сумме, указанной в извещении о проведен</w:t>
      </w:r>
      <w:proofErr w:type="gramStart"/>
      <w:r w:rsidRPr="00F40C33">
        <w:rPr>
          <w:bCs/>
        </w:rPr>
        <w:t xml:space="preserve">ии </w:t>
      </w:r>
      <w:r w:rsidR="0056044B">
        <w:rPr>
          <w:bCs/>
        </w:rPr>
        <w:t>а</w:t>
      </w:r>
      <w:r w:rsidRPr="00F40C33">
        <w:rPr>
          <w:bCs/>
        </w:rPr>
        <w:t>у</w:t>
      </w:r>
      <w:proofErr w:type="gramEnd"/>
      <w:r w:rsidRPr="00F40C33">
        <w:rPr>
          <w:bCs/>
        </w:rPr>
        <w:t xml:space="preserve">кциона единым платежом </w:t>
      </w:r>
      <w:r w:rsidRPr="00F40C33">
        <w:t>на расчетный счет оператора электронной площадки.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Получатель: ООО «РТС-тендер»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Наименование банка: Филиал «Корпоративный» ПАО «СОВКОМБАНК», 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Расчетный счет 40702810512030016362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Корр. счет 30101810445250000360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БИК 044525360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ИНН 7710357167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КПП 773001001 </w:t>
      </w:r>
    </w:p>
    <w:p w:rsid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A2701F">
        <w:t>Сумма внесенного задатка победителя торгов перечисляется на счет Арендодателя и засч</w:t>
      </w:r>
      <w:r w:rsidRPr="00A2701F">
        <w:t>и</w:t>
      </w:r>
      <w:r w:rsidRPr="00A2701F">
        <w:t>тывается в счет платы по договору аренды земельного участка.</w:t>
      </w:r>
    </w:p>
    <w:p w:rsidR="00B734E7" w:rsidRP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734E7">
        <w:rPr>
          <w:b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</w:t>
      </w:r>
      <w:r w:rsidRPr="00B734E7">
        <w:rPr>
          <w:b/>
        </w:rPr>
        <w:t>н</w:t>
      </w:r>
      <w:r w:rsidRPr="00B734E7">
        <w:rPr>
          <w:b/>
        </w:rPr>
        <w:t xml:space="preserve">дента, будут </w:t>
      </w:r>
      <w:proofErr w:type="gramStart"/>
      <w:r w:rsidRPr="00B734E7">
        <w:rPr>
          <w:b/>
        </w:rPr>
        <w:t xml:space="preserve">считаться ошибочно перечисленными денежными средствами и </w:t>
      </w:r>
      <w:r>
        <w:rPr>
          <w:b/>
        </w:rPr>
        <w:t>возвращены</w:t>
      </w:r>
      <w:proofErr w:type="gramEnd"/>
      <w:r>
        <w:rPr>
          <w:b/>
        </w:rPr>
        <w:t xml:space="preserve"> на счет плательщика.</w:t>
      </w:r>
    </w:p>
    <w:p w:rsidR="00E22F69" w:rsidRDefault="00B734E7" w:rsidP="00E22F69">
      <w:pPr>
        <w:suppressAutoHyphens/>
        <w:jc w:val="both"/>
        <w:rPr>
          <w:lang w:eastAsia="ar-SA"/>
        </w:rPr>
      </w:pPr>
      <w:r>
        <w:rPr>
          <w:color w:val="000000" w:themeColor="text1"/>
          <w:lang w:eastAsia="ar-SA"/>
        </w:rPr>
        <w:t xml:space="preserve">         </w:t>
      </w:r>
      <w:r w:rsidR="00E22F69" w:rsidRPr="0009501A">
        <w:rPr>
          <w:color w:val="000000" w:themeColor="text1"/>
          <w:lang w:eastAsia="ar-SA"/>
        </w:rPr>
        <w:t xml:space="preserve">Претендентам, не допущенным </w:t>
      </w:r>
      <w:r w:rsidR="00E22F69" w:rsidRPr="00A2701F">
        <w:rPr>
          <w:lang w:eastAsia="ar-SA"/>
        </w:rPr>
        <w:t xml:space="preserve">к участию в торгах либо отозвавшим заявку до даты окончания приема заявок, задаток возвращается в течение </w:t>
      </w:r>
      <w:r w:rsidR="00D530C1">
        <w:rPr>
          <w:lang w:eastAsia="ar-SA"/>
        </w:rPr>
        <w:t>3</w:t>
      </w:r>
      <w:r w:rsidR="00E22F69" w:rsidRPr="00A2701F">
        <w:rPr>
          <w:lang w:eastAsia="ar-SA"/>
        </w:rPr>
        <w:t xml:space="preserve"> дней со дня уведомления </w:t>
      </w:r>
      <w:r w:rsidR="00045086">
        <w:rPr>
          <w:lang w:eastAsia="ar-SA"/>
        </w:rPr>
        <w:t>П</w:t>
      </w:r>
      <w:r w:rsidR="00E22F69" w:rsidRPr="00A2701F">
        <w:rPr>
          <w:lang w:eastAsia="ar-SA"/>
        </w:rPr>
        <w:t xml:space="preserve">ретендентов об отказе в допуске к участию в торгах либо об отзыве заявки. </w:t>
      </w:r>
      <w:r w:rsidR="00E22F69">
        <w:rPr>
          <w:lang w:eastAsia="ar-SA"/>
        </w:rPr>
        <w:t xml:space="preserve"> </w:t>
      </w:r>
      <w:r w:rsidR="00E22F69" w:rsidRPr="00A2701F">
        <w:rPr>
          <w:rFonts w:eastAsia="Calibri"/>
          <w:lang w:eastAsia="en-US"/>
        </w:rPr>
        <w:t xml:space="preserve">Участникам </w:t>
      </w:r>
      <w:proofErr w:type="gramStart"/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>укциона</w:t>
      </w:r>
      <w:proofErr w:type="gramEnd"/>
      <w:r w:rsidR="00E22F69" w:rsidRPr="00A2701F">
        <w:rPr>
          <w:rFonts w:eastAsia="Calibri"/>
          <w:lang w:eastAsia="en-US"/>
        </w:rPr>
        <w:t xml:space="preserve"> в случае принятия решения уполномоченным органом об отказе в проведении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течение </w:t>
      </w:r>
      <w:r w:rsidR="00D531E7">
        <w:rPr>
          <w:rFonts w:eastAsia="Calibri"/>
          <w:lang w:eastAsia="en-US"/>
        </w:rPr>
        <w:t xml:space="preserve">3 </w:t>
      </w:r>
      <w:r w:rsidR="00E22F69" w:rsidRPr="00A2701F">
        <w:rPr>
          <w:rFonts w:eastAsia="Calibri"/>
          <w:lang w:eastAsia="en-US"/>
        </w:rPr>
        <w:t>дней со дня принятия данного решения.</w:t>
      </w:r>
      <w:r w:rsidR="00E22F69">
        <w:rPr>
          <w:lang w:eastAsia="ar-SA"/>
        </w:rPr>
        <w:t xml:space="preserve">  </w:t>
      </w:r>
    </w:p>
    <w:p w:rsidR="00830039" w:rsidRPr="00830039" w:rsidRDefault="00830039" w:rsidP="0083003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В случае уклонения участника </w:t>
      </w:r>
      <w:r w:rsidR="0056044B">
        <w:t>а</w:t>
      </w:r>
      <w:r w:rsidRPr="00830039">
        <w:t>укциона, сделавшего предпоследнее предложение о цене д</w:t>
      </w:r>
      <w:r w:rsidRPr="00830039">
        <w:t>о</w:t>
      </w:r>
      <w:r w:rsidRPr="00830039">
        <w:t>говора (лота), от заключения договора аренды он утрачивает право на приобретение земельного участка в аренду, задаток ему не возвращается.</w:t>
      </w:r>
    </w:p>
    <w:p w:rsidR="00EC527B" w:rsidRPr="00001417" w:rsidRDefault="00EC527B" w:rsidP="00EC527B">
      <w:pPr>
        <w:jc w:val="both"/>
        <w:rPr>
          <w:u w:val="single"/>
        </w:rPr>
      </w:pPr>
      <w:r>
        <w:lastRenderedPageBreak/>
        <w:t xml:space="preserve">         </w:t>
      </w:r>
      <w:r w:rsidRPr="00001417">
        <w:rPr>
          <w:u w:val="single"/>
        </w:rPr>
        <w:t>За правильность указания своих банковских реквизитов для возврата задатка, ответстве</w:t>
      </w:r>
      <w:r w:rsidRPr="00001417">
        <w:rPr>
          <w:u w:val="single"/>
        </w:rPr>
        <w:t>н</w:t>
      </w:r>
      <w:r w:rsidRPr="00001417">
        <w:rPr>
          <w:u w:val="single"/>
        </w:rPr>
        <w:t>ность несет Претендент. Возврат денежных средств осуществляется на счет Претендента, указа</w:t>
      </w:r>
      <w:r w:rsidRPr="00001417">
        <w:rPr>
          <w:u w:val="single"/>
        </w:rPr>
        <w:t>н</w:t>
      </w:r>
      <w:r w:rsidRPr="00001417">
        <w:rPr>
          <w:u w:val="single"/>
        </w:rPr>
        <w:t xml:space="preserve">ный в заявке. Организатор </w:t>
      </w:r>
      <w:r w:rsidR="0056044B">
        <w:rPr>
          <w:u w:val="single"/>
        </w:rPr>
        <w:t>а</w:t>
      </w:r>
      <w:r w:rsidRPr="00001417">
        <w:rPr>
          <w:u w:val="single"/>
        </w:rPr>
        <w:t>укциона освобождается от ответственности за несвоевременное пер</w:t>
      </w:r>
      <w:r w:rsidRPr="00001417">
        <w:rPr>
          <w:u w:val="single"/>
        </w:rPr>
        <w:t>е</w:t>
      </w:r>
      <w:r w:rsidRPr="00001417">
        <w:rPr>
          <w:u w:val="single"/>
        </w:rPr>
        <w:t>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:rsidR="00E22F69" w:rsidRDefault="00011BCF" w:rsidP="009619AB">
      <w:pPr>
        <w:tabs>
          <w:tab w:val="left" w:pos="426"/>
        </w:tabs>
        <w:jc w:val="both"/>
      </w:pPr>
      <w:r w:rsidRPr="00011BCF">
        <w:t xml:space="preserve">         </w:t>
      </w:r>
      <w:r w:rsidR="0009501A" w:rsidRPr="00011BCF">
        <w:t>Настоящее информационное сообщение является публичной офертой для заключения дог</w:t>
      </w:r>
      <w:r w:rsidR="0009501A" w:rsidRPr="00011BCF">
        <w:t>о</w:t>
      </w:r>
      <w:r w:rsidR="0009501A" w:rsidRPr="00011BCF">
        <w:t>вора о задатке в соответствии со статьей 437 ГК РФ, а  подача  претендентом заявки и перечисл</w:t>
      </w:r>
      <w:r w:rsidR="0009501A" w:rsidRPr="00011BCF">
        <w:t>е</w:t>
      </w:r>
      <w:r w:rsidR="0009501A" w:rsidRPr="00011BCF">
        <w:t>ние задатка на счет являются акцептом такой оферты, и договор о задатке считается заключенным в установленном порядке.</w:t>
      </w:r>
    </w:p>
    <w:p w:rsidR="002741AA" w:rsidRPr="00A2701F" w:rsidRDefault="002741AA" w:rsidP="009619AB">
      <w:pPr>
        <w:tabs>
          <w:tab w:val="left" w:pos="426"/>
        </w:tabs>
        <w:jc w:val="both"/>
      </w:pPr>
    </w:p>
    <w:p w:rsidR="00E22F69" w:rsidRPr="00E22F69" w:rsidRDefault="00E22F69" w:rsidP="00E22F69">
      <w:pPr>
        <w:pStyle w:val="aff9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E22F69">
        <w:rPr>
          <w:rFonts w:ascii="Times New Roman" w:hAnsi="Times New Roman"/>
          <w:b/>
        </w:rPr>
        <w:t xml:space="preserve">Плата оператору электронной площадки за участие </w:t>
      </w:r>
      <w:r w:rsidR="00B37B0F">
        <w:rPr>
          <w:rFonts w:ascii="Times New Roman" w:hAnsi="Times New Roman"/>
          <w:b/>
        </w:rPr>
        <w:t xml:space="preserve">в </w:t>
      </w:r>
      <w:r w:rsidRPr="00E22F69">
        <w:rPr>
          <w:rFonts w:ascii="Times New Roman" w:hAnsi="Times New Roman"/>
          <w:b/>
        </w:rPr>
        <w:t>аукционе</w:t>
      </w:r>
    </w:p>
    <w:p w:rsidR="00E22F69" w:rsidRPr="00A2701F" w:rsidRDefault="00E22F69" w:rsidP="00E22F69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        </w:t>
      </w:r>
      <w:r w:rsidRPr="00A2701F">
        <w:t xml:space="preserve">1 % от начальной минимальной цены аренды земельного участка, но не </w:t>
      </w:r>
      <w:r w:rsidRPr="00D530C1">
        <w:t xml:space="preserve">более </w:t>
      </w:r>
      <w:r w:rsidR="00D530C1" w:rsidRPr="00D530C1">
        <w:t>2</w:t>
      </w:r>
      <w:r w:rsidRPr="00D530C1">
        <w:t xml:space="preserve"> 000</w:t>
      </w:r>
      <w:r w:rsidRPr="00A2701F">
        <w:t xml:space="preserve"> руб</w:t>
      </w:r>
      <w:r w:rsidR="00D530C1">
        <w:t>. включая</w:t>
      </w:r>
      <w:r w:rsidRPr="00A2701F">
        <w:t xml:space="preserve"> НДС. Средства блокируются на счете участника </w:t>
      </w:r>
      <w:r w:rsidR="0056044B">
        <w:t>а</w:t>
      </w:r>
      <w:r w:rsidRPr="00A2701F">
        <w:t>укциона в момент подачи заявки на процедуру. Списание происходит после публикации итогового протокола или заключения догов</w:t>
      </w:r>
      <w:r w:rsidRPr="00A2701F">
        <w:t>о</w:t>
      </w:r>
      <w:r w:rsidRPr="00A2701F">
        <w:t>ра. Если заявка не окончилась победой, блокировка средств снимается.</w:t>
      </w:r>
    </w:p>
    <w:p w:rsidR="00E22F69" w:rsidRPr="00A2701F" w:rsidRDefault="00E22F69" w:rsidP="00E22F69">
      <w:pPr>
        <w:jc w:val="both"/>
      </w:pPr>
      <w:r w:rsidRPr="00A2701F">
        <w:t>Документом, подтверждающим поступление задатка на счет, указанный в информационном соо</w:t>
      </w:r>
      <w:r w:rsidRPr="00A2701F">
        <w:t>б</w:t>
      </w:r>
      <w:r w:rsidRPr="00A2701F">
        <w:t>щении, является выписка с этого счета.</w:t>
      </w:r>
    </w:p>
    <w:p w:rsidR="004643DE" w:rsidRDefault="004643DE" w:rsidP="004643DE">
      <w:pPr>
        <w:pStyle w:val="aff9"/>
        <w:overflowPunct w:val="0"/>
        <w:autoSpaceDE w:val="0"/>
        <w:autoSpaceDN w:val="0"/>
        <w:adjustRightInd w:val="0"/>
        <w:ind w:left="927"/>
        <w:jc w:val="both"/>
        <w:textAlignment w:val="baseline"/>
        <w:rPr>
          <w:b/>
        </w:rPr>
      </w:pPr>
    </w:p>
    <w:p w:rsidR="00830039" w:rsidRPr="004643DE" w:rsidRDefault="00006B7B" w:rsidP="004643DE">
      <w:pPr>
        <w:pStyle w:val="aff9"/>
        <w:numPr>
          <w:ilvl w:val="0"/>
          <w:numId w:val="18"/>
        </w:numP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Порядок проведения аукциона</w:t>
      </w:r>
    </w:p>
    <w:p w:rsidR="00227B97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Проведение </w:t>
      </w:r>
      <w:r w:rsidR="0056044B">
        <w:rPr>
          <w:szCs w:val="20"/>
        </w:rPr>
        <w:t>а</w:t>
      </w:r>
      <w:r w:rsidRPr="00830039">
        <w:rPr>
          <w:szCs w:val="20"/>
        </w:rPr>
        <w:t>укциона в соответствии с Регламентом и Инструкциями обеспечивается Опер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тором электронной площадки.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могут участвовать только Претенденты, допущенные к участию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и признанные </w:t>
      </w:r>
      <w:r w:rsidR="00045086">
        <w:rPr>
          <w:szCs w:val="20"/>
        </w:rPr>
        <w:t>у</w:t>
      </w:r>
      <w:r w:rsidRPr="00830039">
        <w:rPr>
          <w:szCs w:val="20"/>
        </w:rPr>
        <w:t>частниками. Оператор эле</w:t>
      </w:r>
      <w:r w:rsidR="00EF250C">
        <w:rPr>
          <w:szCs w:val="20"/>
        </w:rPr>
        <w:t>ктронной площадки обеспечивает у</w:t>
      </w:r>
      <w:r w:rsidRPr="00830039">
        <w:rPr>
          <w:szCs w:val="20"/>
        </w:rPr>
        <w:t xml:space="preserve">частникам возможность принять участие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укционе.  Аукцион проводится путем повышения начальной цены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«шаг </w:t>
      </w:r>
      <w:r w:rsidR="00B37B0F">
        <w:rPr>
          <w:szCs w:val="20"/>
        </w:rPr>
        <w:t>а</w:t>
      </w:r>
      <w:r w:rsidRPr="00830039">
        <w:rPr>
          <w:szCs w:val="20"/>
        </w:rPr>
        <w:t xml:space="preserve">укциона». Если в течение 1 (одного) часа со времени начала проведения </w:t>
      </w:r>
      <w:r w:rsidR="00B37B0F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не поступило ни одного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</w:t>
      </w:r>
      <w:r w:rsidR="0056044B">
        <w:rPr>
          <w:szCs w:val="20"/>
        </w:rPr>
        <w:t>а</w:t>
      </w:r>
      <w:r w:rsidRPr="00830039">
        <w:rPr>
          <w:szCs w:val="20"/>
        </w:rPr>
        <w:t>укцион заве</w:t>
      </w:r>
      <w:r w:rsidRPr="00830039">
        <w:rPr>
          <w:szCs w:val="20"/>
        </w:rPr>
        <w:t>р</w:t>
      </w:r>
      <w:r w:rsidRPr="00830039">
        <w:rPr>
          <w:szCs w:val="20"/>
        </w:rPr>
        <w:t>шается с помощью программных и технических средств электронной площадки. В случае посту</w:t>
      </w:r>
      <w:r w:rsidRPr="00830039">
        <w:rPr>
          <w:szCs w:val="20"/>
        </w:rPr>
        <w:t>п</w:t>
      </w:r>
      <w:r w:rsidRPr="00830039">
        <w:rPr>
          <w:szCs w:val="20"/>
        </w:rPr>
        <w:t xml:space="preserve">ления предложения о более высокой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время представления следующих предложений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>укциона продлевается на 10 (десять) минут.</w:t>
      </w:r>
    </w:p>
    <w:p w:rsidR="00830039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 Аукцион завершается с помощью программных и технических средств электронной пл</w:t>
      </w:r>
      <w:r w:rsidRPr="00830039">
        <w:rPr>
          <w:szCs w:val="20"/>
        </w:rPr>
        <w:t>о</w:t>
      </w:r>
      <w:r w:rsidRPr="00830039">
        <w:rPr>
          <w:szCs w:val="20"/>
        </w:rPr>
        <w:t xml:space="preserve">щадки, если в течение 10 (десяти) минут после поступления последнего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ни один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 не сделал предложение о цене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Победителем признается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частник, предложивший наибольшую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Ход проведения </w:t>
      </w:r>
      <w:r w:rsidR="0056044B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>укциона фи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сируется </w:t>
      </w:r>
      <w:r w:rsidR="00045086">
        <w:rPr>
          <w:szCs w:val="20"/>
        </w:rPr>
        <w:t>о</w:t>
      </w:r>
      <w:r w:rsidRPr="00830039">
        <w:rPr>
          <w:szCs w:val="20"/>
        </w:rPr>
        <w:t xml:space="preserve">ператором электронной площадки в электронном журнале, который направляется </w:t>
      </w:r>
      <w:r w:rsidR="00045086">
        <w:rPr>
          <w:szCs w:val="20"/>
        </w:rPr>
        <w:t>о</w:t>
      </w:r>
      <w:r w:rsidRPr="00830039">
        <w:rPr>
          <w:szCs w:val="20"/>
        </w:rPr>
        <w:t>рг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низатору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в течение 1 (одного) часа со времени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укциона для подведения р</w:t>
      </w:r>
      <w:r w:rsidRPr="00830039">
        <w:rPr>
          <w:szCs w:val="20"/>
        </w:rPr>
        <w:t>е</w:t>
      </w:r>
      <w:r w:rsidRPr="00830039">
        <w:rPr>
          <w:szCs w:val="20"/>
        </w:rPr>
        <w:t xml:space="preserve">зультатов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путем оформления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ротокола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После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циона </w:t>
      </w:r>
      <w:r w:rsidR="00227B97">
        <w:rPr>
          <w:szCs w:val="20"/>
        </w:rPr>
        <w:t>о</w:t>
      </w:r>
      <w:r w:rsidRPr="00830039">
        <w:rPr>
          <w:szCs w:val="20"/>
        </w:rPr>
        <w:t xml:space="preserve">ператор электронной площадки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>укциона на электро</w:t>
      </w:r>
      <w:r w:rsidRPr="00830039">
        <w:rPr>
          <w:szCs w:val="20"/>
        </w:rPr>
        <w:t>н</w:t>
      </w:r>
      <w:r w:rsidRPr="00830039">
        <w:rPr>
          <w:szCs w:val="20"/>
        </w:rPr>
        <w:t xml:space="preserve">ной площадке. Организатор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</w:t>
      </w:r>
      <w:r w:rsidR="00227B97">
        <w:rPr>
          <w:szCs w:val="20"/>
        </w:rPr>
        <w:t>о</w:t>
      </w:r>
      <w:r w:rsidRPr="00830039">
        <w:rPr>
          <w:szCs w:val="20"/>
        </w:rPr>
        <w:t>фициал</w:t>
      </w:r>
      <w:r w:rsidRPr="00830039">
        <w:rPr>
          <w:szCs w:val="20"/>
        </w:rPr>
        <w:t>ь</w:t>
      </w:r>
      <w:r w:rsidRPr="00830039">
        <w:rPr>
          <w:szCs w:val="20"/>
        </w:rPr>
        <w:t xml:space="preserve">ном сайте торгов, в течение одного рабочего дня со дня его подписания. </w:t>
      </w:r>
      <w:r w:rsidR="004643DE">
        <w:rPr>
          <w:szCs w:val="20"/>
        </w:rPr>
        <w:t xml:space="preserve"> </w:t>
      </w:r>
    </w:p>
    <w:p w:rsidR="004643DE" w:rsidRPr="00830039" w:rsidRDefault="004643DE" w:rsidP="00830039">
      <w:pPr>
        <w:ind w:firstLine="567"/>
        <w:jc w:val="both"/>
      </w:pPr>
    </w:p>
    <w:p w:rsidR="004643DE" w:rsidRPr="004643DE" w:rsidRDefault="00830039" w:rsidP="004643DE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 xml:space="preserve">Аукцион признается несостоявшимся в случаях, если: 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по окончании срока подачи заявок была подана только одна заявка;</w:t>
      </w:r>
    </w:p>
    <w:p w:rsidR="00011BCF" w:rsidRDefault="00011BCF" w:rsidP="00011BCF">
      <w:pPr>
        <w:autoSpaceDE w:val="0"/>
        <w:autoSpaceDN w:val="0"/>
        <w:adjustRightInd w:val="0"/>
        <w:jc w:val="both"/>
      </w:pPr>
      <w:r>
        <w:t xml:space="preserve">         - по окончании срока подачи заявок не подано ни одной заявки;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proofErr w:type="gramStart"/>
      <w:r>
        <w:t>на основании результатов рассмотрения заявок принято решение об отказе в допуске к уч</w:t>
      </w:r>
      <w:r>
        <w:t>а</w:t>
      </w:r>
      <w:r>
        <w:t xml:space="preserve">стию в </w:t>
      </w:r>
      <w:r w:rsidR="00CD53E2">
        <w:t>а</w:t>
      </w:r>
      <w:r>
        <w:t>укционе</w:t>
      </w:r>
      <w:proofErr w:type="gramEnd"/>
      <w:r>
        <w:t xml:space="preserve"> всех заявителей на участие в </w:t>
      </w:r>
      <w:r w:rsidR="00CD53E2">
        <w:t>а</w:t>
      </w:r>
      <w:r>
        <w:t>укционе;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 xml:space="preserve">- на основании результатов рассмотрения </w:t>
      </w:r>
      <w:r w:rsidR="00045086">
        <w:t>з</w:t>
      </w:r>
      <w:r>
        <w:t xml:space="preserve">аявок принято решение о допуске к участию в Аукционе и признании участником </w:t>
      </w:r>
      <w:r w:rsidR="00CD53E2">
        <w:t>а</w:t>
      </w:r>
      <w:r>
        <w:t xml:space="preserve">укциона только одного </w:t>
      </w:r>
      <w:r w:rsidR="00045086">
        <w:t>з</w:t>
      </w:r>
      <w:r>
        <w:t xml:space="preserve">аявителя на участие в </w:t>
      </w:r>
      <w:r w:rsidR="00CD53E2">
        <w:t>а</w:t>
      </w:r>
      <w:r>
        <w:t>укционе;</w:t>
      </w:r>
    </w:p>
    <w:p w:rsidR="00011BCF" w:rsidRDefault="00011BCF" w:rsidP="009619AB">
      <w:pPr>
        <w:autoSpaceDE w:val="0"/>
        <w:autoSpaceDN w:val="0"/>
        <w:adjustRightInd w:val="0"/>
        <w:ind w:firstLine="567"/>
        <w:jc w:val="both"/>
      </w:pPr>
      <w:r>
        <w:t>- в случае если в течени</w:t>
      </w:r>
      <w:proofErr w:type="gramStart"/>
      <w:r>
        <w:t>и</w:t>
      </w:r>
      <w:proofErr w:type="gramEnd"/>
      <w:r>
        <w:t xml:space="preserve"> 1 (одного) часа после начала проведения </w:t>
      </w:r>
      <w:r w:rsidR="00CD53E2">
        <w:t>а</w:t>
      </w:r>
      <w:r>
        <w:t xml:space="preserve">укциона не поступило ни одного предложения о цене, которое предусматривало бы более высокую цену предмета </w:t>
      </w:r>
      <w:r w:rsidR="00CD53E2">
        <w:t>а</w:t>
      </w:r>
      <w:r>
        <w:t>укциона.</w:t>
      </w:r>
    </w:p>
    <w:p w:rsidR="009619AB" w:rsidRDefault="009619AB" w:rsidP="009619AB">
      <w:pPr>
        <w:autoSpaceDE w:val="0"/>
        <w:autoSpaceDN w:val="0"/>
        <w:adjustRightInd w:val="0"/>
        <w:ind w:firstLine="567"/>
        <w:jc w:val="both"/>
      </w:pPr>
    </w:p>
    <w:p w:rsidR="00F00E95" w:rsidRDefault="00F00E95" w:rsidP="009619AB">
      <w:pPr>
        <w:autoSpaceDE w:val="0"/>
        <w:autoSpaceDN w:val="0"/>
        <w:adjustRightInd w:val="0"/>
        <w:ind w:firstLine="567"/>
        <w:jc w:val="both"/>
      </w:pPr>
    </w:p>
    <w:p w:rsidR="00F00E95" w:rsidRPr="00011BCF" w:rsidRDefault="00F00E95" w:rsidP="009619AB">
      <w:pPr>
        <w:autoSpaceDE w:val="0"/>
        <w:autoSpaceDN w:val="0"/>
        <w:adjustRightInd w:val="0"/>
        <w:ind w:firstLine="567"/>
        <w:jc w:val="both"/>
      </w:pPr>
    </w:p>
    <w:p w:rsidR="009619AB" w:rsidRPr="009619AB" w:rsidRDefault="00830039" w:rsidP="009619AB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Условия и сроки заключения договора аренды земельного участка:</w:t>
      </w:r>
    </w:p>
    <w:p w:rsidR="00830039" w:rsidRPr="00830039" w:rsidRDefault="00830039" w:rsidP="004643DE">
      <w:pPr>
        <w:numPr>
          <w:ilvl w:val="0"/>
          <w:numId w:val="16"/>
        </w:numPr>
        <w:tabs>
          <w:tab w:val="clear" w:pos="567"/>
          <w:tab w:val="num" w:pos="0"/>
          <w:tab w:val="left" w:pos="1524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FF0000"/>
        </w:rPr>
      </w:pPr>
      <w:r w:rsidRPr="00830039"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</w:t>
      </w:r>
      <w:r w:rsidR="00227B97">
        <w:t>з</w:t>
      </w:r>
      <w:r w:rsidRPr="00830039">
        <w:t xml:space="preserve">емельным кодексом Российской Федерации, иными федеральными законами и нормативно-правовыми актами, а также Извещением. 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По результатам проведения </w:t>
      </w:r>
      <w:r w:rsidR="00CD53E2">
        <w:t>а</w:t>
      </w:r>
      <w:r>
        <w:t>укциона не допускается заключение договора аренды земельн</w:t>
      </w:r>
      <w:r>
        <w:t>о</w:t>
      </w:r>
      <w:r>
        <w:t xml:space="preserve">го участка ранее, чем через 10 (десять) дней со дня размещения протокола рассмотрения заявок на участие в </w:t>
      </w:r>
      <w:r w:rsidR="00CD53E2">
        <w:t>а</w:t>
      </w:r>
      <w:r>
        <w:t xml:space="preserve">укционе в случае, если </w:t>
      </w:r>
      <w:r w:rsidR="00045086">
        <w:t>а</w:t>
      </w:r>
      <w:r>
        <w:t>укцион признан несостоявшимся, либо протокола о результ</w:t>
      </w:r>
      <w:r>
        <w:t>а</w:t>
      </w:r>
      <w:r>
        <w:t xml:space="preserve">тах </w:t>
      </w:r>
      <w:r w:rsidR="00CD53E2">
        <w:t>а</w:t>
      </w:r>
      <w:r>
        <w:t>укциона на официальном сайте.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045086">
        <w:t xml:space="preserve"> </w:t>
      </w:r>
      <w:r>
        <w:t>Уполномоченный орган обязан в течение 5 (пяти) дней со дня истечения срока, предусмо</w:t>
      </w:r>
      <w:r>
        <w:t>т</w:t>
      </w:r>
      <w:r>
        <w:t xml:space="preserve">ренного предыдущим абзацем, направить победителю </w:t>
      </w:r>
      <w:r w:rsidR="00CD53E2">
        <w:t>а</w:t>
      </w:r>
      <w:r>
        <w:t>укциона или иным лицам, с которыми в соответствии с пунктами 13, 14, 20 и 25 статьи 39.12 Земельного Кодекса заключается договор аренды земельного участка, подписанный проект договора аренды земельного участка.</w:t>
      </w:r>
    </w:p>
    <w:p w:rsidR="00045086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227B97">
        <w:t xml:space="preserve">По результатам проведения </w:t>
      </w:r>
      <w:r w:rsidR="00CD53E2">
        <w:t>а</w:t>
      </w:r>
      <w:r w:rsidR="00227B97">
        <w:t>укциона договор аренды земельного участка заключается в электронной форме и подписывается усиленной квалифицированной электронной подписью ст</w:t>
      </w:r>
      <w:r w:rsidR="00227B97">
        <w:t>о</w:t>
      </w:r>
      <w:r w:rsidR="00227B97">
        <w:t xml:space="preserve">рон такого договора. </w:t>
      </w:r>
      <w:proofErr w:type="gramStart"/>
      <w:r w:rsidR="00227B97">
        <w:t>При этом договор аренды земельного участка заключается по цене, предл</w:t>
      </w:r>
      <w:r w:rsidR="00227B97">
        <w:t>о</w:t>
      </w:r>
      <w:r w:rsidR="00227B97">
        <w:t xml:space="preserve">женной победителем </w:t>
      </w:r>
      <w:r w:rsidR="00CD53E2">
        <w:t>а</w:t>
      </w:r>
      <w:r w:rsidR="00227B97">
        <w:t xml:space="preserve">укциона, или в случае заключения указанного договора с единственным принявшим участие в </w:t>
      </w:r>
      <w:r w:rsidR="00CD53E2">
        <w:t>а</w:t>
      </w:r>
      <w:r w:rsidR="00227B97">
        <w:t xml:space="preserve">укционе его участником либо с лицом, подавшим единственную заявку на участие в </w:t>
      </w:r>
      <w:r w:rsidR="00CD53E2">
        <w:t>а</w:t>
      </w:r>
      <w:r>
        <w:t xml:space="preserve">укционе, </w:t>
      </w:r>
      <w:r w:rsidR="00227B97">
        <w:t xml:space="preserve"> по начальной цене предмета </w:t>
      </w:r>
      <w:r w:rsidR="00CD53E2">
        <w:t>а</w:t>
      </w:r>
      <w:r w:rsidR="00227B97">
        <w:t xml:space="preserve">укциона. </w:t>
      </w:r>
      <w:proofErr w:type="gramEnd"/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</w:t>
      </w:r>
      <w:r w:rsidR="00227B97">
        <w:t xml:space="preserve">При уклонении или отказе победителя </w:t>
      </w:r>
      <w:r w:rsidR="00CD53E2">
        <w:t>а</w:t>
      </w:r>
      <w:r w:rsidR="00227B97">
        <w:t>укциона  от заключения в установленный срок дог</w:t>
      </w:r>
      <w:r w:rsidR="00227B97">
        <w:t>о</w:t>
      </w:r>
      <w:r w:rsidR="00227B97">
        <w:t xml:space="preserve">вора, победитель </w:t>
      </w:r>
      <w:r w:rsidR="00CD53E2">
        <w:t>а</w:t>
      </w:r>
      <w:r w:rsidR="00227B97">
        <w:t xml:space="preserve">укциона утрачивает право на заключение указанного договора, задаток ему не возвращается. При этом гарантийное обеспечение оплаты услуг </w:t>
      </w:r>
      <w:r>
        <w:t>о</w:t>
      </w:r>
      <w:r w:rsidR="00227B97">
        <w:t xml:space="preserve">ператора, заблокированное на Лицевом счёте соответствующего </w:t>
      </w:r>
      <w:r>
        <w:t>у</w:t>
      </w:r>
      <w:r w:rsidR="00227B97">
        <w:t xml:space="preserve">частника, списывается в качестве платы за участие в </w:t>
      </w:r>
      <w:r w:rsidR="00CD53E2">
        <w:t>а</w:t>
      </w:r>
      <w:r w:rsidR="00227B97">
        <w:t>укционе.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227B97">
        <w:t>При уклонении или отказе победителя от заключения в установленный срок договора, Орг</w:t>
      </w:r>
      <w:r w:rsidR="00227B97">
        <w:t>а</w:t>
      </w:r>
      <w:r w:rsidR="00227B97">
        <w:t xml:space="preserve">низатор </w:t>
      </w:r>
      <w:r w:rsidR="00CD53E2">
        <w:t>а</w:t>
      </w:r>
      <w:r w:rsidR="00227B97">
        <w:t xml:space="preserve">укциона вправе заключить договор с </w:t>
      </w:r>
      <w:r>
        <w:t>у</w:t>
      </w:r>
      <w:r w:rsidR="00227B97">
        <w:t>частником, заявке на участие которого присвоен 2 (второй) номер.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В случае</w:t>
      </w:r>
      <w:proofErr w:type="gramStart"/>
      <w:r>
        <w:t>,</w:t>
      </w:r>
      <w:proofErr w:type="gramEnd"/>
      <w:r>
        <w:t xml:space="preserve"> если </w:t>
      </w:r>
      <w:r w:rsidR="00045086">
        <w:t>п</w:t>
      </w:r>
      <w:r>
        <w:t xml:space="preserve">обедитель </w:t>
      </w:r>
      <w:r w:rsidR="00CD53E2">
        <w:t>а</w:t>
      </w:r>
      <w:r>
        <w:t xml:space="preserve">укциона или иное лицо, с которым заключается договор аренды земельного участка в соответствии </w:t>
      </w:r>
      <w:r w:rsidR="00EF250C">
        <w:t>и</w:t>
      </w:r>
      <w:r>
        <w:t xml:space="preserve">звещением, в течение 30 (тридцати) дней со дня направления </w:t>
      </w:r>
      <w:r w:rsidR="00EF250C">
        <w:t>о</w:t>
      </w:r>
      <w:r>
        <w:t>рганизатором аукциона проекта указанного договора аренды, не подписал и не представил ук</w:t>
      </w:r>
      <w:r>
        <w:t>а</w:t>
      </w:r>
      <w:r>
        <w:t xml:space="preserve">занный договор, </w:t>
      </w:r>
      <w:r w:rsidR="00EF250C">
        <w:t>о</w:t>
      </w:r>
      <w:r>
        <w:t xml:space="preserve">рганизатор </w:t>
      </w:r>
      <w:r w:rsidR="00CD53E2">
        <w:t>а</w:t>
      </w:r>
      <w:r>
        <w:t>укциона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</w:t>
      </w:r>
      <w:r>
        <w:t>ж</w:t>
      </w:r>
      <w:r>
        <w:t xml:space="preserve">бе») для включения в реестр недобросовестных </w:t>
      </w:r>
      <w:r w:rsidR="00EF250C">
        <w:t>у</w:t>
      </w:r>
      <w:r>
        <w:t xml:space="preserve">частников </w:t>
      </w:r>
      <w:r w:rsidR="00CD53E2">
        <w:t>а</w:t>
      </w:r>
      <w:r>
        <w:t>укциона.</w:t>
      </w:r>
    </w:p>
    <w:p w:rsidR="00227B97" w:rsidRDefault="00EF250C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</w:t>
      </w:r>
      <w:r w:rsidR="00227B97">
        <w:t>В случае</w:t>
      </w:r>
      <w:proofErr w:type="gramStart"/>
      <w:r w:rsidR="00227B97">
        <w:t>,</w:t>
      </w:r>
      <w:proofErr w:type="gramEnd"/>
      <w:r w:rsidR="00227B97">
        <w:t xml:space="preserve"> если в течение 30 (тридцати) дней со дня направления </w:t>
      </w:r>
      <w:r>
        <w:t>у</w:t>
      </w:r>
      <w:r w:rsidR="00227B97">
        <w:t xml:space="preserve">частнику, который сделал предпоследнее предложение о цене </w:t>
      </w:r>
      <w:r>
        <w:t>п</w:t>
      </w:r>
      <w:r w:rsidR="00227B97">
        <w:t xml:space="preserve">редмета </w:t>
      </w:r>
      <w:r w:rsidR="00CD53E2">
        <w:t>а</w:t>
      </w:r>
      <w:r w:rsidR="00227B97">
        <w:t xml:space="preserve">укциона, проекта договора аренды земельного участка, этот </w:t>
      </w:r>
      <w:r>
        <w:t>у</w:t>
      </w:r>
      <w:r w:rsidR="00227B97">
        <w:t xml:space="preserve">частник не представил  подписанный со своей стороны указанный договор, </w:t>
      </w:r>
      <w:r>
        <w:t>о</w:t>
      </w:r>
      <w:r w:rsidR="00227B97">
        <w:t>рган</w:t>
      </w:r>
      <w:r w:rsidR="00227B97">
        <w:t>и</w:t>
      </w:r>
      <w:r w:rsidR="00227B97">
        <w:t xml:space="preserve">затор </w:t>
      </w:r>
      <w:r w:rsidR="00CD53E2">
        <w:t>а</w:t>
      </w:r>
      <w:r w:rsidR="00227B97">
        <w:t xml:space="preserve">укциона вправе объявить о проведении повторного </w:t>
      </w:r>
      <w:r w:rsidR="00CD53E2">
        <w:t>а</w:t>
      </w:r>
      <w:r w:rsidR="00227B97">
        <w:t xml:space="preserve">укциона или распорядиться земельным участком иным образом в соответствии с </w:t>
      </w:r>
      <w:r>
        <w:t>з</w:t>
      </w:r>
      <w:r w:rsidR="00227B97">
        <w:t xml:space="preserve">емельным кодексом Российской Федерации. </w:t>
      </w:r>
    </w:p>
    <w:p w:rsidR="007A4AE6" w:rsidRPr="00EF250C" w:rsidRDefault="00EF250C" w:rsidP="00EF25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t xml:space="preserve">        </w:t>
      </w:r>
      <w:r w:rsidR="00227B97">
        <w:t xml:space="preserve">Организатор </w:t>
      </w:r>
      <w:r w:rsidR="00CD53E2">
        <w:t>а</w:t>
      </w:r>
      <w:r w:rsidR="00227B97">
        <w:t xml:space="preserve">укциона вправе отказаться от проведения </w:t>
      </w:r>
      <w:r w:rsidR="00CD53E2">
        <w:t>а</w:t>
      </w:r>
      <w:r w:rsidR="00227B97">
        <w:t xml:space="preserve">укциона не позднее, чем за три дня до дня проведения </w:t>
      </w:r>
      <w:r w:rsidR="00CD53E2">
        <w:t>а</w:t>
      </w:r>
      <w:r w:rsidR="00227B97">
        <w:t>укциона.</w:t>
      </w:r>
    </w:p>
    <w:p w:rsidR="009619AB" w:rsidRPr="009619AB" w:rsidRDefault="00AB1D46" w:rsidP="009619AB">
      <w:pPr>
        <w:pStyle w:val="a8"/>
        <w:jc w:val="both"/>
        <w:rPr>
          <w:b/>
          <w:i/>
          <w:color w:val="A6A6A6"/>
          <w:sz w:val="22"/>
          <w:szCs w:val="22"/>
        </w:rPr>
      </w:pPr>
      <w:r w:rsidRPr="009619AB">
        <w:rPr>
          <w:b/>
          <w:sz w:val="22"/>
          <w:szCs w:val="22"/>
        </w:rPr>
        <w:t xml:space="preserve">Данная информация размещена в электронном виде на </w:t>
      </w:r>
      <w:r w:rsidR="00EF250C" w:rsidRPr="009619AB">
        <w:rPr>
          <w:b/>
          <w:sz w:val="22"/>
          <w:szCs w:val="22"/>
        </w:rPr>
        <w:t xml:space="preserve">официальных </w:t>
      </w:r>
      <w:r w:rsidRPr="009619AB">
        <w:rPr>
          <w:b/>
          <w:sz w:val="22"/>
          <w:szCs w:val="22"/>
        </w:rPr>
        <w:t>сайтах: ГИС торги (</w:t>
      </w:r>
      <w:hyperlink r:id="rId12" w:history="1">
        <w:r w:rsidRPr="009619AB">
          <w:rPr>
            <w:b/>
            <w:color w:val="000000" w:themeColor="text1"/>
            <w:sz w:val="22"/>
            <w:szCs w:val="22"/>
          </w:rPr>
          <w:t>www.torgi.gov.ru</w:t>
        </w:r>
      </w:hyperlink>
      <w:bookmarkStart w:id="1" w:name="_Hlk114670671"/>
      <w:r w:rsidRPr="009619AB">
        <w:rPr>
          <w:b/>
          <w:color w:val="000000" w:themeColor="text1"/>
          <w:sz w:val="22"/>
          <w:szCs w:val="22"/>
        </w:rPr>
        <w:t xml:space="preserve">), </w:t>
      </w:r>
      <w:hyperlink r:id="rId13" w:history="1">
        <w:r w:rsidRPr="009619AB">
          <w:rPr>
            <w:rStyle w:val="af6"/>
            <w:b/>
            <w:color w:val="000000" w:themeColor="text1"/>
            <w:sz w:val="22"/>
            <w:szCs w:val="22"/>
            <w:u w:val="none"/>
          </w:rPr>
          <w:t>www.rts-tender.ru</w:t>
        </w:r>
      </w:hyperlink>
      <w:bookmarkEnd w:id="1"/>
      <w:r w:rsidRPr="009619AB">
        <w:rPr>
          <w:b/>
          <w:sz w:val="22"/>
          <w:szCs w:val="22"/>
        </w:rPr>
        <w:t xml:space="preserve"> и www.polisaevo.ru.</w:t>
      </w:r>
      <w:r w:rsidRPr="009619AB">
        <w:rPr>
          <w:b/>
          <w:i/>
          <w:color w:val="A6A6A6"/>
          <w:sz w:val="22"/>
          <w:szCs w:val="22"/>
        </w:rPr>
        <w:t xml:space="preserve">            </w:t>
      </w:r>
      <w:r w:rsidR="000337B7" w:rsidRPr="009619AB">
        <w:rPr>
          <w:b/>
          <w:i/>
          <w:color w:val="A6A6A6"/>
          <w:sz w:val="22"/>
          <w:szCs w:val="22"/>
        </w:rPr>
        <w:t xml:space="preserve">                       </w:t>
      </w:r>
      <w:r w:rsidR="009619AB">
        <w:rPr>
          <w:b/>
          <w:i/>
          <w:color w:val="A6A6A6"/>
          <w:sz w:val="22"/>
          <w:szCs w:val="22"/>
        </w:rPr>
        <w:t xml:space="preserve">                            </w:t>
      </w: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8A5988" w:rsidRDefault="008A5988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3A12F9" w:rsidRPr="00654F01" w:rsidRDefault="00654F01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  <w:r w:rsidRPr="00654F01">
        <w:rPr>
          <w:b/>
          <w:sz w:val="28"/>
          <w:szCs w:val="28"/>
        </w:rPr>
        <w:lastRenderedPageBreak/>
        <w:t>Форма заявки</w:t>
      </w:r>
      <w:r w:rsidR="003A12F9" w:rsidRPr="00654F01">
        <w:rPr>
          <w:b/>
          <w:sz w:val="28"/>
          <w:szCs w:val="28"/>
        </w:rPr>
        <w:t xml:space="preserve">  </w:t>
      </w:r>
      <w:r w:rsidR="003A12F9" w:rsidRPr="00654F01">
        <w:rPr>
          <w:b/>
          <w:color w:val="244061"/>
          <w:sz w:val="28"/>
          <w:szCs w:val="28"/>
        </w:rPr>
        <w:t xml:space="preserve">                                                                        </w:t>
      </w:r>
      <w:r w:rsidR="003A12F9" w:rsidRPr="00654F01">
        <w:rPr>
          <w:b/>
          <w:sz w:val="28"/>
          <w:szCs w:val="28"/>
        </w:rPr>
        <w:t xml:space="preserve">       </w:t>
      </w:r>
    </w:p>
    <w:p w:rsidR="002725BD" w:rsidRPr="002725BD" w:rsidRDefault="002725BD" w:rsidP="002725BD">
      <w:pPr>
        <w:jc w:val="right"/>
      </w:pPr>
      <w:r w:rsidRPr="002725BD">
        <w:t>Арендодателю: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>Комитету по управлению муниципальным имуществом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 xml:space="preserve"> </w:t>
      </w:r>
      <w:proofErr w:type="spellStart"/>
      <w:r w:rsidRPr="002725BD">
        <w:rPr>
          <w:b/>
        </w:rPr>
        <w:t>Полысаевского</w:t>
      </w:r>
      <w:proofErr w:type="spellEnd"/>
      <w:r w:rsidRPr="002725BD">
        <w:rPr>
          <w:b/>
        </w:rPr>
        <w:t xml:space="preserve"> городского округа</w:t>
      </w:r>
    </w:p>
    <w:p w:rsidR="002725BD" w:rsidRPr="006B6244" w:rsidRDefault="002725BD" w:rsidP="002725BD">
      <w:pPr>
        <w:jc w:val="right"/>
      </w:pPr>
      <w:r w:rsidRPr="006B6244">
        <w:t xml:space="preserve">ул. Кремлевская, 3, </w:t>
      </w:r>
      <w:proofErr w:type="spellStart"/>
      <w:r w:rsidRPr="006B6244">
        <w:t>г</w:t>
      </w:r>
      <w:proofErr w:type="gramStart"/>
      <w:r w:rsidRPr="006B6244">
        <w:t>.П</w:t>
      </w:r>
      <w:proofErr w:type="gramEnd"/>
      <w:r w:rsidRPr="006B6244">
        <w:t>олысаево</w:t>
      </w:r>
      <w:proofErr w:type="spellEnd"/>
      <w:r w:rsidRPr="006B6244">
        <w:t>,</w:t>
      </w:r>
    </w:p>
    <w:p w:rsidR="002725BD" w:rsidRPr="006B6244" w:rsidRDefault="002725BD" w:rsidP="002725BD">
      <w:pPr>
        <w:jc w:val="right"/>
      </w:pPr>
      <w:r w:rsidRPr="006B6244">
        <w:t>Кемеровская область – Кузбасс, 652560</w:t>
      </w:r>
    </w:p>
    <w:p w:rsidR="00531863" w:rsidRPr="002725BD" w:rsidRDefault="00531863" w:rsidP="00531863">
      <w:pPr>
        <w:ind w:left="-284"/>
        <w:jc w:val="center"/>
        <w:rPr>
          <w:rFonts w:cs="Courier New"/>
          <w:b/>
        </w:rPr>
      </w:pPr>
      <w:r w:rsidRPr="002725BD">
        <w:rPr>
          <w:rFonts w:cs="Courier New"/>
          <w:b/>
        </w:rPr>
        <w:t>ЗАЯВКА №__</w:t>
      </w:r>
    </w:p>
    <w:p w:rsidR="00531863" w:rsidRPr="002725BD" w:rsidRDefault="00531863" w:rsidP="00531863">
      <w:pPr>
        <w:ind w:left="-284"/>
        <w:jc w:val="center"/>
        <w:rPr>
          <w:rFonts w:cs="Courier New"/>
        </w:rPr>
      </w:pPr>
      <w:r w:rsidRPr="002725BD">
        <w:rPr>
          <w:rFonts w:cs="Courier New"/>
          <w:b/>
        </w:rPr>
        <w:t xml:space="preserve">НА УЧАСТИЕ В </w:t>
      </w:r>
      <w:r w:rsidR="0022267C">
        <w:rPr>
          <w:rFonts w:cs="Courier New"/>
          <w:b/>
        </w:rPr>
        <w:t xml:space="preserve">ЭЛЕКТРОННОМ </w:t>
      </w:r>
      <w:r w:rsidRPr="002725BD">
        <w:rPr>
          <w:rFonts w:cs="Courier New"/>
          <w:b/>
        </w:rPr>
        <w:t xml:space="preserve">АУКЦИОНЕ № </w:t>
      </w:r>
      <w:r w:rsidR="005C7F1A">
        <w:rPr>
          <w:b/>
          <w:bCs/>
        </w:rPr>
        <w:t>0</w:t>
      </w:r>
      <w:r w:rsidR="002B2583">
        <w:rPr>
          <w:b/>
          <w:bCs/>
        </w:rPr>
        <w:t>3</w:t>
      </w:r>
      <w:r w:rsidRPr="002725BD">
        <w:rPr>
          <w:b/>
          <w:bCs/>
        </w:rPr>
        <w:t>-2</w:t>
      </w:r>
      <w:r w:rsidR="005C7F1A">
        <w:rPr>
          <w:b/>
          <w:bCs/>
        </w:rPr>
        <w:t>3</w:t>
      </w:r>
      <w:r w:rsidRPr="002725BD">
        <w:rPr>
          <w:b/>
          <w:bCs/>
        </w:rPr>
        <w:t xml:space="preserve">  КУМИ</w:t>
      </w:r>
    </w:p>
    <w:p w:rsidR="00531863" w:rsidRPr="002725BD" w:rsidRDefault="00531863" w:rsidP="00531863">
      <w:pPr>
        <w:ind w:left="-284"/>
        <w:jc w:val="center"/>
        <w:rPr>
          <w:rFonts w:cs="Courier New"/>
          <w:i/>
        </w:rPr>
      </w:pPr>
      <w:proofErr w:type="gramStart"/>
      <w:r w:rsidRPr="002725BD">
        <w:rPr>
          <w:rFonts w:cs="Courier New"/>
          <w:i/>
        </w:rPr>
        <w:t>(заполняется претендентом (его полномочным представителем)</w:t>
      </w:r>
      <w:proofErr w:type="gramEnd"/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</w:t>
      </w:r>
      <w:r w:rsidRPr="002725BD">
        <w:rPr>
          <w:rFonts w:cs="Courier New"/>
        </w:rPr>
        <w:t xml:space="preserve"> - физическое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 юридическое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</w:t>
      </w:r>
      <w:proofErr w:type="spellStart"/>
      <w:r w:rsidRPr="002725BD">
        <w:rPr>
          <w:rFonts w:cs="Courier New"/>
        </w:rPr>
        <w:t>ип</w:t>
      </w:r>
      <w:proofErr w:type="spellEnd"/>
      <w:r w:rsidRPr="002725BD">
        <w:rPr>
          <w:rFonts w:cs="Courier New"/>
        </w:rPr>
        <w:t xml:space="preserve">  </w:t>
      </w:r>
      <w:r w:rsidRPr="002725BD">
        <w:rPr>
          <w:rFonts w:cs="Courier New"/>
        </w:rPr>
        <w:sym w:font="Symbol" w:char="F07F"/>
      </w:r>
    </w:p>
    <w:p w:rsidR="00531863" w:rsidRDefault="00531863" w:rsidP="008E4166">
      <w:pPr>
        <w:ind w:left="-284"/>
        <w:rPr>
          <w:rFonts w:cs="Courier New"/>
        </w:rPr>
      </w:pPr>
      <w:r w:rsidRPr="002725BD">
        <w:rPr>
          <w:rFonts w:cs="Courier New"/>
          <w:b/>
        </w:rPr>
        <w:t>ФИО / Наименование претенде</w:t>
      </w:r>
      <w:r>
        <w:rPr>
          <w:rFonts w:cs="Courier New"/>
          <w:b/>
        </w:rPr>
        <w:t>н</w:t>
      </w:r>
      <w:r w:rsidRPr="002725BD">
        <w:rPr>
          <w:rFonts w:cs="Courier New"/>
          <w:b/>
        </w:rPr>
        <w:t>та</w:t>
      </w:r>
    </w:p>
    <w:p w:rsidR="008E4166" w:rsidRDefault="008E4166" w:rsidP="008E4166">
      <w:pPr>
        <w:ind w:left="-284"/>
        <w:rPr>
          <w:rFonts w:cs="Courier New"/>
        </w:rPr>
      </w:pPr>
      <w:r>
        <w:rPr>
          <w:rFonts w:cs="Courier New"/>
        </w:rPr>
        <w:t>______________________________________________________________________________________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  <w:b/>
        </w:rPr>
        <w:t>ИНН</w:t>
      </w:r>
      <w:proofErr w:type="gramStart"/>
      <w:r w:rsidRPr="002725BD">
        <w:rPr>
          <w:rFonts w:cs="Courier New"/>
        </w:rPr>
        <w:t>___________________________________</w:t>
      </w:r>
      <w:r>
        <w:rPr>
          <w:rFonts w:cs="Courier New"/>
        </w:rPr>
        <w:t>___________________________________________</w:t>
      </w:r>
      <w:r w:rsidR="00942190">
        <w:rPr>
          <w:rFonts w:cs="Courier New"/>
        </w:rPr>
        <w:t>___</w:t>
      </w:r>
      <w:r w:rsidR="00CC645D">
        <w:rPr>
          <w:rFonts w:cs="Courier New"/>
        </w:rPr>
        <w:t xml:space="preserve"> </w:t>
      </w:r>
      <w:r w:rsidR="00CC645D" w:rsidRPr="00CC645D">
        <w:rPr>
          <w:rFonts w:cs="Courier New"/>
          <w:b/>
          <w:sz w:val="22"/>
          <w:szCs w:val="22"/>
        </w:rPr>
        <w:t>Д</w:t>
      </w:r>
      <w:proofErr w:type="gramEnd"/>
      <w:r w:rsidR="00CC645D" w:rsidRPr="00CC645D">
        <w:rPr>
          <w:rFonts w:cs="Courier New"/>
          <w:b/>
          <w:sz w:val="22"/>
          <w:szCs w:val="22"/>
        </w:rPr>
        <w:t>ля физических лиц: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Документ, удостоверяющий личность    _____________________________________________</w:t>
      </w:r>
      <w:r>
        <w:rPr>
          <w:rFonts w:cs="Courier New"/>
        </w:rPr>
        <w:t>___</w:t>
      </w:r>
      <w:r w:rsidR="00942190">
        <w:rPr>
          <w:rFonts w:cs="Courier New"/>
        </w:rPr>
        <w:t>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серия___________ №______________, </w:t>
      </w:r>
      <w:proofErr w:type="gramStart"/>
      <w:r w:rsidRPr="002725BD">
        <w:rPr>
          <w:rFonts w:cs="Courier New"/>
        </w:rPr>
        <w:t>выдан</w:t>
      </w:r>
      <w:proofErr w:type="gramEnd"/>
      <w:r w:rsidRPr="002725BD">
        <w:rPr>
          <w:rFonts w:cs="Courier New"/>
        </w:rPr>
        <w:t xml:space="preserve"> 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(кем и когда </w:t>
      </w:r>
      <w:proofErr w:type="gramStart"/>
      <w:r w:rsidRPr="002725BD">
        <w:rPr>
          <w:rFonts w:cs="Courier New"/>
        </w:rPr>
        <w:t>выдан</w:t>
      </w:r>
      <w:proofErr w:type="gramEnd"/>
      <w:r w:rsidRPr="002725BD">
        <w:rPr>
          <w:rFonts w:cs="Courier New"/>
        </w:rPr>
        <w:t>)_______________________________________________________________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CC645D" w:rsidP="00531863">
      <w:pPr>
        <w:ind w:left="-284"/>
        <w:rPr>
          <w:rFonts w:cs="Courier New"/>
          <w:b/>
        </w:rPr>
      </w:pPr>
      <w:r>
        <w:rPr>
          <w:rFonts w:cs="Courier New"/>
          <w:b/>
          <w:sz w:val="22"/>
        </w:rPr>
        <w:t>Для юридических лиц: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регистрации в качестве юридического лица _______________________________________________</w:t>
      </w:r>
      <w:r>
        <w:rPr>
          <w:rFonts w:cs="Courier New"/>
        </w:rPr>
        <w:t>_____________________________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 _____________ №_______________, дата регистрации </w:t>
      </w:r>
      <w:r>
        <w:rPr>
          <w:rFonts w:cs="Courier New"/>
        </w:rPr>
        <w:t xml:space="preserve">    </w:t>
      </w:r>
      <w:r w:rsidRPr="002725BD">
        <w:rPr>
          <w:rFonts w:cs="Courier New"/>
        </w:rPr>
        <w:t>«______»___________ _______</w:t>
      </w:r>
      <w:proofErr w:type="gramStart"/>
      <w:r w:rsidRPr="002725BD">
        <w:rPr>
          <w:rFonts w:cs="Courier New"/>
        </w:rPr>
        <w:t>г</w:t>
      </w:r>
      <w:proofErr w:type="gramEnd"/>
      <w:r w:rsidRPr="002725BD">
        <w:rPr>
          <w:rFonts w:cs="Courier New"/>
        </w:rPr>
        <w:t>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   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</w:t>
      </w:r>
      <w:proofErr w:type="gramStart"/>
      <w:r w:rsidRPr="002725BD">
        <w:rPr>
          <w:rFonts w:cs="Courier New"/>
        </w:rPr>
        <w:t xml:space="preserve">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  <w:r>
        <w:rPr>
          <w:rFonts w:cs="Courier New"/>
          <w:b/>
          <w:i/>
        </w:rPr>
        <w:t xml:space="preserve"> </w:t>
      </w:r>
      <w:r w:rsidR="00CC645D">
        <w:rPr>
          <w:rFonts w:cs="Courier New"/>
          <w:b/>
          <w:sz w:val="22"/>
        </w:rPr>
        <w:t>Д</w:t>
      </w:r>
      <w:proofErr w:type="gramEnd"/>
      <w:r w:rsidRPr="00CC645D">
        <w:rPr>
          <w:rFonts w:cs="Courier New"/>
          <w:b/>
          <w:sz w:val="22"/>
        </w:rPr>
        <w:t>ля индивидуального предпри</w:t>
      </w:r>
      <w:r w:rsidR="00CC645D">
        <w:rPr>
          <w:rFonts w:cs="Courier New"/>
          <w:b/>
          <w:sz w:val="22"/>
        </w:rPr>
        <w:t>нимателя: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 регистрации  в  качестве  индивидуального предпринимателя ________________________________________________________________________________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 ____________ № ________________, дата регистрации</w:t>
      </w:r>
      <w:r>
        <w:rPr>
          <w:rFonts w:cs="Courier New"/>
        </w:rPr>
        <w:t xml:space="preserve">     </w:t>
      </w:r>
      <w:r w:rsidRPr="002725BD">
        <w:rPr>
          <w:rFonts w:cs="Courier New"/>
        </w:rPr>
        <w:t xml:space="preserve"> «______» __________ _______</w:t>
      </w:r>
      <w:proofErr w:type="gramStart"/>
      <w:r w:rsidRPr="002725BD">
        <w:rPr>
          <w:rFonts w:cs="Courier New"/>
        </w:rPr>
        <w:t>г</w:t>
      </w:r>
      <w:proofErr w:type="gramEnd"/>
      <w:r w:rsidRPr="002725BD">
        <w:rPr>
          <w:rFonts w:cs="Courier New"/>
        </w:rPr>
        <w:t>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Адрес регистрации по месту жительства / Место нахождения претендента</w:t>
      </w:r>
      <w:r w:rsidRPr="002725BD">
        <w:rPr>
          <w:rFonts w:cs="Courier New"/>
        </w:rPr>
        <w:t>: ________________________________________________________________________________</w:t>
      </w:r>
      <w:r>
        <w:rPr>
          <w:rFonts w:cs="Courier New"/>
        </w:rPr>
        <w:t>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Телефон__________________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Факс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 xml:space="preserve">_____________________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Индекс ______________________</w:t>
      </w:r>
      <w:r>
        <w:rPr>
          <w:rFonts w:cs="Courier New"/>
        </w:rPr>
        <w:t>_____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Банковские реквизиты  претендента  для возврата денежных средств  расчетный (лицевой) счет </w:t>
      </w:r>
    </w:p>
    <w:p w:rsidR="00942190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№ _____________________________________________________________________</w:t>
      </w:r>
      <w:r>
        <w:rPr>
          <w:rFonts w:cs="Courier New"/>
        </w:rPr>
        <w:t>_______</w:t>
      </w:r>
      <w:r w:rsidRPr="002725BD">
        <w:rPr>
          <w:rFonts w:cs="Courier New"/>
        </w:rPr>
        <w:t>___</w:t>
      </w:r>
      <w:r w:rsidR="00942190">
        <w:rPr>
          <w:rFonts w:cs="Courier New"/>
        </w:rPr>
        <w:t>_____</w:t>
      </w:r>
      <w:r w:rsidRPr="002725BD">
        <w:rPr>
          <w:rFonts w:cs="Courier New"/>
        </w:rPr>
        <w:t xml:space="preserve">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в корр. счет  № ___________</w:t>
      </w:r>
      <w:r>
        <w:rPr>
          <w:rFonts w:cs="Courier New"/>
        </w:rPr>
        <w:t>_________БИК __________________</w:t>
      </w:r>
      <w:r w:rsidRPr="002725BD">
        <w:rPr>
          <w:rFonts w:cs="Courier New"/>
        </w:rPr>
        <w:t xml:space="preserve"> ИНН ____________________</w:t>
      </w:r>
      <w:r>
        <w:rPr>
          <w:rFonts w:cs="Courier New"/>
        </w:rPr>
        <w:t>______</w:t>
      </w:r>
      <w:r w:rsidRPr="002725BD">
        <w:rPr>
          <w:rFonts w:cs="Courier New"/>
        </w:rPr>
        <w:t xml:space="preserve"> КПП____________________________________________________________________________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Представитель претендента__________________________________</w:t>
      </w:r>
      <w:r>
        <w:rPr>
          <w:rFonts w:cs="Courier New"/>
        </w:rPr>
        <w:t>_</w:t>
      </w:r>
      <w:r w:rsidR="00307E4D">
        <w:rPr>
          <w:rFonts w:cs="Courier New"/>
        </w:rPr>
        <w:t>_____</w:t>
      </w:r>
      <w:r>
        <w:rPr>
          <w:rFonts w:cs="Courier New"/>
        </w:rPr>
        <w:t xml:space="preserve">  </w:t>
      </w:r>
      <w:r w:rsidRPr="002725BD">
        <w:rPr>
          <w:rFonts w:cs="Courier New"/>
        </w:rPr>
        <w:t>(ФИО или наименование)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Действует на основании доверенности от «_____»__________ _________ </w:t>
      </w:r>
      <w:proofErr w:type="gramStart"/>
      <w:r w:rsidRPr="002725BD">
        <w:rPr>
          <w:rFonts w:cs="Courier New"/>
        </w:rPr>
        <w:t>г</w:t>
      </w:r>
      <w:proofErr w:type="gramEnd"/>
      <w:r w:rsidRPr="002725BD">
        <w:rPr>
          <w:rFonts w:cs="Courier New"/>
        </w:rPr>
        <w:t xml:space="preserve">.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№ ____________</w:t>
      </w:r>
      <w:r>
        <w:rPr>
          <w:rFonts w:cs="Courier New"/>
        </w:rPr>
        <w:t>___</w:t>
      </w:r>
    </w:p>
    <w:p w:rsidR="00531863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Реквизиты документа, удостоверяющего личность представителя  - физического лица или документа о государственной  регистрации в качестве юридического лица представителя – юридического  лица:   </w:t>
      </w:r>
    </w:p>
    <w:p w:rsidR="00531863" w:rsidRPr="002725BD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</w:t>
      </w:r>
    </w:p>
    <w:p w:rsidR="00531863" w:rsidRPr="000337B7" w:rsidRDefault="00531863" w:rsidP="00531863">
      <w:pPr>
        <w:ind w:left="-284"/>
        <w:jc w:val="both"/>
        <w:rPr>
          <w:rFonts w:cs="Courier New"/>
        </w:rPr>
      </w:pPr>
      <w:r w:rsidRPr="000337B7">
        <w:rPr>
          <w:rFonts w:cs="Courier New"/>
        </w:rPr>
        <w:t>наименование документа, серия, номер, дата и место выдачи  (регистрации), кем выдан).</w:t>
      </w:r>
    </w:p>
    <w:p w:rsidR="00531863" w:rsidRPr="000337B7" w:rsidRDefault="00531863" w:rsidP="00DC203D">
      <w:pPr>
        <w:autoSpaceDE w:val="0"/>
        <w:autoSpaceDN w:val="0"/>
        <w:adjustRightInd w:val="0"/>
        <w:ind w:left="-284"/>
        <w:jc w:val="both"/>
        <w:rPr>
          <w:b/>
        </w:rPr>
      </w:pPr>
      <w:r w:rsidRPr="000337B7">
        <w:rPr>
          <w:rFonts w:cs="Courier New"/>
          <w:b/>
        </w:rPr>
        <w:t xml:space="preserve">Наименование муниципального имущества: </w:t>
      </w:r>
      <w:r w:rsidRPr="000337B7">
        <w:rPr>
          <w:rFonts w:cs="Courier New"/>
        </w:rPr>
        <w:t xml:space="preserve">земельный участок площадью </w:t>
      </w:r>
      <w:r w:rsidR="005C7F1A">
        <w:rPr>
          <w:rFonts w:cs="Courier New"/>
          <w:b/>
        </w:rPr>
        <w:t>605</w:t>
      </w:r>
      <w:r w:rsidRPr="000337B7">
        <w:rPr>
          <w:rFonts w:cs="Courier New"/>
        </w:rPr>
        <w:t xml:space="preserve"> </w:t>
      </w:r>
      <w:proofErr w:type="spellStart"/>
      <w:r w:rsidRPr="000337B7">
        <w:rPr>
          <w:rFonts w:cs="Courier New"/>
        </w:rPr>
        <w:t>кв</w:t>
      </w:r>
      <w:proofErr w:type="gramStart"/>
      <w:r w:rsidRPr="000337B7">
        <w:rPr>
          <w:rFonts w:cs="Courier New"/>
        </w:rPr>
        <w:t>.м</w:t>
      </w:r>
      <w:proofErr w:type="spellEnd"/>
      <w:proofErr w:type="gramEnd"/>
      <w:r w:rsidRPr="000337B7">
        <w:rPr>
          <w:rFonts w:cs="Courier New"/>
        </w:rPr>
        <w:t>, с кадастр</w:t>
      </w:r>
      <w:r w:rsidRPr="000337B7">
        <w:rPr>
          <w:rFonts w:cs="Courier New"/>
        </w:rPr>
        <w:t>о</w:t>
      </w:r>
      <w:r w:rsidRPr="000337B7">
        <w:rPr>
          <w:rFonts w:cs="Courier New"/>
        </w:rPr>
        <w:t xml:space="preserve">вым номером </w:t>
      </w:r>
      <w:r w:rsidRPr="000337B7">
        <w:rPr>
          <w:rFonts w:cs="Courier New"/>
          <w:b/>
        </w:rPr>
        <w:t>42:38:010100</w:t>
      </w:r>
      <w:r w:rsidR="005C7F1A">
        <w:rPr>
          <w:rFonts w:cs="Courier New"/>
          <w:b/>
        </w:rPr>
        <w:t>2</w:t>
      </w:r>
      <w:r w:rsidRPr="000337B7">
        <w:rPr>
          <w:rFonts w:cs="Courier New"/>
          <w:b/>
        </w:rPr>
        <w:t>:</w:t>
      </w:r>
      <w:r w:rsidR="00DE69BB" w:rsidRPr="000337B7">
        <w:rPr>
          <w:rFonts w:cs="Courier New"/>
          <w:b/>
        </w:rPr>
        <w:t>2</w:t>
      </w:r>
      <w:r w:rsidR="001C1D66" w:rsidRPr="000337B7">
        <w:rPr>
          <w:rFonts w:cs="Courier New"/>
          <w:b/>
        </w:rPr>
        <w:t>1</w:t>
      </w:r>
      <w:r w:rsidR="005C7F1A">
        <w:rPr>
          <w:rFonts w:cs="Courier New"/>
          <w:b/>
        </w:rPr>
        <w:t>775</w:t>
      </w:r>
      <w:r w:rsidRPr="000337B7">
        <w:rPr>
          <w:rFonts w:cs="Courier New"/>
        </w:rPr>
        <w:t>, расположенный</w:t>
      </w:r>
      <w:r w:rsidRPr="000337B7">
        <w:rPr>
          <w:rFonts w:cs="Courier New"/>
          <w:b/>
        </w:rPr>
        <w:t xml:space="preserve"> </w:t>
      </w:r>
      <w:r w:rsidRPr="000337B7">
        <w:rPr>
          <w:rFonts w:cs="Courier New"/>
        </w:rPr>
        <w:t xml:space="preserve">по адресу: </w:t>
      </w:r>
      <w:r w:rsidR="005C7F1A" w:rsidRPr="007C79F4">
        <w:t xml:space="preserve">Кемеровская область, </w:t>
      </w:r>
      <w:proofErr w:type="spellStart"/>
      <w:r w:rsidR="005C7F1A" w:rsidRPr="007C79F4">
        <w:t>г</w:t>
      </w:r>
      <w:proofErr w:type="gramStart"/>
      <w:r w:rsidR="005C7F1A" w:rsidRPr="007C79F4">
        <w:t>.П</w:t>
      </w:r>
      <w:proofErr w:type="gramEnd"/>
      <w:r w:rsidR="005C7F1A" w:rsidRPr="007C79F4">
        <w:t>олысаево</w:t>
      </w:r>
      <w:proofErr w:type="spellEnd"/>
      <w:r w:rsidR="005C7F1A" w:rsidRPr="007C79F4">
        <w:t>, в 75м на юго-запад</w:t>
      </w:r>
      <w:r w:rsidR="008A5988">
        <w:t xml:space="preserve"> от угла дома № 2 по </w:t>
      </w:r>
      <w:proofErr w:type="spellStart"/>
      <w:r w:rsidR="008A5988">
        <w:t>ул.Ажурная</w:t>
      </w:r>
      <w:proofErr w:type="spellEnd"/>
      <w:r w:rsidRPr="000337B7">
        <w:rPr>
          <w:rFonts w:cs="Courier New"/>
          <w:b/>
        </w:rPr>
        <w:t>.</w:t>
      </w:r>
      <w:r w:rsidRPr="000337B7">
        <w:rPr>
          <w:b/>
        </w:rPr>
        <w:t xml:space="preserve"> </w:t>
      </w:r>
    </w:p>
    <w:p w:rsidR="000337B7" w:rsidRDefault="00531863" w:rsidP="000337B7">
      <w:pPr>
        <w:autoSpaceDE w:val="0"/>
        <w:autoSpaceDN w:val="0"/>
        <w:adjustRightInd w:val="0"/>
        <w:ind w:left="-284"/>
        <w:jc w:val="both"/>
      </w:pPr>
      <w:r w:rsidRPr="000337B7">
        <w:t xml:space="preserve">Категория земель – </w:t>
      </w:r>
      <w:r w:rsidRPr="000337B7">
        <w:rPr>
          <w:b/>
        </w:rPr>
        <w:t>земли населенных пунктов</w:t>
      </w:r>
      <w:r w:rsidRPr="000337B7">
        <w:t xml:space="preserve">.  </w:t>
      </w:r>
    </w:p>
    <w:p w:rsidR="00531863" w:rsidRPr="009619AB" w:rsidRDefault="00531863" w:rsidP="009619AB">
      <w:pPr>
        <w:autoSpaceDE w:val="0"/>
        <w:autoSpaceDN w:val="0"/>
        <w:adjustRightInd w:val="0"/>
        <w:ind w:left="-284"/>
        <w:jc w:val="both"/>
      </w:pPr>
      <w:r w:rsidRPr="000337B7">
        <w:t>Вид разрешенного использования:</w:t>
      </w:r>
      <w:r w:rsidRPr="000337B7">
        <w:rPr>
          <w:b/>
        </w:rPr>
        <w:t xml:space="preserve"> </w:t>
      </w:r>
      <w:r w:rsidR="005C7F1A">
        <w:rPr>
          <w:b/>
        </w:rPr>
        <w:t>объект придорожного сервиса</w:t>
      </w:r>
      <w:r w:rsidRPr="000337B7">
        <w:t xml:space="preserve">. </w:t>
      </w:r>
    </w:p>
    <w:p w:rsidR="003B6DA0" w:rsidRDefault="003B6DA0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  <w:b/>
        </w:rPr>
        <w:lastRenderedPageBreak/>
        <w:t>Претендент подтверждает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</w:t>
      </w:r>
      <w:proofErr w:type="gramStart"/>
      <w:r w:rsidRPr="002725BD">
        <w:rPr>
          <w:rFonts w:cs="Courier New"/>
        </w:rPr>
        <w:t>Он располагает данными об организаторе торгов, предмете торгов, условиях и порядке их проведения, на дату подписания настоящей заявки ознакомлен с документами, содержащими свед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>ния о земельном участке, а также ему была предоставлена возможность ознакомиться с состоянием муниципального имущества в результате осмотра, который претендент  мог осуществить самосто</w:t>
      </w:r>
      <w:r w:rsidRPr="002725BD">
        <w:rPr>
          <w:rFonts w:cs="Courier New"/>
        </w:rPr>
        <w:t>я</w:t>
      </w:r>
      <w:r w:rsidRPr="002725BD">
        <w:rPr>
          <w:rFonts w:cs="Courier New"/>
        </w:rPr>
        <w:t>тельно (или в присутствии представителя организатора торгов) в порядке, установленном извещен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>ем.</w:t>
      </w:r>
      <w:proofErr w:type="gramEnd"/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отношении него – физического лица/юридического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 xml:space="preserve">нистративных правонарушениях.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 обязуется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Соблюдать условия участия в </w:t>
      </w:r>
      <w:r w:rsidR="0022267C">
        <w:rPr>
          <w:rFonts w:cs="Courier New"/>
        </w:rPr>
        <w:t xml:space="preserve">электронном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укционе</w:t>
      </w:r>
      <w:r w:rsidR="003B6DA0">
        <w:rPr>
          <w:rFonts w:cs="Courier New"/>
        </w:rPr>
        <w:t xml:space="preserve"> (далее – аукцион)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>и порядок его провед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 xml:space="preserve">ния, установленные законодательством РФ и организатором торгов.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случае признания претендента победителем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укциона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 xml:space="preserve">(единственным принявшим участие в аукционе):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-  заключить с организатором торгов  договор аренды в отношении земельного участка не ранее через 10 дней со дня размещения информации о результатах аукциона на официальном сайте;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- согласе</w:t>
      </w:r>
      <w:proofErr w:type="gramStart"/>
      <w:r w:rsidRPr="002725BD">
        <w:rPr>
          <w:rFonts w:cs="Courier New"/>
        </w:rPr>
        <w:t>н(</w:t>
      </w:r>
      <w:proofErr w:type="gramEnd"/>
      <w:r w:rsidRPr="002725BD">
        <w:rPr>
          <w:rFonts w:cs="Courier New"/>
        </w:rPr>
        <w:t>на) с тем, что в случае признания его победителем аукциона (единственным принявшим участие в аукционе)  и его отказа от заключения договора аренды, сумма внесенного им задатка, не возвращается.</w:t>
      </w:r>
    </w:p>
    <w:p w:rsidR="00531863" w:rsidRPr="002725BD" w:rsidRDefault="00531863" w:rsidP="00531863">
      <w:pPr>
        <w:ind w:left="-284"/>
        <w:jc w:val="both"/>
      </w:pPr>
      <w:r w:rsidRPr="002725BD">
        <w:rPr>
          <w:rFonts w:ascii="Times New Roman CYR" w:hAnsi="Times New Roman CYR" w:cs="Times New Roman CYR"/>
        </w:rPr>
        <w:t xml:space="preserve">       </w:t>
      </w:r>
      <w:r w:rsidRPr="000B7CAC">
        <w:t>Настоящей заявкой подтверждаю также, что я, нижеподписавшийся, в  соответствии с требов</w:t>
      </w:r>
      <w:r w:rsidRPr="000B7CAC">
        <w:t>а</w:t>
      </w:r>
      <w:r w:rsidRPr="000B7CAC">
        <w:t>ниями ст. 9 Федерального закона от 27.07.2006  № 152-ФЗ «О персональных данных» подтверждаю свое согласие на обработку продавцом</w:t>
      </w:r>
      <w:r w:rsidRPr="002725BD"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</w:t>
      </w:r>
      <w:r w:rsidRPr="002725BD">
        <w:t>р</w:t>
      </w:r>
      <w:r w:rsidRPr="002725BD">
        <w:t xml:space="preserve">мация. </w:t>
      </w:r>
      <w:proofErr w:type="gramStart"/>
      <w:r w:rsidRPr="002725BD">
        <w:t>Я уведомлен, что под обработкой персональных данных подразумевается</w:t>
      </w:r>
      <w:r w:rsidRPr="002725BD"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</w:t>
      </w:r>
      <w:r w:rsidRPr="002725BD">
        <w:rPr>
          <w:color w:val="000000"/>
          <w:shd w:val="clear" w:color="auto" w:fill="FFFFFF"/>
        </w:rPr>
        <w:t>а</w:t>
      </w:r>
      <w:r w:rsidRPr="002725BD">
        <w:rPr>
          <w:color w:val="000000"/>
          <w:shd w:val="clear" w:color="auto" w:fill="FFFFFF"/>
        </w:rPr>
        <w:t>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</w:t>
      </w:r>
      <w:r w:rsidRPr="002725BD">
        <w:rPr>
          <w:color w:val="000000"/>
          <w:shd w:val="clear" w:color="auto" w:fill="FFFFFF"/>
        </w:rPr>
        <w:t>о</w:t>
      </w:r>
      <w:r w:rsidRPr="002725BD">
        <w:rPr>
          <w:color w:val="000000"/>
          <w:shd w:val="clear" w:color="auto" w:fill="FFFFFF"/>
        </w:rPr>
        <w:t xml:space="preserve">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2725BD">
        <w:t>и любые другие действия с персональными данными, необход</w:t>
      </w:r>
      <w:r w:rsidRPr="002725BD">
        <w:t>и</w:t>
      </w:r>
      <w:r w:rsidRPr="002725BD">
        <w:t>мые для реализации продавцом</w:t>
      </w:r>
      <w:proofErr w:type="gramEnd"/>
      <w:r w:rsidRPr="002725BD">
        <w:t xml:space="preserve"> имущества и соблюдения норм действующего законодательства. Настоящее согласие бессрочно.</w:t>
      </w:r>
    </w:p>
    <w:p w:rsidR="00531863" w:rsidRDefault="00531863" w:rsidP="00531863">
      <w:pPr>
        <w:ind w:left="-284"/>
        <w:rPr>
          <w:rFonts w:cs="Courier New"/>
        </w:rPr>
      </w:pPr>
    </w:p>
    <w:p w:rsidR="00531863" w:rsidRPr="00C95139" w:rsidRDefault="00531863" w:rsidP="00531863">
      <w:pPr>
        <w:ind w:left="-284"/>
        <w:rPr>
          <w:rFonts w:cs="Courier New"/>
          <w:sz w:val="22"/>
          <w:szCs w:val="22"/>
        </w:rPr>
      </w:pPr>
      <w:r>
        <w:rPr>
          <w:rFonts w:cs="Courier New"/>
        </w:rPr>
        <w:t xml:space="preserve">Подпись претендента  </w:t>
      </w:r>
      <w:r w:rsidRPr="002725BD">
        <w:rPr>
          <w:rFonts w:cs="Courier New"/>
        </w:rPr>
        <w:t>(его полномочного представителя) 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>
        <w:rPr>
          <w:rFonts w:cs="Courier New"/>
        </w:rPr>
        <w:t>________________________________</w:t>
      </w:r>
      <w:r w:rsidRPr="002725BD">
        <w:rPr>
          <w:rFonts w:cs="Courier New"/>
        </w:rPr>
        <w:t xml:space="preserve">    </w:t>
      </w:r>
      <w:r>
        <w:rPr>
          <w:rFonts w:cs="Courier New"/>
        </w:rPr>
        <w:t xml:space="preserve">                             </w:t>
      </w:r>
      <w:r w:rsidRPr="002725BD">
        <w:rPr>
          <w:rFonts w:cs="Courier New"/>
          <w:sz w:val="22"/>
          <w:szCs w:val="22"/>
        </w:rPr>
        <w:t>М.П.</w:t>
      </w:r>
      <w:r w:rsidRPr="002725BD">
        <w:rPr>
          <w:rFonts w:cs="Courier New"/>
          <w:sz w:val="22"/>
          <w:szCs w:val="22"/>
        </w:rPr>
        <w:tab/>
        <w:t xml:space="preserve">          </w:t>
      </w:r>
      <w:r>
        <w:rPr>
          <w:rFonts w:cs="Courier New"/>
          <w:sz w:val="22"/>
          <w:szCs w:val="22"/>
        </w:rPr>
        <w:t xml:space="preserve">                                                                          </w:t>
      </w:r>
      <w:r w:rsidRPr="002725BD">
        <w:rPr>
          <w:rFonts w:cs="Courier New"/>
        </w:rPr>
        <w:t xml:space="preserve">Дата «_______» ____________ 20____г. 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Заявка принята организатором торгов (</w:t>
      </w:r>
      <w:r>
        <w:rPr>
          <w:rFonts w:cs="Courier New"/>
        </w:rPr>
        <w:t>его полномочным представителем)</w:t>
      </w:r>
      <w:r w:rsidRPr="002725BD">
        <w:rPr>
          <w:rFonts w:cs="Courier New"/>
        </w:rPr>
        <w:t xml:space="preserve">  </w:t>
      </w:r>
      <w:r>
        <w:rPr>
          <w:rFonts w:cs="Courier New"/>
        </w:rPr>
        <w:t xml:space="preserve">                   </w:t>
      </w:r>
    </w:p>
    <w:p w:rsidR="00531863" w:rsidRPr="002725BD" w:rsidRDefault="00531863" w:rsidP="00531863">
      <w:pPr>
        <w:ind w:left="-284"/>
        <w:rPr>
          <w:rFonts w:cs="Courier New"/>
        </w:rPr>
      </w:pPr>
      <w:r>
        <w:rPr>
          <w:rFonts w:cs="Courier New"/>
        </w:rPr>
        <w:t xml:space="preserve">                                                                             </w:t>
      </w:r>
      <w:r w:rsidRPr="002725BD">
        <w:rPr>
          <w:rFonts w:cs="Courier New"/>
        </w:rPr>
        <w:t>«_____»_________20_____г. в_____ ч. _____мин.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Подпись уполномоченного лица, принявшего  заявку</w:t>
      </w:r>
    </w:p>
    <w:p w:rsidR="007D0EE7" w:rsidRDefault="00531863" w:rsidP="00D531E7">
      <w:pPr>
        <w:ind w:left="-284"/>
        <w:rPr>
          <w:b/>
          <w:bCs/>
          <w:sz w:val="22"/>
          <w:szCs w:val="22"/>
        </w:rPr>
      </w:pPr>
      <w:r w:rsidRPr="002725BD">
        <w:rPr>
          <w:rFonts w:cs="Courier New"/>
        </w:rPr>
        <w:t>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 w:rsidR="00D531E7">
        <w:rPr>
          <w:rFonts w:cs="Courier New"/>
        </w:rPr>
        <w:t>_______________________________</w:t>
      </w:r>
    </w:p>
    <w:p w:rsidR="007D0EE7" w:rsidRDefault="007D0EE7" w:rsidP="003A12F9">
      <w:pPr>
        <w:jc w:val="center"/>
        <w:rPr>
          <w:b/>
          <w:bCs/>
          <w:sz w:val="22"/>
          <w:szCs w:val="22"/>
        </w:rPr>
      </w:pPr>
    </w:p>
    <w:p w:rsidR="00FA5D03" w:rsidRDefault="00FA5D03" w:rsidP="00D531E7">
      <w:pPr>
        <w:rPr>
          <w:b/>
          <w:bCs/>
          <w:sz w:val="22"/>
          <w:szCs w:val="22"/>
        </w:rPr>
      </w:pPr>
    </w:p>
    <w:p w:rsidR="00FA5D03" w:rsidRDefault="00FA5D03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FA5D03" w:rsidRPr="00E644AE" w:rsidRDefault="00FA5D03" w:rsidP="00FA5D03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jc w:val="center"/>
        <w:rPr>
          <w:b/>
        </w:rPr>
      </w:pPr>
      <w:r w:rsidRPr="00012B01">
        <w:rPr>
          <w:b/>
        </w:rPr>
        <w:t>ДОГОВОР АРЕНДЫ</w:t>
      </w:r>
    </w:p>
    <w:p w:rsidR="00012B01" w:rsidRPr="00012B01" w:rsidRDefault="00012B01" w:rsidP="00012B01">
      <w:pPr>
        <w:suppressLineNumbers/>
        <w:suppressAutoHyphens/>
        <w:ind w:right="708"/>
        <w:jc w:val="center"/>
        <w:rPr>
          <w:b/>
        </w:rPr>
      </w:pPr>
      <w:r w:rsidRPr="00012B01">
        <w:rPr>
          <w:b/>
        </w:rPr>
        <w:t>ЗЕМЕЛЬНОГО УЧАСТКА № ___</w:t>
      </w:r>
    </w:p>
    <w:p w:rsidR="00012B01" w:rsidRPr="00012B01" w:rsidRDefault="00012B01" w:rsidP="00012B01">
      <w:pPr>
        <w:suppressAutoHyphens/>
        <w:rPr>
          <w:b/>
          <w:bCs/>
        </w:rPr>
      </w:pPr>
      <w:r w:rsidRPr="00012B01">
        <w:rPr>
          <w:b/>
        </w:rPr>
        <w:t xml:space="preserve"> </w:t>
      </w:r>
    </w:p>
    <w:tbl>
      <w:tblPr>
        <w:tblW w:w="0" w:type="auto"/>
        <w:jc w:val="center"/>
        <w:tblInd w:w="-286" w:type="dxa"/>
        <w:tblLayout w:type="fixed"/>
        <w:tblLook w:val="0000" w:firstRow="0" w:lastRow="0" w:firstColumn="0" w:lastColumn="0" w:noHBand="0" w:noVBand="0"/>
      </w:tblPr>
      <w:tblGrid>
        <w:gridCol w:w="3349"/>
        <w:gridCol w:w="2795"/>
        <w:gridCol w:w="4320"/>
      </w:tblGrid>
      <w:tr w:rsidR="00012B01" w:rsidRPr="00012B01" w:rsidTr="00C60243">
        <w:trPr>
          <w:trHeight w:val="248"/>
          <w:jc w:val="center"/>
        </w:trPr>
        <w:tc>
          <w:tcPr>
            <w:tcW w:w="3349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  <w:r w:rsidRPr="002B2583">
              <w:rPr>
                <w:b/>
              </w:rPr>
              <w:t>г. Полысаево</w:t>
            </w:r>
          </w:p>
        </w:tc>
        <w:tc>
          <w:tcPr>
            <w:tcW w:w="2795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</w:p>
        </w:tc>
        <w:tc>
          <w:tcPr>
            <w:tcW w:w="4320" w:type="dxa"/>
          </w:tcPr>
          <w:p w:rsidR="00012B01" w:rsidRPr="002B2583" w:rsidRDefault="00012B01" w:rsidP="00EA216F">
            <w:pPr>
              <w:suppressAutoHyphens/>
              <w:ind w:right="304"/>
              <w:jc w:val="right"/>
              <w:rPr>
                <w:b/>
              </w:rPr>
            </w:pPr>
            <w:r w:rsidRPr="002B2583">
              <w:rPr>
                <w:b/>
              </w:rPr>
              <w:t xml:space="preserve">                     </w:t>
            </w:r>
            <w:r w:rsidRPr="002B2583">
              <w:rPr>
                <w:rFonts w:cs="Courier New"/>
                <w:b/>
                <w:lang w:bidi="ml-IN"/>
              </w:rPr>
              <w:t>«___» _________ 202</w:t>
            </w:r>
            <w:r w:rsidR="00EA216F" w:rsidRPr="002B2583">
              <w:rPr>
                <w:rFonts w:cs="Courier New"/>
                <w:b/>
                <w:lang w:bidi="ml-IN"/>
              </w:rPr>
              <w:t>3</w:t>
            </w:r>
            <w:r w:rsidRPr="002B2583">
              <w:rPr>
                <w:rFonts w:cs="Courier New"/>
                <w:b/>
                <w:lang w:bidi="ml-IN"/>
              </w:rPr>
              <w:t xml:space="preserve"> г.</w:t>
            </w:r>
          </w:p>
        </w:tc>
      </w:tr>
    </w:tbl>
    <w:p w:rsidR="00012B01" w:rsidRPr="00012B01" w:rsidRDefault="00012B01" w:rsidP="00012B01">
      <w:pPr>
        <w:suppressAutoHyphens/>
      </w:pPr>
    </w:p>
    <w:p w:rsidR="00012B01" w:rsidRPr="00495FC8" w:rsidRDefault="00C037B1" w:rsidP="00495FC8">
      <w:pPr>
        <w:suppressAutoHyphens/>
        <w:ind w:firstLine="567"/>
        <w:jc w:val="both"/>
      </w:pPr>
      <w:proofErr w:type="gramStart"/>
      <w:r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Pr="00C037B1">
        <w:rPr>
          <w:b/>
          <w:lang w:bidi="ml-IN"/>
        </w:rPr>
        <w:t>Кохась</w:t>
      </w:r>
      <w:proofErr w:type="spellEnd"/>
      <w:r w:rsidRPr="00C037B1">
        <w:rPr>
          <w:b/>
          <w:lang w:bidi="ml-IN"/>
        </w:rPr>
        <w:t xml:space="preserve"> Натальи Петровны</w:t>
      </w:r>
      <w:r w:rsidRPr="00C037B1">
        <w:rPr>
          <w:lang w:bidi="ml-IN"/>
        </w:rPr>
        <w:t xml:space="preserve">, действующего на основании распоряжения администрации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 от </w:t>
      </w:r>
      <w:r w:rsidR="00C9058E" w:rsidRPr="00C9058E">
        <w:rPr>
          <w:lang w:bidi="ml-IN"/>
        </w:rPr>
        <w:t xml:space="preserve">06.04.2023 № 06/1- </w:t>
      </w:r>
      <w:proofErr w:type="spellStart"/>
      <w:r w:rsidR="00C9058E" w:rsidRPr="00C9058E">
        <w:rPr>
          <w:lang w:bidi="ml-IN"/>
        </w:rPr>
        <w:t>мк</w:t>
      </w:r>
      <w:proofErr w:type="spellEnd"/>
      <w:r w:rsidRPr="00C037B1">
        <w:rPr>
          <w:lang w:bidi="ml-IN"/>
        </w:rPr>
        <w:t xml:space="preserve"> и Положения о комитете, </w:t>
      </w:r>
      <w:r w:rsidRPr="00C037B1">
        <w:rPr>
          <w:color w:val="000000"/>
          <w:spacing w:val="-2"/>
          <w:lang w:bidi="ml-IN"/>
        </w:rPr>
        <w:t xml:space="preserve">именуемый в дальнейшем «Арендодатель», </w:t>
      </w:r>
      <w:r w:rsidR="00495FC8" w:rsidRPr="00495FC8">
        <w:t xml:space="preserve">с одной стороны, и _______________________________________,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стороны,  в соответствии со ст. 39.12 Земельного кодекса РФ</w:t>
      </w:r>
      <w:proofErr w:type="gramEnd"/>
      <w:r w:rsidR="00495FC8" w:rsidRPr="00495FC8">
        <w:t xml:space="preserve">, протоколом о результатах </w:t>
      </w:r>
      <w:r w:rsidR="00227B97">
        <w:t>электронного</w:t>
      </w:r>
      <w:r w:rsidR="00495FC8" w:rsidRPr="00495FC8">
        <w:t xml:space="preserve"> аукциона №</w:t>
      </w:r>
      <w:r w:rsidR="00495FC8" w:rsidRPr="00495FC8">
        <w:rPr>
          <w:b/>
        </w:rPr>
        <w:t xml:space="preserve"> ___</w:t>
      </w:r>
      <w:r w:rsidR="00495FC8" w:rsidRPr="00495FC8">
        <w:t xml:space="preserve"> </w:t>
      </w:r>
      <w:proofErr w:type="gramStart"/>
      <w:r w:rsidR="00495FC8" w:rsidRPr="00495FC8">
        <w:t>от</w:t>
      </w:r>
      <w:proofErr w:type="gramEnd"/>
      <w:r w:rsidR="00495FC8" w:rsidRPr="00495FC8">
        <w:t xml:space="preserve"> </w:t>
      </w:r>
      <w:r w:rsidR="00495FC8" w:rsidRPr="00495FC8">
        <w:rPr>
          <w:b/>
        </w:rPr>
        <w:t xml:space="preserve">___________ </w:t>
      </w:r>
      <w:proofErr w:type="gramStart"/>
      <w:r w:rsidR="00495FC8" w:rsidRPr="00495FC8">
        <w:t>на</w:t>
      </w:r>
      <w:proofErr w:type="gramEnd"/>
      <w:r w:rsidR="00495FC8" w:rsidRPr="00495FC8">
        <w:t xml:space="preserve"> право заключения договора аренды земельного участка, заключили настоящий договор (далее-Договор) о нижеследующем: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1. Предмет договора</w:t>
      </w:r>
      <w:r w:rsidR="00C037B1">
        <w:rPr>
          <w:b/>
        </w:rPr>
        <w:t xml:space="preserve">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1.1. Арендодатель предоставляет, а Арендатор принимает во временное возмездное владение и пользование земельный участок в границах, </w:t>
      </w:r>
      <w:r w:rsidR="00E17AAC" w:rsidRPr="00E17AAC">
        <w:t>указанных в сведениях об основных характеристиках объекта недвижимости</w:t>
      </w:r>
      <w:r w:rsidRPr="00012B01">
        <w:t xml:space="preserve">, прилагаемых к Договору и являющихся его неотъемлемой частью.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1.2. Характеристика Участка: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 w:rsidR="00120D2A">
        <w:rPr>
          <w:b/>
        </w:rPr>
        <w:t>2</w:t>
      </w:r>
      <w:r w:rsidRPr="00012B01">
        <w:rPr>
          <w:b/>
        </w:rPr>
        <w:t>:</w:t>
      </w:r>
      <w:r w:rsidR="00DE69BB">
        <w:rPr>
          <w:b/>
        </w:rPr>
        <w:t>2</w:t>
      </w:r>
      <w:r w:rsidR="00C037B1">
        <w:rPr>
          <w:b/>
        </w:rPr>
        <w:t>1</w:t>
      </w:r>
      <w:r w:rsidR="009619AB">
        <w:rPr>
          <w:b/>
        </w:rPr>
        <w:t>775</w:t>
      </w:r>
      <w:r w:rsidRPr="00012B01">
        <w:rPr>
          <w:b/>
        </w:rPr>
        <w:t>;</w:t>
      </w:r>
    </w:p>
    <w:p w:rsidR="004F30F1" w:rsidRPr="009619AB" w:rsidRDefault="00012B01" w:rsidP="00DE69BB">
      <w:pPr>
        <w:autoSpaceDE w:val="0"/>
        <w:autoSpaceDN w:val="0"/>
        <w:adjustRightInd w:val="0"/>
        <w:ind w:left="567"/>
        <w:jc w:val="both"/>
        <w:rPr>
          <w:b/>
        </w:rPr>
      </w:pPr>
      <w:r w:rsidRPr="00012B01">
        <w:t xml:space="preserve">адрес: </w:t>
      </w:r>
      <w:r w:rsidR="009619AB" w:rsidRPr="009619AB">
        <w:rPr>
          <w:color w:val="000000"/>
          <w:shd w:val="clear" w:color="auto" w:fill="F8F9FA"/>
        </w:rPr>
        <w:t>Кемеровская область, г. Полысаево, в 75 м на юго-запад от угла дома №2 по ул. Ажурная</w:t>
      </w:r>
      <w:r w:rsidR="00356873" w:rsidRPr="009619AB">
        <w:rPr>
          <w:b/>
        </w:rPr>
        <w:t>;</w:t>
      </w:r>
      <w:r w:rsidR="004F30F1" w:rsidRPr="009619AB">
        <w:rPr>
          <w:b/>
        </w:rPr>
        <w:t xml:space="preserve"> </w:t>
      </w:r>
    </w:p>
    <w:p w:rsidR="00012B01" w:rsidRPr="006B6244" w:rsidRDefault="004F30F1" w:rsidP="004F30F1">
      <w:pPr>
        <w:autoSpaceDE w:val="0"/>
        <w:autoSpaceDN w:val="0"/>
        <w:adjustRightInd w:val="0"/>
        <w:ind w:left="567" w:hanging="851"/>
        <w:jc w:val="both"/>
      </w:pPr>
      <w:r>
        <w:t xml:space="preserve">             </w:t>
      </w:r>
      <w:r w:rsidR="00012B01" w:rsidRPr="006B6244">
        <w:t xml:space="preserve">площадь: </w:t>
      </w:r>
      <w:r w:rsidR="009619AB">
        <w:rPr>
          <w:b/>
        </w:rPr>
        <w:t>605</w:t>
      </w:r>
      <w:r w:rsidR="00012B01" w:rsidRPr="006B6244">
        <w:rPr>
          <w:b/>
        </w:rPr>
        <w:t xml:space="preserve"> </w:t>
      </w:r>
      <w:proofErr w:type="spellStart"/>
      <w:r w:rsidR="00012B01" w:rsidRPr="006B6244">
        <w:t>кв.м</w:t>
      </w:r>
      <w:proofErr w:type="spellEnd"/>
      <w:r w:rsidR="00012B01" w:rsidRPr="006B6244">
        <w:t>.;</w:t>
      </w:r>
    </w:p>
    <w:p w:rsidR="00012B01" w:rsidRPr="00012B01" w:rsidRDefault="00012B01" w:rsidP="00012B01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="009619AB">
        <w:rPr>
          <w:b/>
        </w:rPr>
        <w:t>объект придорожного сервиса</w:t>
      </w:r>
      <w:r w:rsidRPr="00012B01">
        <w:rPr>
          <w:rFonts w:eastAsia="TimesNewRomanPSMT"/>
          <w:b/>
        </w:rPr>
        <w:t>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1.3.Участок относится к землям, государственная собственность на которые не разграничена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1.4. На Участке отсутствуют объекты недвижимости.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1.5. Использование Участка осуществляется в соответствии с градостроительной документацией, утвержденной управлением архитектуры и градостроительства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округа.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2. Срок договора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2.1. Срок действия договора: </w:t>
      </w:r>
      <w:proofErr w:type="gramStart"/>
      <w:r w:rsidRPr="00012B01">
        <w:rPr>
          <w:b/>
        </w:rPr>
        <w:t>с</w:t>
      </w:r>
      <w:proofErr w:type="gramEnd"/>
      <w:r w:rsidRPr="00012B01">
        <w:rPr>
          <w:b/>
        </w:rPr>
        <w:t>_______ по_________.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2.2. Настоящий Договор вступает в силу с момента его государственной регистрации.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2.3. Арендатор не имеет преимущественного пра</w:t>
      </w:r>
      <w:r w:rsidR="009D39E6">
        <w:t>ва на заключение на новый срок Д</w:t>
      </w:r>
      <w:r w:rsidRPr="00012B01">
        <w:t>оговора аренды земельного участка без проведения торгов.</w:t>
      </w:r>
    </w:p>
    <w:p w:rsidR="00012B01" w:rsidRPr="00012B01" w:rsidRDefault="00012B01" w:rsidP="00012B01">
      <w:pPr>
        <w:suppressLineNumbers/>
        <w:suppressAutoHyphens/>
        <w:ind w:firstLine="567"/>
        <w:jc w:val="center"/>
        <w:rPr>
          <w:b/>
        </w:rPr>
      </w:pPr>
      <w:r w:rsidRPr="00012B01">
        <w:rPr>
          <w:b/>
        </w:rPr>
        <w:t>3. Платежи и расчеты по договору</w:t>
      </w:r>
    </w:p>
    <w:p w:rsidR="00F76C0C" w:rsidRPr="00F76C0C" w:rsidRDefault="00F76C0C" w:rsidP="00F76C0C">
      <w:pPr>
        <w:ind w:firstLine="567"/>
        <w:jc w:val="both"/>
      </w:pPr>
      <w:r w:rsidRPr="00F76C0C">
        <w:t xml:space="preserve">3.1. </w:t>
      </w:r>
      <w:r w:rsidRPr="00495FC8">
        <w:t>Арендная плата по Договору составляет</w:t>
      </w:r>
      <w:r w:rsidRPr="00F76C0C">
        <w:t xml:space="preserve"> _______ руб._____ коп</w:t>
      </w:r>
      <w:proofErr w:type="gramStart"/>
      <w:r w:rsidRPr="00F76C0C">
        <w:t>.</w:t>
      </w:r>
      <w:proofErr w:type="gramEnd"/>
      <w:r w:rsidRPr="00F76C0C">
        <w:t xml:space="preserve"> </w:t>
      </w:r>
      <w:proofErr w:type="gramStart"/>
      <w:r w:rsidRPr="00F76C0C">
        <w:t>в</w:t>
      </w:r>
      <w:proofErr w:type="gramEnd"/>
      <w:r w:rsidRPr="00F76C0C">
        <w:t xml:space="preserve"> год, размер арендной платы в месяц составляет _____руб._____ коп.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 xml:space="preserve">3.2. Задаток, ранее внесенный в размере </w:t>
      </w:r>
      <w:r w:rsidRPr="00F76C0C">
        <w:rPr>
          <w:b/>
        </w:rPr>
        <w:t xml:space="preserve">______ </w:t>
      </w:r>
      <w:proofErr w:type="spellStart"/>
      <w:r w:rsidRPr="00F76C0C">
        <w:t>руб</w:t>
      </w:r>
      <w:proofErr w:type="spellEnd"/>
      <w:r w:rsidRPr="00F76C0C">
        <w:t>._____коп</w:t>
      </w:r>
      <w:proofErr w:type="gramStart"/>
      <w:r w:rsidRPr="00F76C0C">
        <w:t>.</w:t>
      </w:r>
      <w:proofErr w:type="gramEnd"/>
      <w:r w:rsidRPr="00F76C0C">
        <w:t xml:space="preserve"> </w:t>
      </w:r>
      <w:proofErr w:type="gramStart"/>
      <w:r w:rsidRPr="00F76C0C">
        <w:t>з</w:t>
      </w:r>
      <w:proofErr w:type="gramEnd"/>
      <w:r w:rsidRPr="00F76C0C">
        <w:t>асчитывается в счет погашения арендной платы.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>3.3. Остаток арендной платы за первые 12 месяцев действия Договора Арендатор вносит единовременным платежом в течение 30 дней с момента подписания Договора.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 xml:space="preserve">3.4. Арендная плата, </w:t>
      </w:r>
      <w:proofErr w:type="gramStart"/>
      <w:r w:rsidRPr="00F76C0C">
        <w:t>начиная с 13 месяца действия настоящего Договора вносится Арендатором самостоятельно</w:t>
      </w:r>
      <w:proofErr w:type="gramEnd"/>
      <w:r w:rsidRPr="00F76C0C">
        <w:t xml:space="preserve"> ежемесячно в сумме, определенной в п</w:t>
      </w:r>
      <w:r w:rsidR="00B42C21">
        <w:t>.</w:t>
      </w:r>
      <w:r w:rsidRPr="00F76C0C">
        <w:t xml:space="preserve"> 3.1 Договора, в срок до 10-го числа текущего месяца, за который производится оплата, путем перечисления на счет:</w:t>
      </w:r>
    </w:p>
    <w:p w:rsidR="00012B01" w:rsidRPr="00012B01" w:rsidRDefault="00012B01" w:rsidP="00012B01">
      <w:pPr>
        <w:ind w:firstLine="567"/>
        <w:jc w:val="both"/>
        <w:rPr>
          <w:b/>
        </w:rPr>
      </w:pPr>
      <w:r w:rsidRPr="00012B01">
        <w:rPr>
          <w:bCs/>
          <w:color w:val="000000"/>
        </w:rPr>
        <w:t xml:space="preserve"> </w:t>
      </w:r>
      <w:proofErr w:type="gramStart"/>
      <w:r w:rsidRPr="00012B01">
        <w:rPr>
          <w:b/>
        </w:rPr>
        <w:t xml:space="preserve">УФК по Кемеровской области - Кузбассу (Комитет по управлению    муниципальным 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округа) ИНН 4212016200 КПП 421201001 Номер ка</w:t>
      </w:r>
      <w:r w:rsidRPr="00012B01">
        <w:rPr>
          <w:b/>
        </w:rPr>
        <w:t>з</w:t>
      </w:r>
      <w:r w:rsidRPr="00012B01">
        <w:rPr>
          <w:b/>
        </w:rPr>
        <w:t>начейского счета 03100643000000013900 Номер единого казначейского счета 40102810745370000032 ОТДЕЛЕНИЕ КЕМЕРОВО БАНКА РОССИИ // УФК по Кемеровской области – Кузбассу г Кемерово БИК 013207212 ОКТМО 32732000 КБК 905 111 05012 04 0100 120(аренда), КБК 905 111 05012 04 0200 120 (пеня).</w:t>
      </w:r>
      <w:proofErr w:type="gramEnd"/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rPr>
          <w:b/>
        </w:rPr>
        <w:lastRenderedPageBreak/>
        <w:t xml:space="preserve"> </w:t>
      </w:r>
      <w:r w:rsidRPr="00012B01">
        <w:t>3.5. В платежном документе в обязательном порядке указывается, что данный платеж пр</w:t>
      </w:r>
      <w:r w:rsidRPr="00012B01">
        <w:t>о</w:t>
      </w:r>
      <w:r w:rsidRPr="00012B01">
        <w:t>изводится по договору аренды земельного участка, заключенного с комитетом по управлению м</w:t>
      </w:r>
      <w:r w:rsidRPr="00012B01">
        <w:t>у</w:t>
      </w:r>
      <w:r w:rsidRPr="00012B01">
        <w:t xml:space="preserve">ниципальным имуществом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округа, с указанием его номера и даты по</w:t>
      </w:r>
      <w:r w:rsidRPr="00012B01">
        <w:t>д</w:t>
      </w:r>
      <w:r w:rsidRPr="00012B01">
        <w:t>писания, а также кода бюджетной классификации. Кроме того, указывается, кем производится оплата и за какой период времени.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Обязательство по внесению арендных платежей считается исполненным с момента поступления денежных средств на расчетный счет, указанный в п</w:t>
      </w:r>
      <w:r w:rsidR="00495FC8">
        <w:t>.</w:t>
      </w:r>
      <w:r w:rsidR="00F83BA4">
        <w:t xml:space="preserve"> </w:t>
      </w:r>
      <w:r w:rsidRPr="00012B01">
        <w:t xml:space="preserve">3.4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3.6. Неисп</w:t>
      </w:r>
      <w:r w:rsidR="00A9489D">
        <w:t xml:space="preserve">ользование Арендатором Участка </w:t>
      </w:r>
      <w:r w:rsidRPr="00012B01">
        <w:t>не может служить основанием для освобождения его от внесения арендных платежей.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</w:p>
    <w:p w:rsidR="00012B01" w:rsidRPr="00012B01" w:rsidRDefault="00012B01" w:rsidP="00012B01">
      <w:pPr>
        <w:suppressLineNumbers/>
        <w:suppressAutoHyphens/>
        <w:ind w:left="284" w:firstLine="709"/>
        <w:jc w:val="center"/>
        <w:rPr>
          <w:b/>
        </w:rPr>
      </w:pPr>
      <w:r w:rsidRPr="00012B01">
        <w:rPr>
          <w:b/>
        </w:rPr>
        <w:t>4. Права и обязанности сторон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b/>
        </w:rPr>
      </w:pPr>
      <w:r w:rsidRPr="00012B01">
        <w:rPr>
          <w:b/>
        </w:rPr>
        <w:t>4.1. Арендодатель обязан:</w:t>
      </w:r>
    </w:p>
    <w:p w:rsidR="00012B01" w:rsidRPr="00012B01" w:rsidRDefault="00012B01" w:rsidP="00012B01">
      <w:pPr>
        <w:suppressLineNumbers/>
        <w:suppressAutoHyphens/>
        <w:ind w:left="284" w:firstLine="283"/>
      </w:pPr>
      <w:r w:rsidRPr="00012B01">
        <w:t xml:space="preserve">4.1.1. Осуществлять </w:t>
      </w:r>
      <w:proofErr w:type="gramStart"/>
      <w:r w:rsidRPr="00012B01">
        <w:t>контроль за</w:t>
      </w:r>
      <w:proofErr w:type="gramEnd"/>
      <w:r w:rsidRPr="00012B01">
        <w:t xml:space="preserve">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>4.1.2. Передать Арендатору Участок путем подписания акта приема-передачи  в течение пяти дней с момента заключения 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4.1.3. Провести регистрацию Договора в Управлении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</w:t>
      </w:r>
    </w:p>
    <w:p w:rsidR="00012B01" w:rsidRPr="00012B01" w:rsidRDefault="00012B01" w:rsidP="00012B01">
      <w:pPr>
        <w:suppressLineNumbers/>
        <w:suppressAutoHyphens/>
        <w:ind w:firstLine="567"/>
        <w:rPr>
          <w:b/>
        </w:rPr>
      </w:pPr>
      <w:r w:rsidRPr="00012B01">
        <w:rPr>
          <w:b/>
        </w:rPr>
        <w:t>4.2. Арендодатель имеет право:</w:t>
      </w:r>
    </w:p>
    <w:p w:rsidR="00012B01" w:rsidRPr="00012B01" w:rsidRDefault="00012B01" w:rsidP="00012B01">
      <w:pPr>
        <w:suppressLineNumbers/>
        <w:suppressAutoHyphens/>
        <w:ind w:firstLine="567"/>
      </w:pPr>
      <w:r w:rsidRPr="00012B01">
        <w:t xml:space="preserve">4.2.1.  Осуществлять </w:t>
      </w:r>
      <w:proofErr w:type="gramStart"/>
      <w:r w:rsidRPr="00012B01">
        <w:t>контроль за</w:t>
      </w:r>
      <w:proofErr w:type="gramEnd"/>
      <w:r w:rsidRPr="00012B01">
        <w:t xml:space="preserve">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4.2.4. Уведомлять органы, осуществляющие государственный </w:t>
      </w:r>
      <w:proofErr w:type="gramStart"/>
      <w:r w:rsidRPr="00012B01">
        <w:t>контроль за</w:t>
      </w:r>
      <w:proofErr w:type="gramEnd"/>
      <w:r w:rsidRPr="00012B01">
        <w:t xml:space="preserve"> использованием и охраной земель, о деятельности, ведущейся с нарушением условий Договора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rPr>
          <w:b/>
        </w:rPr>
        <w:t>4.3. Арендатор обязан: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vertAlign w:val="superscript"/>
        </w:rPr>
      </w:pPr>
      <w:r w:rsidRPr="00012B01">
        <w:t>4.3.1. Приять Участок по акту приема-передачи в течение пяти дней с момента заключения  Договора. Отказ Арендатора от подписания акта приема-передачи является односторонним отказом от исполнения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t xml:space="preserve">4.3.2. Использовать Участок в соответствии с требованиями о его целевом использовании, </w:t>
      </w:r>
      <w:proofErr w:type="gramStart"/>
      <w:r w:rsidRPr="00012B01">
        <w:t>определенным</w:t>
      </w:r>
      <w:proofErr w:type="gramEnd"/>
      <w:r w:rsidRPr="00012B01">
        <w:t xml:space="preserve"> в п</w:t>
      </w:r>
      <w:r w:rsidR="00495FC8">
        <w:t>.</w:t>
      </w:r>
      <w:r w:rsidRPr="00012B01">
        <w:t xml:space="preserve"> 1.2 настоящего Договора, и нести все необходимые расходы по его содержанию и благоустройству. </w:t>
      </w:r>
      <w:r w:rsidRPr="00012B01">
        <w:rPr>
          <w:b/>
        </w:rPr>
        <w:t>Внесение изменений в Договор аренды Участка, находящегося в государственной или муниципальной собственности, заключенный по результатам аукциона или в случае признания аукциона не состоявшимся, в части изменения вида разрешенного использования такого Участка не допускается.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4.3.3. Своевременно и полностью вносить арендную плату, установленную Договором.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4.3.4. Приступить к строительству не позднее 6 месяцев </w:t>
      </w:r>
      <w:proofErr w:type="gramStart"/>
      <w:r w:rsidRPr="00012B01">
        <w:t>с даты</w:t>
      </w:r>
      <w:proofErr w:type="gramEnd"/>
      <w:r w:rsidRPr="00012B01">
        <w:t xml:space="preserve"> государственной регистрации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4.3.5. Завершить строительство и сдать объект в эксплуатацию, получив разрешение на ввод объекта в экс</w:t>
      </w:r>
      <w:r w:rsidR="00B10FD5">
        <w:t>плуатацию в срок, указанный в п</w:t>
      </w:r>
      <w:r w:rsidR="00495FC8">
        <w:t>.</w:t>
      </w:r>
      <w:r w:rsidR="00B10FD5">
        <w:t xml:space="preserve"> </w:t>
      </w:r>
      <w:r w:rsidRPr="00012B01">
        <w:t>2.1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i/>
        </w:rPr>
      </w:pPr>
      <w:r w:rsidRPr="00012B01">
        <w:t>Подтверждением соблюдений условий договора аренды о сроках строительства объекта является предоставление Арендодателю копий соответствующих разрешений.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4.3.6. 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Препятствовать соответствующим организациям и службам города проводить геодезические, землеустроительные, градостроительные и другие исследования, изыскания и работы, в том числе не препятствовать прокладке новых инженерных сетей.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012B01">
        <w:t xml:space="preserve">   4.3.7. Не сдавать Участок в целом или частично в субаренду (поднаем). 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   4.3.8. </w:t>
      </w:r>
      <w:proofErr w:type="gramStart"/>
      <w:r w:rsidRPr="00012B01">
        <w:t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  <w:proofErr w:type="gramEnd"/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lastRenderedPageBreak/>
        <w:t xml:space="preserve">   4.3.9. Обеспечить Арендодателю и органам государственного и муниципального контроля свободный доступ на Участок.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 4.3.10. Не допускать действий, приводящих к ухудшению качественных характеристик земельного участка, экологической обстановки на участке, загрязнению прилегающих земель.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4.3.11. Не нарушать права и законные интересы иных правообладателей земельных участков, прилегающих к арендуемому участку.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4.3.12. 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4.3.13.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4.3.14. При расторжении Договора передать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</w:p>
    <w:p w:rsidR="00C92E1C" w:rsidRPr="00C92E1C" w:rsidRDefault="00C92E1C" w:rsidP="00C92E1C">
      <w:pPr>
        <w:suppressLineNumbers/>
        <w:suppressAutoHyphens/>
        <w:ind w:firstLine="709"/>
        <w:jc w:val="both"/>
        <w:rPr>
          <w:rFonts w:eastAsia="Calibri"/>
          <w:lang w:eastAsia="en-US"/>
        </w:rPr>
      </w:pPr>
      <w:r w:rsidRPr="00C92E1C">
        <w:t>4.3.15. Осуществить строительство объекта, в соответствии с видом разрешенного использования указанным в п</w:t>
      </w:r>
      <w:r w:rsidR="00495FC8">
        <w:t>.</w:t>
      </w:r>
      <w:r w:rsidRPr="00C92E1C">
        <w:t xml:space="preserve"> 1.2 настоящего </w:t>
      </w:r>
      <w:r>
        <w:t>Д</w:t>
      </w:r>
      <w:r w:rsidRPr="00C92E1C">
        <w:t xml:space="preserve">оговора, параметрами строительства объекта, согласно </w:t>
      </w:r>
      <w:r w:rsidRPr="00C92E1C">
        <w:rPr>
          <w:rFonts w:eastAsia="Calibri"/>
          <w:lang w:eastAsia="en-US"/>
        </w:rPr>
        <w:t xml:space="preserve">Правилам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Кемеровской области, утвержденным решением Совета народных депутатов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от 29.06.2017 №</w:t>
      </w:r>
      <w:r w:rsidR="00495FC8">
        <w:rPr>
          <w:rFonts w:eastAsia="Calibri"/>
          <w:lang w:eastAsia="en-US"/>
        </w:rPr>
        <w:t xml:space="preserve"> </w:t>
      </w:r>
      <w:r w:rsidRPr="00C92E1C">
        <w:rPr>
          <w:rFonts w:eastAsia="Calibri"/>
          <w:lang w:eastAsia="en-US"/>
        </w:rPr>
        <w:t xml:space="preserve">61 «Об утверждении «Правил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округа».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4.3.16. В случае</w:t>
      </w:r>
      <w:proofErr w:type="gramStart"/>
      <w:r w:rsidRPr="00012B01">
        <w:t>,</w:t>
      </w:r>
      <w:proofErr w:type="gramEnd"/>
      <w:r w:rsidRPr="00012B01">
        <w:t xml:space="preserve"> если Участок полностью или частично расположен в охранной зоне, уст</w:t>
      </w:r>
      <w:r w:rsidRPr="00012B01">
        <w:t>а</w:t>
      </w:r>
      <w:r w:rsidRPr="00012B01">
        <w:t>новленной в отношении линейного объекта, обеспечить допуск представителей собственника л</w:t>
      </w:r>
      <w:r w:rsidRPr="00012B01">
        <w:t>и</w:t>
      </w:r>
      <w:r w:rsidRPr="00012B01">
        <w:t>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4.3.17. Осуществить вынос инженерных сетей и коммуникаций с оформлением сопутствующей документацией за счет собственных средств.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4.3.18. Содержать, благоустраивать, производить очистку и планировку Участка, за счет собственных средств.</w:t>
      </w:r>
    </w:p>
    <w:p w:rsidR="00012B01" w:rsidRPr="00012B01" w:rsidRDefault="00012B01" w:rsidP="00495FC8">
      <w:pPr>
        <w:suppressLineNumbers/>
        <w:suppressAutoHyphens/>
        <w:ind w:firstLine="709"/>
        <w:jc w:val="both"/>
      </w:pPr>
      <w:r w:rsidRPr="00012B01">
        <w:t xml:space="preserve">4.3.19. Применять меры по борьбе с сорной растительностью, проводить мероприятия по уничтожению остатков растительности </w:t>
      </w:r>
      <w:proofErr w:type="spellStart"/>
      <w:r w:rsidRPr="00012B01">
        <w:t>безогневым</w:t>
      </w:r>
      <w:proofErr w:type="spellEnd"/>
      <w:r w:rsidRPr="00012B01">
        <w:t xml:space="preserve"> способом.   </w:t>
      </w:r>
    </w:p>
    <w:p w:rsidR="00012B01" w:rsidRPr="00012B01" w:rsidRDefault="00012B01" w:rsidP="00012B01">
      <w:pPr>
        <w:suppressLineNumbers/>
        <w:suppressAutoHyphens/>
        <w:ind w:firstLine="709"/>
        <w:rPr>
          <w:b/>
        </w:rPr>
      </w:pPr>
      <w:r w:rsidRPr="00012B01">
        <w:rPr>
          <w:b/>
        </w:rPr>
        <w:t>4.4. Арендатор имеет право: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4.4.1. На компенсацию убытков, включая упущенную выгоду, при изъятии земельного участка или его части для государственных и муниципальных нужд.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4.4.2. Возводить здания, сооружения в соответствии с разрешенным использованием Участка после получения разрешения на строительство с соблюдением требований градостро</w:t>
      </w:r>
      <w:r w:rsidRPr="00012B01">
        <w:t>и</w:t>
      </w:r>
      <w:r w:rsidRPr="00012B01">
        <w:t>тельных регламентов, строительных, экологических, санитарно-гигиенических, противопожарных и иных правил, нормативов.</w:t>
      </w:r>
    </w:p>
    <w:p w:rsidR="00012B01" w:rsidRPr="00012B01" w:rsidRDefault="00012B01" w:rsidP="00012B01">
      <w:pPr>
        <w:suppressLineNumbers/>
        <w:suppressAutoHyphens/>
        <w:rPr>
          <w:b/>
        </w:rPr>
      </w:pPr>
      <w:r w:rsidRPr="00012B01">
        <w:rPr>
          <w:b/>
        </w:rPr>
        <w:t xml:space="preserve">                                                       5. Ответственность сторон</w:t>
      </w:r>
    </w:p>
    <w:p w:rsidR="00012B01" w:rsidRPr="00012B01" w:rsidRDefault="00012B01" w:rsidP="00012B01">
      <w:pPr>
        <w:suppressLineNumbers/>
        <w:suppressAutoHyphens/>
        <w:jc w:val="both"/>
        <w:rPr>
          <w:b/>
        </w:rPr>
      </w:pPr>
      <w:r w:rsidRPr="00012B01">
        <w:t xml:space="preserve">      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5.2. За нарушение сроков внесения арендной платы по Договору, Арендатор выплачивает Арендодателю пени из расчета 1/300 ставки рефинансирования ЦБ РФ от размера невнесенной арендной платы за каждый календарный день просрочки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5.3. В случае нарушения Арендатором других обязанностей, перечисленных в </w:t>
      </w:r>
      <w:r w:rsidR="00F83BA4" w:rsidRPr="00012B01">
        <w:t>п</w:t>
      </w:r>
      <w:r w:rsidR="00495FC8">
        <w:t>.</w:t>
      </w:r>
      <w:r w:rsidR="00F83BA4">
        <w:t xml:space="preserve"> </w:t>
      </w:r>
      <w:r w:rsidRPr="00012B01">
        <w:t>4.3 Договора, Арендатор уплачивает Арендодателю штраф в размере 20 % от годовой арендной платы.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В случае нарушения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t xml:space="preserve"> 4.3.7, 4.3.11 настоящего Договора  Арендатор, помимо штрафных санкций, несет полную материальную ответственность, связанную с возмещением причиненного ущерба и упущенной выгоды.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5.4. За иные нарушения условий Договора стороны несут ответственность в порядке и размерах, предусмотренных действующим законодательством Российской Федерации. Возмещению подлежат убытки в виде реального ущерба и упущенной выгоды. Бремя доказывания убытков лежит на потерпевшей стороне.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5.5. В случае повреждения инженерных сетей, расположенных на арендуемом Участке по вине Арендатора, последний возмещает ущерб в полном объеме собственнику сетей, </w:t>
      </w:r>
      <w:r w:rsidRPr="00012B01">
        <w:lastRenderedPageBreak/>
        <w:t>юридическому лицу, осуществляющему их эксплуатацию, а также иным лицам, которым причинен ущерб.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>5.6. Если по окончании срока действия Договора или в случае его досрочного расторжения Арендатор не возвратил земельный участок, либо возвратил его несвоевременно, Арендодатель вправе потребовать внесения арендной платы за все время просрочки.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 xml:space="preserve">5.7. Если состояние возвращаемого Участка не соответствует требованиям </w:t>
      </w:r>
      <w:proofErr w:type="spellStart"/>
      <w:r w:rsidR="00B10FD5">
        <w:t>п</w:t>
      </w:r>
      <w:r w:rsidR="00495FC8">
        <w:t>п</w:t>
      </w:r>
      <w:proofErr w:type="spellEnd"/>
      <w:r w:rsidR="00495FC8">
        <w:t>.</w:t>
      </w:r>
      <w:r w:rsidRPr="00012B01">
        <w:t xml:space="preserve"> 4.3.10 настоящего Договора, Арендатор возмещает причиненный ущерб в соответствии с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5.8. Возмещение убытков, уплата неустойки и штрафов не освобождает стороны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  <w:rPr>
          <w:rFonts w:cs="Courier New"/>
        </w:rPr>
      </w:pPr>
      <w:r w:rsidRPr="00012B01">
        <w:rPr>
          <w:rFonts w:cs="Courier New"/>
        </w:rPr>
        <w:t>5.9.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чрезвычайных и непредотвратимых обстоятельств, т.е. действия непреодолимой силы («Форс-мажор»).</w:t>
      </w:r>
    </w:p>
    <w:p w:rsidR="00891FFB" w:rsidRDefault="00891FFB" w:rsidP="00012B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12B01">
        <w:rPr>
          <w:b/>
        </w:rPr>
        <w:t>6. Изменение и расторжение договора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709"/>
        <w:jc w:val="both"/>
      </w:pPr>
      <w:r w:rsidRPr="00012B01">
        <w:rPr>
          <w:color w:val="000000"/>
        </w:rPr>
        <w:t xml:space="preserve">6.1. </w:t>
      </w:r>
      <w:proofErr w:type="gramStart"/>
      <w:r w:rsidRPr="00012B01">
        <w:t>Договор</w:t>
      </w:r>
      <w:proofErr w:type="gramEnd"/>
      <w:r w:rsidRPr="00012B01">
        <w:t xml:space="preserve"> может быть расторгнут досрочно по взаимному соглашению сторон.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</w:t>
      </w:r>
      <w:r w:rsidRPr="00012B01">
        <w:rPr>
          <w:b/>
        </w:rPr>
        <w:t xml:space="preserve"> </w:t>
      </w:r>
      <w:r w:rsidRPr="00012B01">
        <w:t>Арендодатель вправе потребовать досрочного расторжения Договора в одностороннем порядке, при этом излишне оплаченные денежные средства по арендной плате не подлежат возврату при следующих признаваемых сторонами существенных нарушениях Договора:</w:t>
      </w:r>
    </w:p>
    <w:p w:rsidR="00012B01" w:rsidRPr="00F83BA4" w:rsidRDefault="00012B01" w:rsidP="00012B01">
      <w:pPr>
        <w:suppressLineNumbers/>
        <w:suppressAutoHyphens/>
        <w:ind w:firstLine="709"/>
        <w:jc w:val="both"/>
      </w:pPr>
      <w:r w:rsidRPr="00012B01">
        <w:t xml:space="preserve">6.2.1. В случае неисполнения/несвоевременного исполнения условий, установленных </w:t>
      </w:r>
      <w:r w:rsidRPr="00F83BA4">
        <w:t xml:space="preserve">в </w:t>
      </w:r>
      <w:r w:rsidR="00495FC8">
        <w:t xml:space="preserve">   </w:t>
      </w:r>
      <w:proofErr w:type="spellStart"/>
      <w:r w:rsidRPr="00F83BA4">
        <w:t>п</w:t>
      </w:r>
      <w:r w:rsidR="00495FC8">
        <w:t>п</w:t>
      </w:r>
      <w:proofErr w:type="spellEnd"/>
      <w:r w:rsidR="00495FC8">
        <w:t>.</w:t>
      </w:r>
      <w:r w:rsidRPr="00F83BA4">
        <w:t xml:space="preserve"> 4.3.4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6.2.2. При использовании земельного участка с нарушением условий, установленных в пункте 1.2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6.2.4. При невнесении арендной платы в течение трех месяцев по истечении установленного договором срока платежа независимо от её последующего внесения. Расторжение договора не освобождает Арендатора от необходимости погашения задолженности по арендной плате и выплате неустойки. При этом стоимость затрат, произведенных Арендатором при освоении земельного участка, не возмещается.</w:t>
      </w:r>
    </w:p>
    <w:p w:rsidR="00012B01" w:rsidRPr="00F83BA4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6.2.5. В случае нарушения Арендатором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rPr>
          <w:b/>
        </w:rPr>
        <w:t xml:space="preserve"> </w:t>
      </w:r>
      <w:r w:rsidRPr="00F83BA4">
        <w:t>4.3.3, 4.3.4, 4.3.5, 4.3.11 Договора.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6.3. Арендатор вправе потребовать досрочного расторжения договора, направив Арендодателю соответствующее уведомление не менее чем за 1 месяц. 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  <w:r w:rsidRPr="00012B01">
        <w:rPr>
          <w:b/>
        </w:rPr>
        <w:t>7. Заключительные положения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7.1. Арендодатель подтверждает, что на день вступления Договора в силу отсутствуют основания или обстоятельства, которые могли бы послужить причиной для расторжения Договора или повлечь дополнительные расходы для Арендатора. Арендодатель подтверждает также, что он имеет право заключить Договор без каких-либо дополнительных разрешений органов управления.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Каждая из сторон подтверждает, что она получила все необходимые разрешения для вступления в Договор и что лица, подписавшие его, на это уполномочены.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7.2. Корреспонденция (письма, уведомления, претензии, предупреждения, исковые заявления и т.д.) считается полученной стороной, если она направлена заказным письмом с уведомлением о вручении по месту нахождения этой стороны или по ее почтовому адресу.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  <w:rPr>
          <w:color w:val="000000"/>
        </w:rPr>
      </w:pPr>
      <w:r w:rsidRPr="00012B01">
        <w:rPr>
          <w:color w:val="000000"/>
        </w:rPr>
        <w:t xml:space="preserve">7.3. Изменение характеристик земельного </w:t>
      </w:r>
      <w:proofErr w:type="gramStart"/>
      <w:r w:rsidRPr="00012B01">
        <w:rPr>
          <w:color w:val="000000"/>
        </w:rPr>
        <w:t>участка</w:t>
      </w:r>
      <w:proofErr w:type="gramEnd"/>
      <w:r w:rsidRPr="00012B01">
        <w:rPr>
          <w:color w:val="000000"/>
        </w:rPr>
        <w:t xml:space="preserve"> на основании представленных Арендатором документов, в том числе изменение его площади или разрешенного использования, </w:t>
      </w:r>
      <w:r w:rsidRPr="00012B01">
        <w:rPr>
          <w:color w:val="000000"/>
        </w:rPr>
        <w:lastRenderedPageBreak/>
        <w:t>не является основанием для пересмотра фактически исполненных обязательств по настоящему Договору.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7.4. Договор составлен в трех экземплярах, имеющих одинаковую юридическую силу, по одному экземпляру для каждой из сторон, третий экземпляр для Управления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7.5. К договору прилагаются  и являются его неотъемлемыми частями: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- акт приема-передачи;</w:t>
      </w:r>
    </w:p>
    <w:p w:rsidR="00012B01" w:rsidRPr="008A5988" w:rsidRDefault="008A5988" w:rsidP="008A5988">
      <w:pPr>
        <w:suppressLineNumbers/>
        <w:suppressAutoHyphens/>
        <w:ind w:firstLine="709"/>
        <w:jc w:val="both"/>
        <w:rPr>
          <w:color w:val="000000"/>
        </w:rPr>
      </w:pPr>
      <w:r w:rsidRPr="008A5988">
        <w:t xml:space="preserve">- </w:t>
      </w:r>
      <w:r w:rsidRPr="008A5988">
        <w:rPr>
          <w:color w:val="000000"/>
        </w:rPr>
        <w:t>сведения выписки об основных характеристиках и зарегистрированных правах на объект недвижимости (земельный участок)</w:t>
      </w:r>
      <w:r w:rsidRPr="008A5988">
        <w:t>.</w:t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  <w:r w:rsidRPr="00012B01">
        <w:rPr>
          <w:b/>
        </w:rPr>
        <w:tab/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Pr="00012B01" w:rsidRDefault="00CA24C0" w:rsidP="00012B01">
      <w:pPr>
        <w:suppressLineNumbers/>
        <w:tabs>
          <w:tab w:val="center" w:pos="4819"/>
        </w:tabs>
        <w:suppressAutoHyphens/>
        <w:jc w:val="center"/>
        <w:rPr>
          <w:b/>
        </w:rPr>
      </w:pPr>
      <w:r>
        <w:rPr>
          <w:b/>
        </w:rPr>
        <w:t>8. АДРЕСА И РЕКВИЗИТЫ СТОРОН:</w:t>
      </w:r>
    </w:p>
    <w:p w:rsidR="00012B01" w:rsidRPr="00012B01" w:rsidRDefault="00012B01" w:rsidP="00012B01">
      <w:pPr>
        <w:suppressLineNumbers/>
        <w:suppressAutoHyphens/>
        <w:ind w:left="283"/>
        <w:jc w:val="center"/>
        <w:rPr>
          <w:b/>
        </w:rPr>
      </w:pP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  <w:r w:rsidRPr="00012B01">
        <w:rPr>
          <w:b/>
        </w:rPr>
        <w:t>Арендодатель:</w:t>
      </w:r>
      <w:r w:rsidRPr="00012B01">
        <w:rPr>
          <w:b/>
        </w:rPr>
        <w:tab/>
        <w:t>Арендатор: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</w:p>
    <w:p w:rsidR="00012B01" w:rsidRPr="00012B01" w:rsidRDefault="00012B01" w:rsidP="00012B01">
      <w:pPr>
        <w:suppressLineNumbers/>
        <w:tabs>
          <w:tab w:val="left" w:pos="6355"/>
        </w:tabs>
        <w:suppressAutoHyphens/>
        <w:rPr>
          <w:b/>
        </w:rPr>
      </w:pPr>
      <w:r w:rsidRPr="00012B01">
        <w:rPr>
          <w:b/>
        </w:rPr>
        <w:t xml:space="preserve">Комитет по управлению </w:t>
      </w:r>
      <w:proofErr w:type="gramStart"/>
      <w:r w:rsidRPr="00012B01">
        <w:rPr>
          <w:b/>
        </w:rPr>
        <w:t>муниципальным</w:t>
      </w:r>
      <w:proofErr w:type="gramEnd"/>
      <w:r w:rsidRPr="00012B01">
        <w:rPr>
          <w:b/>
        </w:rPr>
        <w:t xml:space="preserve">                            </w:t>
      </w:r>
    </w:p>
    <w:p w:rsidR="00012B01" w:rsidRPr="00012B01" w:rsidRDefault="00012B01" w:rsidP="00012B01">
      <w:pPr>
        <w:rPr>
          <w:b/>
        </w:rPr>
      </w:pPr>
      <w:r w:rsidRPr="00012B01">
        <w:rPr>
          <w:b/>
        </w:rPr>
        <w:t xml:space="preserve">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Кемеровская область, </w:t>
      </w:r>
      <w:proofErr w:type="spellStart"/>
      <w:r w:rsidRPr="00012B01">
        <w:rPr>
          <w:color w:val="000000"/>
          <w:spacing w:val="-2"/>
        </w:rPr>
        <w:t>Полысаевский</w:t>
      </w:r>
      <w:proofErr w:type="spellEnd"/>
      <w:r w:rsidRPr="00012B01">
        <w:rPr>
          <w:color w:val="000000"/>
          <w:spacing w:val="-2"/>
        </w:rPr>
        <w:t xml:space="preserve"> городской округ,              адрес: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г. Полысаево, ул. </w:t>
      </w:r>
      <w:proofErr w:type="gramStart"/>
      <w:r w:rsidRPr="00012B01">
        <w:rPr>
          <w:color w:val="000000"/>
          <w:spacing w:val="-2"/>
        </w:rPr>
        <w:t>Кремлевская</w:t>
      </w:r>
      <w:proofErr w:type="gramEnd"/>
      <w:r w:rsidRPr="00012B01">
        <w:rPr>
          <w:color w:val="000000"/>
          <w:spacing w:val="-2"/>
        </w:rPr>
        <w:t>, 3</w:t>
      </w:r>
    </w:p>
    <w:p w:rsidR="00012B01" w:rsidRPr="00012B01" w:rsidRDefault="00012B01" w:rsidP="00012B01">
      <w:pPr>
        <w:tabs>
          <w:tab w:val="left" w:pos="6328"/>
        </w:tabs>
        <w:rPr>
          <w:color w:val="000000"/>
          <w:spacing w:val="-2"/>
        </w:rPr>
      </w:pPr>
      <w:r w:rsidRPr="00012B01">
        <w:rPr>
          <w:color w:val="000000"/>
          <w:spacing w:val="-2"/>
        </w:rPr>
        <w:t>ИНН 4212016200 / КПП 421201001</w:t>
      </w:r>
      <w:r w:rsidRPr="00012B01">
        <w:rPr>
          <w:color w:val="000000"/>
          <w:spacing w:val="-2"/>
        </w:rPr>
        <w:tab/>
        <w:t>ИНН____________КПП_____</w:t>
      </w:r>
    </w:p>
    <w:p w:rsidR="00012B01" w:rsidRPr="00012B01" w:rsidRDefault="00012B01" w:rsidP="00012B01">
      <w:r w:rsidRPr="00012B01">
        <w:t>Номер казначейского счета: 03100643000000013900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Номер единого казначейского счета: </w:t>
      </w:r>
    </w:p>
    <w:p w:rsidR="00012B01" w:rsidRPr="00012B01" w:rsidRDefault="00012B01" w:rsidP="00012B01">
      <w:pPr>
        <w:tabs>
          <w:tab w:val="left" w:pos="6355"/>
        </w:tabs>
        <w:rPr>
          <w:color w:val="000000"/>
          <w:spacing w:val="-2"/>
        </w:rPr>
      </w:pPr>
      <w:r w:rsidRPr="00012B01">
        <w:t>40102810745370000032</w:t>
      </w:r>
      <w:r w:rsidRPr="00012B01">
        <w:rPr>
          <w:color w:val="000000"/>
          <w:spacing w:val="-2"/>
        </w:rPr>
        <w:t xml:space="preserve"> </w:t>
      </w:r>
      <w:r w:rsidRPr="00012B01">
        <w:rPr>
          <w:color w:val="000000"/>
          <w:spacing w:val="-2"/>
        </w:rPr>
        <w:tab/>
      </w:r>
      <w:proofErr w:type="gramStart"/>
      <w:r w:rsidRPr="00012B01">
        <w:rPr>
          <w:color w:val="000000"/>
          <w:spacing w:val="-2"/>
        </w:rPr>
        <w:t>Р</w:t>
      </w:r>
      <w:proofErr w:type="gramEnd"/>
      <w:r w:rsidRPr="00012B01">
        <w:rPr>
          <w:color w:val="000000"/>
          <w:spacing w:val="-2"/>
        </w:rPr>
        <w:t>/с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ОТДЕЛЕНИЕ КЕМЕРОВО БАНКА РОССИИ // </w:t>
      </w:r>
      <w:r w:rsidRPr="00012B01">
        <w:tab/>
        <w:t>БИК</w:t>
      </w:r>
    </w:p>
    <w:p w:rsidR="00012B01" w:rsidRPr="00012B01" w:rsidRDefault="00012B01" w:rsidP="00012B01">
      <w:r w:rsidRPr="00012B01">
        <w:t xml:space="preserve">УФК по Кемеровской области – Кузбассу </w:t>
      </w:r>
    </w:p>
    <w:p w:rsidR="00012B01" w:rsidRPr="00012B01" w:rsidRDefault="00012B01" w:rsidP="00012B01">
      <w:proofErr w:type="gramStart"/>
      <w:r w:rsidRPr="00012B01">
        <w:t>г</w:t>
      </w:r>
      <w:proofErr w:type="gramEnd"/>
      <w:r w:rsidRPr="00012B01">
        <w:t xml:space="preserve"> Кемерово БИК 013207212 ОКТМО 32732000 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spacing w:after="200" w:line="276" w:lineRule="auto"/>
      </w:pPr>
      <w:r w:rsidRPr="00012B01">
        <w:t>КБК 90511105012040100120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9619AB" w:rsidP="00012B01">
      <w:pPr>
        <w:rPr>
          <w:b/>
        </w:rPr>
      </w:pPr>
      <w:r>
        <w:rPr>
          <w:b/>
        </w:rPr>
        <w:t>П</w:t>
      </w:r>
      <w:r w:rsidR="00012B01" w:rsidRPr="00012B01">
        <w:rPr>
          <w:b/>
        </w:rPr>
        <w:t>редседател</w:t>
      </w:r>
      <w:r>
        <w:rPr>
          <w:b/>
        </w:rPr>
        <w:t>ь</w:t>
      </w:r>
      <w:r w:rsidR="00012B01" w:rsidRPr="00012B01">
        <w:rPr>
          <w:b/>
        </w:rPr>
        <w:t xml:space="preserve"> комитета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012B01" w:rsidP="00012B01">
      <w:pPr>
        <w:tabs>
          <w:tab w:val="left" w:pos="6618"/>
        </w:tabs>
        <w:rPr>
          <w:b/>
        </w:rPr>
      </w:pPr>
      <w:r w:rsidRPr="00012B01">
        <w:t>____________________</w:t>
      </w:r>
      <w:r w:rsidRPr="00012B01">
        <w:rPr>
          <w:b/>
        </w:rPr>
        <w:t>Н.</w:t>
      </w:r>
      <w:r w:rsidR="001C41F8">
        <w:rPr>
          <w:b/>
        </w:rPr>
        <w:t>П</w:t>
      </w:r>
      <w:r w:rsidRPr="00012B01">
        <w:rPr>
          <w:b/>
        </w:rPr>
        <w:t xml:space="preserve">. </w:t>
      </w:r>
      <w:proofErr w:type="spellStart"/>
      <w:r w:rsidR="001C41F8">
        <w:rPr>
          <w:b/>
        </w:rPr>
        <w:t>Кохась</w:t>
      </w:r>
      <w:proofErr w:type="spellEnd"/>
      <w:r w:rsidRPr="00012B01">
        <w:rPr>
          <w:b/>
        </w:rPr>
        <w:tab/>
        <w:t>___________________</w:t>
      </w:r>
    </w:p>
    <w:p w:rsidR="00012B01" w:rsidRPr="00012B01" w:rsidRDefault="00012B01" w:rsidP="00012B01">
      <w:pPr>
        <w:tabs>
          <w:tab w:val="left" w:pos="708"/>
          <w:tab w:val="left" w:pos="6618"/>
        </w:tabs>
        <w:spacing w:after="200" w:line="276" w:lineRule="auto"/>
      </w:pPr>
      <w:r w:rsidRPr="00012B01">
        <w:rPr>
          <w:sz w:val="20"/>
          <w:szCs w:val="20"/>
        </w:rPr>
        <w:t>М.П.</w:t>
      </w:r>
      <w:r w:rsidRPr="00012B01">
        <w:tab/>
      </w:r>
      <w:r w:rsidRPr="00012B01">
        <w:tab/>
      </w:r>
      <w:r w:rsidRPr="00012B01">
        <w:rPr>
          <w:sz w:val="20"/>
          <w:szCs w:val="20"/>
        </w:rPr>
        <w:t>М.П.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C037B1" w:rsidRDefault="00C037B1" w:rsidP="00227B97">
      <w:pPr>
        <w:keepNext/>
        <w:shd w:val="clear" w:color="auto" w:fill="FFFFFF"/>
        <w:spacing w:before="266" w:line="360" w:lineRule="auto"/>
        <w:outlineLvl w:val="1"/>
        <w:rPr>
          <w:b/>
          <w:bCs/>
          <w:color w:val="000000"/>
          <w:spacing w:val="-15"/>
          <w:lang w:bidi="ml-IN"/>
        </w:rPr>
      </w:pPr>
    </w:p>
    <w:p w:rsidR="003B6DA0" w:rsidRDefault="003B6DA0" w:rsidP="00227B97">
      <w:pPr>
        <w:keepNext/>
        <w:shd w:val="clear" w:color="auto" w:fill="FFFFFF"/>
        <w:spacing w:before="266" w:line="360" w:lineRule="auto"/>
        <w:outlineLvl w:val="1"/>
        <w:rPr>
          <w:b/>
          <w:bCs/>
          <w:color w:val="000000"/>
          <w:spacing w:val="-15"/>
          <w:lang w:bidi="ml-IN"/>
        </w:rPr>
      </w:pPr>
    </w:p>
    <w:p w:rsidR="003B6DA0" w:rsidRDefault="003B6DA0" w:rsidP="00227B97">
      <w:pPr>
        <w:keepNext/>
        <w:shd w:val="clear" w:color="auto" w:fill="FFFFFF"/>
        <w:spacing w:before="266" w:line="360" w:lineRule="auto"/>
        <w:outlineLvl w:val="1"/>
        <w:rPr>
          <w:b/>
          <w:bCs/>
          <w:color w:val="000000"/>
          <w:spacing w:val="-15"/>
          <w:lang w:bidi="ml-IN"/>
        </w:rPr>
      </w:pPr>
    </w:p>
    <w:p w:rsid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Pr="003B6DA0" w:rsidRDefault="003B6DA0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 w:rsidRPr="00012B01">
        <w:rPr>
          <w:b/>
          <w:bCs/>
          <w:color w:val="000000"/>
          <w:spacing w:val="-15"/>
          <w:lang w:bidi="ml-IN"/>
        </w:rPr>
        <w:lastRenderedPageBreak/>
        <w:t>АКТ при</w:t>
      </w:r>
      <w:r>
        <w:rPr>
          <w:b/>
          <w:bCs/>
          <w:color w:val="000000"/>
          <w:spacing w:val="-15"/>
          <w:lang w:bidi="ml-IN"/>
        </w:rPr>
        <w:t>ема-передачи земельного участка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  <w:proofErr w:type="spellStart"/>
      <w:r w:rsidRPr="00012B01">
        <w:rPr>
          <w:rFonts w:cs="Courier New"/>
          <w:b/>
          <w:lang w:bidi="ml-IN"/>
        </w:rPr>
        <w:t>г</w:t>
      </w:r>
      <w:proofErr w:type="gramStart"/>
      <w:r w:rsidRPr="00012B01">
        <w:rPr>
          <w:rFonts w:cs="Courier New"/>
          <w:b/>
          <w:lang w:bidi="ml-IN"/>
        </w:rPr>
        <w:t>.П</w:t>
      </w:r>
      <w:proofErr w:type="gramEnd"/>
      <w:r w:rsidRPr="00012B01">
        <w:rPr>
          <w:rFonts w:cs="Courier New"/>
          <w:b/>
          <w:lang w:bidi="ml-IN"/>
        </w:rPr>
        <w:t>олысаево</w:t>
      </w:r>
      <w:proofErr w:type="spellEnd"/>
      <w:r w:rsidRPr="00012B01">
        <w:rPr>
          <w:rFonts w:cs="Courier New"/>
          <w:b/>
          <w:lang w:bidi="ml-IN"/>
        </w:rPr>
        <w:t xml:space="preserve">                                                                                      </w:t>
      </w:r>
      <w:r>
        <w:rPr>
          <w:rFonts w:cs="Courier New"/>
          <w:b/>
          <w:lang w:bidi="ml-IN"/>
        </w:rPr>
        <w:t xml:space="preserve">   </w:t>
      </w:r>
      <w:r w:rsidR="002419E7">
        <w:rPr>
          <w:rFonts w:cs="Courier New"/>
          <w:b/>
          <w:lang w:bidi="ml-IN"/>
        </w:rPr>
        <w:t xml:space="preserve">      </w:t>
      </w:r>
      <w:r>
        <w:rPr>
          <w:rFonts w:cs="Courier New"/>
          <w:b/>
          <w:lang w:bidi="ml-IN"/>
        </w:rPr>
        <w:t xml:space="preserve">       </w:t>
      </w:r>
      <w:r w:rsidRPr="00012B01">
        <w:rPr>
          <w:rFonts w:cs="Courier New"/>
          <w:b/>
          <w:lang w:bidi="ml-IN"/>
        </w:rPr>
        <w:t xml:space="preserve">  «___» _________ 202</w:t>
      </w:r>
      <w:r w:rsidR="008A5988">
        <w:rPr>
          <w:rFonts w:cs="Courier New"/>
          <w:b/>
          <w:lang w:bidi="ml-IN"/>
        </w:rPr>
        <w:t>3</w:t>
      </w:r>
      <w:r w:rsidRPr="00012B01">
        <w:rPr>
          <w:rFonts w:cs="Courier New"/>
          <w:b/>
          <w:lang w:bidi="ml-IN"/>
        </w:rPr>
        <w:t xml:space="preserve"> г.</w:t>
      </w:r>
    </w:p>
    <w:p w:rsidR="00012B01" w:rsidRPr="00012B01" w:rsidRDefault="00012B01" w:rsidP="00012B01">
      <w:pPr>
        <w:spacing w:line="360" w:lineRule="auto"/>
        <w:jc w:val="both"/>
        <w:rPr>
          <w:rFonts w:cs="Courier New"/>
          <w:b/>
          <w:lang w:bidi="ml-IN"/>
        </w:rPr>
      </w:pPr>
    </w:p>
    <w:p w:rsidR="00495FC8" w:rsidRDefault="00012B01" w:rsidP="00495FC8">
      <w:pPr>
        <w:tabs>
          <w:tab w:val="left" w:pos="142"/>
        </w:tabs>
        <w:jc w:val="both"/>
      </w:pPr>
      <w:r w:rsidRPr="00012B01">
        <w:t xml:space="preserve">         </w:t>
      </w:r>
      <w:proofErr w:type="gramStart"/>
      <w:r w:rsidR="00C037B1"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="00C037B1" w:rsidRPr="00C037B1">
        <w:rPr>
          <w:lang w:bidi="ml-IN"/>
        </w:rPr>
        <w:t>Полысаевского</w:t>
      </w:r>
      <w:proofErr w:type="spellEnd"/>
      <w:r w:rsidR="00C037B1"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="00C037B1" w:rsidRPr="00C037B1">
        <w:rPr>
          <w:b/>
          <w:lang w:bidi="ml-IN"/>
        </w:rPr>
        <w:t>Кохась</w:t>
      </w:r>
      <w:proofErr w:type="spellEnd"/>
      <w:r w:rsidR="00C037B1" w:rsidRPr="00C037B1">
        <w:rPr>
          <w:b/>
          <w:lang w:bidi="ml-IN"/>
        </w:rPr>
        <w:t xml:space="preserve"> Натальи Петровны</w:t>
      </w:r>
      <w:r w:rsidR="00C037B1" w:rsidRPr="00C037B1">
        <w:rPr>
          <w:lang w:bidi="ml-IN"/>
        </w:rPr>
        <w:t>, действующего на основании распор</w:t>
      </w:r>
      <w:r w:rsidR="00C037B1" w:rsidRPr="00C037B1">
        <w:rPr>
          <w:lang w:bidi="ml-IN"/>
        </w:rPr>
        <w:t>я</w:t>
      </w:r>
      <w:r w:rsidR="00C037B1" w:rsidRPr="00C037B1">
        <w:rPr>
          <w:lang w:bidi="ml-IN"/>
        </w:rPr>
        <w:t xml:space="preserve">жения администрации </w:t>
      </w:r>
      <w:proofErr w:type="spellStart"/>
      <w:r w:rsidR="00C037B1" w:rsidRPr="00C037B1">
        <w:rPr>
          <w:lang w:bidi="ml-IN"/>
        </w:rPr>
        <w:t>Полысаевского</w:t>
      </w:r>
      <w:proofErr w:type="spellEnd"/>
      <w:r w:rsidR="00C037B1" w:rsidRPr="00C037B1">
        <w:rPr>
          <w:lang w:bidi="ml-IN"/>
        </w:rPr>
        <w:t xml:space="preserve"> городского округа от </w:t>
      </w:r>
      <w:r w:rsidR="00C9058E" w:rsidRPr="00C9058E">
        <w:rPr>
          <w:lang w:bidi="ml-IN"/>
        </w:rPr>
        <w:t>06.04.2023 № 06/1- мк</w:t>
      </w:r>
      <w:r w:rsidR="00C037B1" w:rsidRPr="00C037B1">
        <w:rPr>
          <w:lang w:bidi="ml-IN"/>
        </w:rPr>
        <w:t xml:space="preserve"> и Положения о комитете, </w:t>
      </w:r>
      <w:r w:rsidR="00C037B1" w:rsidRPr="00C037B1">
        <w:rPr>
          <w:color w:val="000000"/>
          <w:spacing w:val="-2"/>
          <w:lang w:bidi="ml-IN"/>
        </w:rPr>
        <w:t>именуемый в дальнейшем «Арендодатель»,</w:t>
      </w:r>
      <w:r w:rsidR="00C037B1">
        <w:rPr>
          <w:color w:val="000000"/>
          <w:spacing w:val="-2"/>
          <w:lang w:bidi="ml-IN"/>
        </w:rPr>
        <w:t xml:space="preserve"> </w:t>
      </w:r>
      <w:r w:rsidR="00495FC8" w:rsidRPr="00495FC8">
        <w:t xml:space="preserve">с одной стороны, передал, а  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</w:t>
      </w:r>
      <w:r w:rsidR="00495FC8" w:rsidRPr="00495FC8">
        <w:t>о</w:t>
      </w:r>
      <w:r w:rsidR="00495FC8" w:rsidRPr="00495FC8">
        <w:t>ны,  принял во временное возмездное владение и пользование</w:t>
      </w:r>
      <w:proofErr w:type="gramEnd"/>
      <w:r w:rsidR="00495FC8" w:rsidRPr="00495FC8">
        <w:t xml:space="preserve">  на условиях договора аренды з</w:t>
      </w:r>
      <w:r w:rsidR="00495FC8" w:rsidRPr="00495FC8">
        <w:t>е</w:t>
      </w:r>
      <w:r w:rsidR="00495FC8" w:rsidRPr="00495FC8">
        <w:t>мельного участка от «___»_________ 20__г. № ____  (далее-Договор) земельный участок в гран</w:t>
      </w:r>
      <w:r w:rsidR="00495FC8" w:rsidRPr="00495FC8">
        <w:t>и</w:t>
      </w:r>
      <w:r w:rsidR="00495FC8" w:rsidRPr="00495FC8">
        <w:t>цах, указанных в сведен</w:t>
      </w:r>
      <w:r w:rsidR="00495FC8" w:rsidRPr="00051F89">
        <w:rPr>
          <w:color w:val="000000"/>
        </w:rPr>
        <w:t xml:space="preserve">иях </w:t>
      </w:r>
      <w:r w:rsidR="00495FC8" w:rsidRPr="00495FC8">
        <w:t xml:space="preserve">об основных характеристиках объекта недвижимости (далее-Участок), прилагаемых к Договору и являющихся его неотъемлемой частью. </w:t>
      </w:r>
    </w:p>
    <w:p w:rsidR="009619AB" w:rsidRPr="00012B01" w:rsidRDefault="009619AB" w:rsidP="009619AB">
      <w:pPr>
        <w:suppressAutoHyphens/>
        <w:ind w:firstLine="567"/>
        <w:jc w:val="both"/>
      </w:pPr>
      <w:r>
        <w:t>1.</w:t>
      </w:r>
      <w:r w:rsidRPr="00012B01">
        <w:t xml:space="preserve"> Характеристика Участка:</w:t>
      </w:r>
    </w:p>
    <w:p w:rsidR="009619AB" w:rsidRPr="00012B01" w:rsidRDefault="009619AB" w:rsidP="009619AB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9619AB" w:rsidRPr="00012B01" w:rsidRDefault="009619AB" w:rsidP="009619AB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>
        <w:rPr>
          <w:b/>
        </w:rPr>
        <w:t>2</w:t>
      </w:r>
      <w:r w:rsidRPr="00012B01">
        <w:rPr>
          <w:b/>
        </w:rPr>
        <w:t>:</w:t>
      </w:r>
      <w:r>
        <w:rPr>
          <w:b/>
        </w:rPr>
        <w:t>21775</w:t>
      </w:r>
      <w:r w:rsidRPr="00012B01">
        <w:rPr>
          <w:b/>
        </w:rPr>
        <w:t>;</w:t>
      </w:r>
    </w:p>
    <w:p w:rsidR="009619AB" w:rsidRPr="009619AB" w:rsidRDefault="009619AB" w:rsidP="009619AB">
      <w:pPr>
        <w:autoSpaceDE w:val="0"/>
        <w:autoSpaceDN w:val="0"/>
        <w:adjustRightInd w:val="0"/>
        <w:ind w:left="567"/>
        <w:jc w:val="both"/>
        <w:rPr>
          <w:b/>
        </w:rPr>
      </w:pPr>
      <w:r w:rsidRPr="00012B01">
        <w:t xml:space="preserve">адрес: </w:t>
      </w:r>
      <w:r w:rsidRPr="009619AB">
        <w:rPr>
          <w:color w:val="000000"/>
          <w:shd w:val="clear" w:color="auto" w:fill="F8F9FA"/>
        </w:rPr>
        <w:t>Кемеровская область, г. Полысаево, в 75 м на юго-запад от угла дома №2 по ул. Ажурная</w:t>
      </w:r>
      <w:r w:rsidRPr="009619AB">
        <w:rPr>
          <w:b/>
        </w:rPr>
        <w:t xml:space="preserve">; </w:t>
      </w:r>
    </w:p>
    <w:p w:rsidR="009619AB" w:rsidRPr="006B6244" w:rsidRDefault="009619AB" w:rsidP="009619AB">
      <w:pPr>
        <w:autoSpaceDE w:val="0"/>
        <w:autoSpaceDN w:val="0"/>
        <w:adjustRightInd w:val="0"/>
        <w:ind w:left="567" w:hanging="851"/>
        <w:jc w:val="both"/>
      </w:pPr>
      <w:r>
        <w:t xml:space="preserve">             </w:t>
      </w:r>
      <w:r w:rsidRPr="006B6244">
        <w:t xml:space="preserve">площадь: </w:t>
      </w:r>
      <w:r>
        <w:rPr>
          <w:b/>
        </w:rPr>
        <w:t>605</w:t>
      </w:r>
      <w:r w:rsidRPr="006B6244">
        <w:rPr>
          <w:b/>
        </w:rPr>
        <w:t xml:space="preserve"> </w:t>
      </w:r>
      <w:proofErr w:type="spellStart"/>
      <w:r w:rsidRPr="006B6244">
        <w:t>кв.м</w:t>
      </w:r>
      <w:proofErr w:type="spellEnd"/>
      <w:r w:rsidRPr="006B6244">
        <w:t>.;</w:t>
      </w:r>
    </w:p>
    <w:p w:rsidR="009619AB" w:rsidRPr="00012B01" w:rsidRDefault="009619AB" w:rsidP="009619AB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>
        <w:rPr>
          <w:b/>
        </w:rPr>
        <w:t>объект придорожного сервиса</w:t>
      </w:r>
      <w:r w:rsidRPr="00012B01">
        <w:rPr>
          <w:rFonts w:eastAsia="TimesNewRomanPSMT"/>
          <w:b/>
        </w:rPr>
        <w:t>.</w:t>
      </w:r>
    </w:p>
    <w:p w:rsidR="00012B01" w:rsidRPr="00012B01" w:rsidRDefault="00012B01" w:rsidP="009619AB">
      <w:pPr>
        <w:tabs>
          <w:tab w:val="left" w:pos="142"/>
        </w:tabs>
        <w:jc w:val="both"/>
      </w:pPr>
      <w:r w:rsidRPr="00012B01">
        <w:rPr>
          <w:b/>
        </w:rPr>
        <w:t xml:space="preserve">   </w:t>
      </w:r>
      <w:r w:rsidRPr="00012B01">
        <w:t xml:space="preserve">    </w:t>
      </w:r>
      <w:r w:rsidRPr="00012B01">
        <w:rPr>
          <w:rFonts w:cs="Courier New"/>
          <w:lang w:bidi="ml-IN"/>
        </w:rPr>
        <w:t xml:space="preserve">  2. Состояние Участка пригодно для его использован</w:t>
      </w:r>
      <w:r w:rsidR="00F83BA4">
        <w:rPr>
          <w:rFonts w:cs="Courier New"/>
          <w:lang w:bidi="ml-IN"/>
        </w:rPr>
        <w:t>ия в соответствии с п</w:t>
      </w:r>
      <w:r w:rsidR="00495FC8">
        <w:rPr>
          <w:rFonts w:cs="Courier New"/>
          <w:lang w:bidi="ml-IN"/>
        </w:rPr>
        <w:t>.</w:t>
      </w:r>
      <w:r w:rsidR="00F83BA4">
        <w:rPr>
          <w:rFonts w:cs="Courier New"/>
          <w:lang w:bidi="ml-IN"/>
        </w:rPr>
        <w:t xml:space="preserve"> 1.2</w:t>
      </w:r>
      <w:r w:rsidRPr="00012B01">
        <w:rPr>
          <w:rFonts w:cs="Courier New"/>
          <w:lang w:bidi="ml-IN"/>
        </w:rPr>
        <w:t xml:space="preserve"> Договора. Арендатор никаких претензий к Арендодателю относительно состояния Участка не имеет.</w:t>
      </w: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  <w:r w:rsidRPr="00012B01">
        <w:rPr>
          <w:rFonts w:cs="Courier New"/>
          <w:b/>
          <w:lang w:bidi="ml-IN"/>
        </w:rPr>
        <w:t>Подписи сторон:</w:t>
      </w: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012B01" w:rsidRPr="00012B01" w:rsidTr="00C6024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ПЕРЕДАЛ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АРЕНДОДАТЕЛЬ: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9619AB" w:rsidP="00012B01">
            <w:pPr>
              <w:spacing w:line="360" w:lineRule="auto"/>
              <w:jc w:val="both"/>
              <w:rPr>
                <w:rFonts w:cs="Courier New"/>
                <w:b/>
                <w:lang w:bidi="ml-IN"/>
              </w:rPr>
            </w:pPr>
            <w:r>
              <w:rPr>
                <w:rFonts w:cs="Courier New"/>
                <w:b/>
                <w:lang w:bidi="ml-IN"/>
              </w:rPr>
              <w:t>П</w:t>
            </w:r>
            <w:r w:rsidR="00012B01" w:rsidRPr="00012B01">
              <w:rPr>
                <w:rFonts w:cs="Courier New"/>
                <w:b/>
                <w:lang w:bidi="ml-IN"/>
              </w:rPr>
              <w:t>редседател</w:t>
            </w:r>
            <w:r>
              <w:rPr>
                <w:rFonts w:cs="Courier New"/>
                <w:b/>
                <w:lang w:bidi="ml-IN"/>
              </w:rPr>
              <w:t>ь</w:t>
            </w:r>
            <w:r w:rsidR="00012B01" w:rsidRPr="00012B01">
              <w:rPr>
                <w:rFonts w:cs="Courier New"/>
                <w:b/>
                <w:lang w:bidi="ml-IN"/>
              </w:rPr>
              <w:t xml:space="preserve"> комитета   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r w:rsidRPr="00012B01">
              <w:rPr>
                <w:rFonts w:cs="Courier New"/>
                <w:lang w:bidi="ml-IN"/>
              </w:rPr>
              <w:t xml:space="preserve">______________ </w:t>
            </w:r>
            <w:r w:rsidRPr="00012B01">
              <w:t>Н.</w:t>
            </w:r>
            <w:r w:rsidR="001C41F8">
              <w:t xml:space="preserve">П. </w:t>
            </w:r>
            <w:proofErr w:type="spellStart"/>
            <w:r w:rsidR="001C41F8">
              <w:t>Кохась</w:t>
            </w:r>
            <w:proofErr w:type="spellEnd"/>
          </w:p>
          <w:p w:rsidR="00012B01" w:rsidRPr="00012B01" w:rsidRDefault="00012B01" w:rsidP="00012B01">
            <w:pPr>
              <w:jc w:val="both"/>
              <w:rPr>
                <w:rFonts w:cs="Courier New"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>ПРИНЯЛ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АРЕНДАТОР: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_____________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ind w:firstLine="1576"/>
              <w:jc w:val="both"/>
              <w:rPr>
                <w:rFonts w:cs="Courier New"/>
                <w:lang w:bidi="ml-IN"/>
              </w:rPr>
            </w:pPr>
          </w:p>
        </w:tc>
      </w:tr>
    </w:tbl>
    <w:p w:rsidR="002175BA" w:rsidRPr="002175BA" w:rsidRDefault="002175BA" w:rsidP="002175BA">
      <w:pPr>
        <w:rPr>
          <w:vanish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FA5D03" w:rsidP="00012B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AE55EF" w:rsidRDefault="00AE55EF" w:rsidP="00C15F5C">
      <w:pPr>
        <w:jc w:val="both"/>
        <w:rPr>
          <w:b/>
          <w:sz w:val="28"/>
          <w:szCs w:val="28"/>
        </w:rPr>
      </w:pPr>
    </w:p>
    <w:p w:rsidR="00AE55EF" w:rsidRPr="00375E45" w:rsidRDefault="00AE55EF" w:rsidP="00AE55EF">
      <w:pPr>
        <w:rPr>
          <w:sz w:val="28"/>
          <w:szCs w:val="28"/>
          <w:lang w:val="en-US"/>
        </w:rPr>
      </w:pPr>
    </w:p>
    <w:p w:rsidR="003F2360" w:rsidRDefault="00375E45" w:rsidP="00AE55EF">
      <w:pPr>
        <w:rPr>
          <w:sz w:val="28"/>
          <w:szCs w:val="28"/>
        </w:rPr>
      </w:pPr>
      <w:r w:rsidRPr="00375E45">
        <w:rPr>
          <w:noProof/>
          <w:sz w:val="28"/>
          <w:szCs w:val="28"/>
        </w:rPr>
        <w:lastRenderedPageBreak/>
        <w:drawing>
          <wp:inline distT="0" distB="0" distL="0" distR="0" wp14:anchorId="49DBC645" wp14:editId="4CA916BE">
            <wp:extent cx="5049334" cy="496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51377" cy="496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360" w:rsidRDefault="003F2360" w:rsidP="00AE55EF">
      <w:pPr>
        <w:rPr>
          <w:sz w:val="28"/>
          <w:szCs w:val="28"/>
        </w:rPr>
      </w:pPr>
    </w:p>
    <w:p w:rsidR="004A4F62" w:rsidRPr="00375E45" w:rsidRDefault="00375E45" w:rsidP="00375E45">
      <w:pPr>
        <w:rPr>
          <w:sz w:val="28"/>
          <w:szCs w:val="28"/>
          <w:lang w:val="en-US"/>
        </w:rPr>
      </w:pPr>
      <w:r w:rsidRPr="00375E45">
        <w:rPr>
          <w:noProof/>
          <w:sz w:val="28"/>
          <w:szCs w:val="28"/>
        </w:rPr>
        <w:drawing>
          <wp:inline distT="0" distB="0" distL="0" distR="0" wp14:anchorId="1925FE07" wp14:editId="618F177A">
            <wp:extent cx="5181323" cy="4038534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1323" cy="403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F62" w:rsidRPr="00375E45" w:rsidSect="002741AA">
      <w:footerReference w:type="default" r:id="rId16"/>
      <w:footerReference w:type="first" r:id="rId17"/>
      <w:pgSz w:w="11906" w:h="16838"/>
      <w:pgMar w:top="709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DD" w:rsidRDefault="00EA33DD" w:rsidP="00DD6979">
      <w:pPr>
        <w:pStyle w:val="a3"/>
      </w:pPr>
      <w:r>
        <w:separator/>
      </w:r>
    </w:p>
  </w:endnote>
  <w:endnote w:type="continuationSeparator" w:id="0">
    <w:p w:rsidR="00EA33DD" w:rsidRDefault="00EA33DD" w:rsidP="00DD697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95" w:rsidRDefault="00F00E95" w:rsidP="00BA3BB3">
    <w:pPr>
      <w:pStyle w:val="a5"/>
      <w:framePr w:wrap="auto" w:vAnchor="text" w:hAnchor="margin" w:xAlign="center" w:y="1"/>
      <w:ind w:right="360"/>
      <w:rPr>
        <w:rStyle w:val="a7"/>
      </w:rPr>
    </w:pPr>
  </w:p>
  <w:p w:rsidR="00F00E95" w:rsidRDefault="00F00E95" w:rsidP="00C75D8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95" w:rsidRPr="008E5457" w:rsidRDefault="00F00E95" w:rsidP="00BA3B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DD" w:rsidRDefault="00EA33DD" w:rsidP="00DD6979">
      <w:pPr>
        <w:pStyle w:val="a3"/>
      </w:pPr>
      <w:r>
        <w:separator/>
      </w:r>
    </w:p>
  </w:footnote>
  <w:footnote w:type="continuationSeparator" w:id="0">
    <w:p w:rsidR="00EA33DD" w:rsidRDefault="00EA33DD" w:rsidP="00DD697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580BE5"/>
    <w:multiLevelType w:val="hybridMultilevel"/>
    <w:tmpl w:val="3F7288C4"/>
    <w:lvl w:ilvl="0" w:tplc="707EF3E2">
      <w:start w:val="1"/>
      <w:numFmt w:val="decimal"/>
      <w:lvlText w:val="%1."/>
      <w:lvlJc w:val="left"/>
      <w:pPr>
        <w:ind w:left="852" w:hanging="285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652256C0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9E804394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09066670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3446C314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5F0E0FEE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8688B2D8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272D4A4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2E62C66C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2">
    <w:nsid w:val="08FF54A4"/>
    <w:multiLevelType w:val="hybridMultilevel"/>
    <w:tmpl w:val="FCD882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20E"/>
    <w:multiLevelType w:val="hybridMultilevel"/>
    <w:tmpl w:val="566E5576"/>
    <w:lvl w:ilvl="0" w:tplc="C8A27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685D67"/>
    <w:multiLevelType w:val="hybridMultilevel"/>
    <w:tmpl w:val="FEA23C46"/>
    <w:lvl w:ilvl="0" w:tplc="DC729A9A">
      <w:start w:val="3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427086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627CA6CC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64C8B70C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F85228AE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FF98192E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84066C12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E6874AE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ACEEA614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5">
    <w:nsid w:val="13804AB4"/>
    <w:multiLevelType w:val="hybridMultilevel"/>
    <w:tmpl w:val="58E22A7A"/>
    <w:lvl w:ilvl="0" w:tplc="1874955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C7D06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00B84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8241A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4D5C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A4D5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0D17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24052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AACE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D97490"/>
    <w:multiLevelType w:val="hybridMultilevel"/>
    <w:tmpl w:val="FCA6FE78"/>
    <w:lvl w:ilvl="0" w:tplc="EE421B7C">
      <w:start w:val="1"/>
      <w:numFmt w:val="bullet"/>
      <w:lvlText w:val=""/>
      <w:lvlJc w:val="left"/>
      <w:pPr>
        <w:ind w:left="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06210E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6C851C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E90E6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789292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3AC96A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9CFE4A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161634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F2FDEA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9A30ED"/>
    <w:multiLevelType w:val="hybridMultilevel"/>
    <w:tmpl w:val="8FF8966C"/>
    <w:lvl w:ilvl="0" w:tplc="4A56209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>
    <w:nsid w:val="395B130C"/>
    <w:multiLevelType w:val="hybridMultilevel"/>
    <w:tmpl w:val="405EA2F2"/>
    <w:lvl w:ilvl="0" w:tplc="1D1AF3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543373"/>
    <w:multiLevelType w:val="hybridMultilevel"/>
    <w:tmpl w:val="012658E0"/>
    <w:lvl w:ilvl="0" w:tplc="10D075DE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D6F0D4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99DC06E6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1D106D58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3E6AC3D6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6DE20A9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0550066A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587A9322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1FC052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0">
    <w:nsid w:val="477769B3"/>
    <w:multiLevelType w:val="hybridMultilevel"/>
    <w:tmpl w:val="B1661732"/>
    <w:lvl w:ilvl="0" w:tplc="4000A2B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8DE047A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798C699C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FCCE015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471C75F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3F9000E0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DAB2614A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BF2234E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F524F370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11">
    <w:nsid w:val="49C377C1"/>
    <w:multiLevelType w:val="hybridMultilevel"/>
    <w:tmpl w:val="FA1CB6E0"/>
    <w:lvl w:ilvl="0" w:tplc="384ABFE6">
      <w:start w:val="1"/>
      <w:numFmt w:val="decimal"/>
      <w:lvlText w:val="%1."/>
      <w:lvlJc w:val="left"/>
      <w:pPr>
        <w:ind w:left="813" w:hanging="2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6E656C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81285608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F6CCB46E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6868C330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B60EEB94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223E0F90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7F065B6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75D8525A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12">
    <w:nsid w:val="4B9437D8"/>
    <w:multiLevelType w:val="hybridMultilevel"/>
    <w:tmpl w:val="1CA09CA8"/>
    <w:lvl w:ilvl="0" w:tplc="85603084">
      <w:start w:val="1"/>
      <w:numFmt w:val="decimal"/>
      <w:lvlText w:val="%1."/>
      <w:lvlJc w:val="left"/>
      <w:pPr>
        <w:ind w:left="10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857C6">
      <w:numFmt w:val="bullet"/>
      <w:lvlText w:val="•"/>
      <w:lvlJc w:val="left"/>
      <w:pPr>
        <w:ind w:left="640" w:hanging="244"/>
      </w:pPr>
      <w:rPr>
        <w:rFonts w:hint="default"/>
        <w:lang w:val="ru-RU" w:eastAsia="en-US" w:bidi="ar-SA"/>
      </w:rPr>
    </w:lvl>
    <w:lvl w:ilvl="2" w:tplc="AA20F966">
      <w:numFmt w:val="bullet"/>
      <w:lvlText w:val="•"/>
      <w:lvlJc w:val="left"/>
      <w:pPr>
        <w:ind w:left="1261" w:hanging="244"/>
      </w:pPr>
      <w:rPr>
        <w:rFonts w:hint="default"/>
        <w:lang w:val="ru-RU" w:eastAsia="en-US" w:bidi="ar-SA"/>
      </w:rPr>
    </w:lvl>
    <w:lvl w:ilvl="3" w:tplc="5A9A59AC">
      <w:numFmt w:val="bullet"/>
      <w:lvlText w:val="•"/>
      <w:lvlJc w:val="left"/>
      <w:pPr>
        <w:ind w:left="1882" w:hanging="244"/>
      </w:pPr>
      <w:rPr>
        <w:rFonts w:hint="default"/>
        <w:lang w:val="ru-RU" w:eastAsia="en-US" w:bidi="ar-SA"/>
      </w:rPr>
    </w:lvl>
    <w:lvl w:ilvl="4" w:tplc="83E203B2">
      <w:numFmt w:val="bullet"/>
      <w:lvlText w:val="•"/>
      <w:lvlJc w:val="left"/>
      <w:pPr>
        <w:ind w:left="2502" w:hanging="244"/>
      </w:pPr>
      <w:rPr>
        <w:rFonts w:hint="default"/>
        <w:lang w:val="ru-RU" w:eastAsia="en-US" w:bidi="ar-SA"/>
      </w:rPr>
    </w:lvl>
    <w:lvl w:ilvl="5" w:tplc="0FF6ADF0">
      <w:numFmt w:val="bullet"/>
      <w:lvlText w:val="•"/>
      <w:lvlJc w:val="left"/>
      <w:pPr>
        <w:ind w:left="3123" w:hanging="244"/>
      </w:pPr>
      <w:rPr>
        <w:rFonts w:hint="default"/>
        <w:lang w:val="ru-RU" w:eastAsia="en-US" w:bidi="ar-SA"/>
      </w:rPr>
    </w:lvl>
    <w:lvl w:ilvl="6" w:tplc="7CFC4358">
      <w:numFmt w:val="bullet"/>
      <w:lvlText w:val="•"/>
      <w:lvlJc w:val="left"/>
      <w:pPr>
        <w:ind w:left="3744" w:hanging="244"/>
      </w:pPr>
      <w:rPr>
        <w:rFonts w:hint="default"/>
        <w:lang w:val="ru-RU" w:eastAsia="en-US" w:bidi="ar-SA"/>
      </w:rPr>
    </w:lvl>
    <w:lvl w:ilvl="7" w:tplc="E8B0436C">
      <w:numFmt w:val="bullet"/>
      <w:lvlText w:val="•"/>
      <w:lvlJc w:val="left"/>
      <w:pPr>
        <w:ind w:left="4364" w:hanging="244"/>
      </w:pPr>
      <w:rPr>
        <w:rFonts w:hint="default"/>
        <w:lang w:val="ru-RU" w:eastAsia="en-US" w:bidi="ar-SA"/>
      </w:rPr>
    </w:lvl>
    <w:lvl w:ilvl="8" w:tplc="10C0D362">
      <w:numFmt w:val="bullet"/>
      <w:lvlText w:val="•"/>
      <w:lvlJc w:val="left"/>
      <w:pPr>
        <w:ind w:left="4985" w:hanging="244"/>
      </w:pPr>
      <w:rPr>
        <w:rFonts w:hint="default"/>
        <w:lang w:val="ru-RU" w:eastAsia="en-US" w:bidi="ar-SA"/>
      </w:rPr>
    </w:lvl>
  </w:abstractNum>
  <w:abstractNum w:abstractNumId="13">
    <w:nsid w:val="4C970498"/>
    <w:multiLevelType w:val="hybridMultilevel"/>
    <w:tmpl w:val="CCF80234"/>
    <w:lvl w:ilvl="0" w:tplc="FD7ABD4E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E2B862E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5DB2DC48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6504ADD8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C49E55A0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3B7457A6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F850B0B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57BAF032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5B8ED85C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4">
    <w:nsid w:val="50B44FC0"/>
    <w:multiLevelType w:val="hybridMultilevel"/>
    <w:tmpl w:val="6B120008"/>
    <w:lvl w:ilvl="0" w:tplc="6AD4BD60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14FBEE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65F2911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BB02C5DC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04FA6C60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DC98D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55A6404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45F2D9B0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BD00484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5">
    <w:nsid w:val="52026ABA"/>
    <w:multiLevelType w:val="hybridMultilevel"/>
    <w:tmpl w:val="D4A8D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5256F"/>
    <w:multiLevelType w:val="hybridMultilevel"/>
    <w:tmpl w:val="A044BEE2"/>
    <w:lvl w:ilvl="0" w:tplc="612650D2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406292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D1F433B4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764D72A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E702D82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708CDE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C554BD2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E55E02E4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6758325E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7">
    <w:nsid w:val="54337D47"/>
    <w:multiLevelType w:val="hybridMultilevel"/>
    <w:tmpl w:val="E0C0AC3A"/>
    <w:lvl w:ilvl="0" w:tplc="B1BAA084">
      <w:numFmt w:val="bullet"/>
      <w:lvlText w:val=""/>
      <w:lvlJc w:val="left"/>
      <w:pPr>
        <w:ind w:left="853" w:hanging="350"/>
      </w:pPr>
      <w:rPr>
        <w:rFonts w:hint="default"/>
        <w:w w:val="100"/>
        <w:lang w:val="ru-RU" w:eastAsia="en-US" w:bidi="ar-SA"/>
      </w:rPr>
    </w:lvl>
    <w:lvl w:ilvl="1" w:tplc="5E64BD0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FA508176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293AE57E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9A6EED1E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45426FF4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6FA8F3E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0720D71A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8E8E6C7E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8">
    <w:nsid w:val="562E75CB"/>
    <w:multiLevelType w:val="hybridMultilevel"/>
    <w:tmpl w:val="8C529CB8"/>
    <w:lvl w:ilvl="0" w:tplc="C2C0C6A8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60E5278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3C8418F4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B8A41D16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4384737A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820C7D88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5AAC0664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811688A8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2C5C4F90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9">
    <w:nsid w:val="587D0BA6"/>
    <w:multiLevelType w:val="hybridMultilevel"/>
    <w:tmpl w:val="2456446C"/>
    <w:lvl w:ilvl="0" w:tplc="56CC5DAA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1983DE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6B0DDA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BB6821B6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8ACA0A3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DEB8FA70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398E74A8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E9783DF8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DAA0F014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0">
    <w:nsid w:val="5F9355F4"/>
    <w:multiLevelType w:val="hybridMultilevel"/>
    <w:tmpl w:val="9636F982"/>
    <w:lvl w:ilvl="0" w:tplc="73645EBE">
      <w:start w:val="4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5E6AC8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156C4E8E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19C61870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09D2246A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537C47E4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65F28B9C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1C81216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3BFA38C0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21">
    <w:nsid w:val="5FC1270B"/>
    <w:multiLevelType w:val="hybridMultilevel"/>
    <w:tmpl w:val="F44C9962"/>
    <w:lvl w:ilvl="0" w:tplc="BA90D6F6">
      <w:start w:val="1"/>
      <w:numFmt w:val="decimal"/>
      <w:lvlText w:val="%1."/>
      <w:lvlJc w:val="left"/>
      <w:pPr>
        <w:ind w:left="149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C21FDE">
      <w:numFmt w:val="bullet"/>
      <w:lvlText w:val="•"/>
      <w:lvlJc w:val="left"/>
      <w:pPr>
        <w:ind w:left="748" w:hanging="244"/>
      </w:pPr>
      <w:rPr>
        <w:rFonts w:hint="default"/>
        <w:lang w:val="ru-RU" w:eastAsia="en-US" w:bidi="ar-SA"/>
      </w:rPr>
    </w:lvl>
    <w:lvl w:ilvl="2" w:tplc="D4625392">
      <w:numFmt w:val="bullet"/>
      <w:lvlText w:val="•"/>
      <w:lvlJc w:val="left"/>
      <w:pPr>
        <w:ind w:left="1357" w:hanging="244"/>
      </w:pPr>
      <w:rPr>
        <w:rFonts w:hint="default"/>
        <w:lang w:val="ru-RU" w:eastAsia="en-US" w:bidi="ar-SA"/>
      </w:rPr>
    </w:lvl>
    <w:lvl w:ilvl="3" w:tplc="6FD6FD36">
      <w:numFmt w:val="bullet"/>
      <w:lvlText w:val="•"/>
      <w:lvlJc w:val="left"/>
      <w:pPr>
        <w:ind w:left="1966" w:hanging="244"/>
      </w:pPr>
      <w:rPr>
        <w:rFonts w:hint="default"/>
        <w:lang w:val="ru-RU" w:eastAsia="en-US" w:bidi="ar-SA"/>
      </w:rPr>
    </w:lvl>
    <w:lvl w:ilvl="4" w:tplc="BA920094">
      <w:numFmt w:val="bullet"/>
      <w:lvlText w:val="•"/>
      <w:lvlJc w:val="left"/>
      <w:pPr>
        <w:ind w:left="2574" w:hanging="244"/>
      </w:pPr>
      <w:rPr>
        <w:rFonts w:hint="default"/>
        <w:lang w:val="ru-RU" w:eastAsia="en-US" w:bidi="ar-SA"/>
      </w:rPr>
    </w:lvl>
    <w:lvl w:ilvl="5" w:tplc="6F42BB18">
      <w:numFmt w:val="bullet"/>
      <w:lvlText w:val="•"/>
      <w:lvlJc w:val="left"/>
      <w:pPr>
        <w:ind w:left="3183" w:hanging="244"/>
      </w:pPr>
      <w:rPr>
        <w:rFonts w:hint="default"/>
        <w:lang w:val="ru-RU" w:eastAsia="en-US" w:bidi="ar-SA"/>
      </w:rPr>
    </w:lvl>
    <w:lvl w:ilvl="6" w:tplc="09208E82">
      <w:numFmt w:val="bullet"/>
      <w:lvlText w:val="•"/>
      <w:lvlJc w:val="left"/>
      <w:pPr>
        <w:ind w:left="3792" w:hanging="244"/>
      </w:pPr>
      <w:rPr>
        <w:rFonts w:hint="default"/>
        <w:lang w:val="ru-RU" w:eastAsia="en-US" w:bidi="ar-SA"/>
      </w:rPr>
    </w:lvl>
    <w:lvl w:ilvl="7" w:tplc="BAB8AD30">
      <w:numFmt w:val="bullet"/>
      <w:lvlText w:val="•"/>
      <w:lvlJc w:val="left"/>
      <w:pPr>
        <w:ind w:left="4400" w:hanging="244"/>
      </w:pPr>
      <w:rPr>
        <w:rFonts w:hint="default"/>
        <w:lang w:val="ru-RU" w:eastAsia="en-US" w:bidi="ar-SA"/>
      </w:rPr>
    </w:lvl>
    <w:lvl w:ilvl="8" w:tplc="886AB5CA">
      <w:numFmt w:val="bullet"/>
      <w:lvlText w:val="•"/>
      <w:lvlJc w:val="left"/>
      <w:pPr>
        <w:ind w:left="5009" w:hanging="244"/>
      </w:pPr>
      <w:rPr>
        <w:rFonts w:hint="default"/>
        <w:lang w:val="ru-RU" w:eastAsia="en-US" w:bidi="ar-SA"/>
      </w:rPr>
    </w:lvl>
  </w:abstractNum>
  <w:abstractNum w:abstractNumId="22">
    <w:nsid w:val="616123F1"/>
    <w:multiLevelType w:val="hybridMultilevel"/>
    <w:tmpl w:val="1D6C3F46"/>
    <w:lvl w:ilvl="0" w:tplc="EA2C50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A6D84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E56C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4AE6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C6CA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3E9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E291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6B26C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07D2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8B21DD"/>
    <w:multiLevelType w:val="hybridMultilevel"/>
    <w:tmpl w:val="ACB89FB6"/>
    <w:lvl w:ilvl="0" w:tplc="77B6EF18">
      <w:start w:val="1"/>
      <w:numFmt w:val="bullet"/>
      <w:lvlText w:val=""/>
      <w:lvlJc w:val="left"/>
      <w:pPr>
        <w:ind w:left="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804BA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A77E0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8D0EA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0AEC4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0D5E4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E2890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2468A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67C2A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D814318"/>
    <w:multiLevelType w:val="hybridMultilevel"/>
    <w:tmpl w:val="568CB608"/>
    <w:lvl w:ilvl="0" w:tplc="E77031D6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00F00C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81DA2CB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096BE8E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C3CC0E4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33C2199A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AF94433E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2146CD5C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27EBC70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25">
    <w:nsid w:val="6EE93892"/>
    <w:multiLevelType w:val="hybridMultilevel"/>
    <w:tmpl w:val="F8BE2822"/>
    <w:lvl w:ilvl="0" w:tplc="FA44989C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780A5C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C2C48744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C2ACC41C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EFFE7D5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9D1006DA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5C72FE7A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15F4895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2D9ADFBC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6">
    <w:nsid w:val="7545265E"/>
    <w:multiLevelType w:val="hybridMultilevel"/>
    <w:tmpl w:val="3976AB4C"/>
    <w:lvl w:ilvl="0" w:tplc="14A67A04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5290E1C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8852303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0046B8C2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7CC295A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C25E3354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6734D1A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A02E81DE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EDA9A9A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27">
    <w:nsid w:val="7A822608"/>
    <w:multiLevelType w:val="hybridMultilevel"/>
    <w:tmpl w:val="81786AA2"/>
    <w:lvl w:ilvl="0" w:tplc="62966FB2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92F93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E74BEE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EED88C88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BA5E57FE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3580FE9C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6A28E042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073258F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3EDCD2A8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8">
    <w:nsid w:val="7E57221C"/>
    <w:multiLevelType w:val="hybridMultilevel"/>
    <w:tmpl w:val="9426EA78"/>
    <w:lvl w:ilvl="0" w:tplc="9D30EAD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65829FA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B5E80F8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367ED60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DA020CEA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D640F418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03E83BF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EABAA46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3CEEEEE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2"/>
  </w:num>
  <w:num w:numId="5">
    <w:abstractNumId w:val="16"/>
  </w:num>
  <w:num w:numId="6">
    <w:abstractNumId w:val="10"/>
  </w:num>
  <w:num w:numId="7">
    <w:abstractNumId w:val="4"/>
  </w:num>
  <w:num w:numId="8">
    <w:abstractNumId w:val="25"/>
  </w:num>
  <w:num w:numId="9">
    <w:abstractNumId w:val="26"/>
  </w:num>
  <w:num w:numId="10">
    <w:abstractNumId w:val="2"/>
  </w:num>
  <w:num w:numId="11">
    <w:abstractNumId w:val="5"/>
  </w:num>
  <w:num w:numId="12">
    <w:abstractNumId w:val="6"/>
  </w:num>
  <w:num w:numId="13">
    <w:abstractNumId w:val="23"/>
  </w:num>
  <w:num w:numId="14">
    <w:abstractNumId w:val="22"/>
  </w:num>
  <w:num w:numId="15">
    <w:abstractNumId w:val="15"/>
  </w:num>
  <w:num w:numId="16">
    <w:abstractNumId w:val="0"/>
  </w:num>
  <w:num w:numId="17">
    <w:abstractNumId w:val="8"/>
  </w:num>
  <w:num w:numId="18">
    <w:abstractNumId w:val="3"/>
  </w:num>
  <w:num w:numId="19">
    <w:abstractNumId w:val="11"/>
  </w:num>
  <w:num w:numId="20">
    <w:abstractNumId w:val="13"/>
  </w:num>
  <w:num w:numId="21">
    <w:abstractNumId w:val="21"/>
  </w:num>
  <w:num w:numId="22">
    <w:abstractNumId w:val="24"/>
  </w:num>
  <w:num w:numId="23">
    <w:abstractNumId w:val="17"/>
  </w:num>
  <w:num w:numId="24">
    <w:abstractNumId w:val="14"/>
  </w:num>
  <w:num w:numId="25">
    <w:abstractNumId w:val="28"/>
  </w:num>
  <w:num w:numId="26">
    <w:abstractNumId w:val="20"/>
  </w:num>
  <w:num w:numId="27">
    <w:abstractNumId w:val="19"/>
  </w:num>
  <w:num w:numId="28">
    <w:abstractNumId w:val="27"/>
  </w:num>
  <w:num w:numId="2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14"/>
    <w:rsid w:val="0000068D"/>
    <w:rsid w:val="000006D8"/>
    <w:rsid w:val="000011B7"/>
    <w:rsid w:val="00001417"/>
    <w:rsid w:val="00001D13"/>
    <w:rsid w:val="00002E13"/>
    <w:rsid w:val="00004218"/>
    <w:rsid w:val="00004536"/>
    <w:rsid w:val="00004C62"/>
    <w:rsid w:val="0000571C"/>
    <w:rsid w:val="00006B7B"/>
    <w:rsid w:val="00006EBC"/>
    <w:rsid w:val="00006ED5"/>
    <w:rsid w:val="00007013"/>
    <w:rsid w:val="000075BA"/>
    <w:rsid w:val="0000786E"/>
    <w:rsid w:val="00007B63"/>
    <w:rsid w:val="000105D4"/>
    <w:rsid w:val="000117B1"/>
    <w:rsid w:val="00011BCF"/>
    <w:rsid w:val="00012A7B"/>
    <w:rsid w:val="00012B01"/>
    <w:rsid w:val="00014238"/>
    <w:rsid w:val="00014393"/>
    <w:rsid w:val="000172E9"/>
    <w:rsid w:val="00017327"/>
    <w:rsid w:val="00017353"/>
    <w:rsid w:val="0002048C"/>
    <w:rsid w:val="00020BC1"/>
    <w:rsid w:val="00021605"/>
    <w:rsid w:val="000217B7"/>
    <w:rsid w:val="00021C12"/>
    <w:rsid w:val="00023CEB"/>
    <w:rsid w:val="000276F4"/>
    <w:rsid w:val="000301C0"/>
    <w:rsid w:val="00030A6F"/>
    <w:rsid w:val="000321CE"/>
    <w:rsid w:val="00032584"/>
    <w:rsid w:val="00032851"/>
    <w:rsid w:val="00032C25"/>
    <w:rsid w:val="000337B7"/>
    <w:rsid w:val="00033E7B"/>
    <w:rsid w:val="00034952"/>
    <w:rsid w:val="00034EBB"/>
    <w:rsid w:val="00036155"/>
    <w:rsid w:val="00036CED"/>
    <w:rsid w:val="00036F79"/>
    <w:rsid w:val="000375E4"/>
    <w:rsid w:val="000378EE"/>
    <w:rsid w:val="00040DFE"/>
    <w:rsid w:val="00041910"/>
    <w:rsid w:val="0004293D"/>
    <w:rsid w:val="00043C4C"/>
    <w:rsid w:val="00044701"/>
    <w:rsid w:val="00044806"/>
    <w:rsid w:val="000448FA"/>
    <w:rsid w:val="00044AF4"/>
    <w:rsid w:val="00044BD6"/>
    <w:rsid w:val="00045086"/>
    <w:rsid w:val="0004583B"/>
    <w:rsid w:val="000464B6"/>
    <w:rsid w:val="0004660F"/>
    <w:rsid w:val="00050076"/>
    <w:rsid w:val="000509D8"/>
    <w:rsid w:val="00050C3E"/>
    <w:rsid w:val="00051F89"/>
    <w:rsid w:val="00052BA7"/>
    <w:rsid w:val="00052D0A"/>
    <w:rsid w:val="00054ABC"/>
    <w:rsid w:val="00054F91"/>
    <w:rsid w:val="000553C9"/>
    <w:rsid w:val="000557AB"/>
    <w:rsid w:val="000569CC"/>
    <w:rsid w:val="000572E4"/>
    <w:rsid w:val="00057CE0"/>
    <w:rsid w:val="000611BE"/>
    <w:rsid w:val="00061403"/>
    <w:rsid w:val="00064800"/>
    <w:rsid w:val="000661BF"/>
    <w:rsid w:val="00070847"/>
    <w:rsid w:val="00071D4A"/>
    <w:rsid w:val="000725FA"/>
    <w:rsid w:val="0007343E"/>
    <w:rsid w:val="000746C6"/>
    <w:rsid w:val="00075177"/>
    <w:rsid w:val="00075733"/>
    <w:rsid w:val="00076601"/>
    <w:rsid w:val="00080A49"/>
    <w:rsid w:val="000814F8"/>
    <w:rsid w:val="000815E2"/>
    <w:rsid w:val="000820BE"/>
    <w:rsid w:val="00082B92"/>
    <w:rsid w:val="00083ECE"/>
    <w:rsid w:val="0008408B"/>
    <w:rsid w:val="00090171"/>
    <w:rsid w:val="0009177F"/>
    <w:rsid w:val="00091809"/>
    <w:rsid w:val="00092CD8"/>
    <w:rsid w:val="0009501A"/>
    <w:rsid w:val="00096C62"/>
    <w:rsid w:val="0009784F"/>
    <w:rsid w:val="00097ADB"/>
    <w:rsid w:val="00097CEC"/>
    <w:rsid w:val="000A09B5"/>
    <w:rsid w:val="000A0EE0"/>
    <w:rsid w:val="000A17EC"/>
    <w:rsid w:val="000A210D"/>
    <w:rsid w:val="000A3093"/>
    <w:rsid w:val="000A3E02"/>
    <w:rsid w:val="000A4119"/>
    <w:rsid w:val="000A49C7"/>
    <w:rsid w:val="000A6758"/>
    <w:rsid w:val="000A6823"/>
    <w:rsid w:val="000A69AE"/>
    <w:rsid w:val="000A6C6A"/>
    <w:rsid w:val="000B0395"/>
    <w:rsid w:val="000B0656"/>
    <w:rsid w:val="000B0D2C"/>
    <w:rsid w:val="000B17D3"/>
    <w:rsid w:val="000B216B"/>
    <w:rsid w:val="000B63E0"/>
    <w:rsid w:val="000B7CAC"/>
    <w:rsid w:val="000C0C6C"/>
    <w:rsid w:val="000C0F02"/>
    <w:rsid w:val="000C27CF"/>
    <w:rsid w:val="000C36BC"/>
    <w:rsid w:val="000C3A94"/>
    <w:rsid w:val="000C4D60"/>
    <w:rsid w:val="000C4FA8"/>
    <w:rsid w:val="000C71CB"/>
    <w:rsid w:val="000D08A4"/>
    <w:rsid w:val="000D29E6"/>
    <w:rsid w:val="000D36BD"/>
    <w:rsid w:val="000D39BC"/>
    <w:rsid w:val="000D49C8"/>
    <w:rsid w:val="000D5BE3"/>
    <w:rsid w:val="000E034D"/>
    <w:rsid w:val="000E1B12"/>
    <w:rsid w:val="000E1DD4"/>
    <w:rsid w:val="000E2A86"/>
    <w:rsid w:val="000E66F6"/>
    <w:rsid w:val="000E6DFD"/>
    <w:rsid w:val="000F02D3"/>
    <w:rsid w:val="000F5B6B"/>
    <w:rsid w:val="000F5F2F"/>
    <w:rsid w:val="000F6D36"/>
    <w:rsid w:val="000F7718"/>
    <w:rsid w:val="001027B2"/>
    <w:rsid w:val="00103A2A"/>
    <w:rsid w:val="0010524C"/>
    <w:rsid w:val="00110A11"/>
    <w:rsid w:val="00111366"/>
    <w:rsid w:val="0011149F"/>
    <w:rsid w:val="00111EB2"/>
    <w:rsid w:val="00112296"/>
    <w:rsid w:val="00113196"/>
    <w:rsid w:val="00113DFE"/>
    <w:rsid w:val="00114CA4"/>
    <w:rsid w:val="00116F22"/>
    <w:rsid w:val="00117681"/>
    <w:rsid w:val="00117841"/>
    <w:rsid w:val="00120D2A"/>
    <w:rsid w:val="00123728"/>
    <w:rsid w:val="001239E1"/>
    <w:rsid w:val="0012442A"/>
    <w:rsid w:val="001275FC"/>
    <w:rsid w:val="00130298"/>
    <w:rsid w:val="00130BD9"/>
    <w:rsid w:val="00132765"/>
    <w:rsid w:val="00132DEF"/>
    <w:rsid w:val="00133058"/>
    <w:rsid w:val="00133C84"/>
    <w:rsid w:val="00133CB5"/>
    <w:rsid w:val="001363D7"/>
    <w:rsid w:val="00136553"/>
    <w:rsid w:val="001373C5"/>
    <w:rsid w:val="001378D3"/>
    <w:rsid w:val="00140217"/>
    <w:rsid w:val="001404FC"/>
    <w:rsid w:val="001406F6"/>
    <w:rsid w:val="0014099E"/>
    <w:rsid w:val="001420E6"/>
    <w:rsid w:val="00142CD8"/>
    <w:rsid w:val="001433A3"/>
    <w:rsid w:val="001444B2"/>
    <w:rsid w:val="00144747"/>
    <w:rsid w:val="001464F5"/>
    <w:rsid w:val="00147E72"/>
    <w:rsid w:val="0015012F"/>
    <w:rsid w:val="00150E04"/>
    <w:rsid w:val="00150E96"/>
    <w:rsid w:val="00151555"/>
    <w:rsid w:val="00151982"/>
    <w:rsid w:val="001519D7"/>
    <w:rsid w:val="00151F50"/>
    <w:rsid w:val="0015331C"/>
    <w:rsid w:val="00153BDD"/>
    <w:rsid w:val="00153ECA"/>
    <w:rsid w:val="00154AFF"/>
    <w:rsid w:val="00155273"/>
    <w:rsid w:val="00155FB3"/>
    <w:rsid w:val="001560D0"/>
    <w:rsid w:val="001600D2"/>
    <w:rsid w:val="00160BC6"/>
    <w:rsid w:val="00160F81"/>
    <w:rsid w:val="0016113E"/>
    <w:rsid w:val="001614E1"/>
    <w:rsid w:val="00161E80"/>
    <w:rsid w:val="00162559"/>
    <w:rsid w:val="00163001"/>
    <w:rsid w:val="001636BD"/>
    <w:rsid w:val="00163FD6"/>
    <w:rsid w:val="001647E2"/>
    <w:rsid w:val="0016646D"/>
    <w:rsid w:val="00166E55"/>
    <w:rsid w:val="00167D69"/>
    <w:rsid w:val="00170706"/>
    <w:rsid w:val="00172872"/>
    <w:rsid w:val="001736C6"/>
    <w:rsid w:val="001744F8"/>
    <w:rsid w:val="00174DE9"/>
    <w:rsid w:val="00175118"/>
    <w:rsid w:val="00175541"/>
    <w:rsid w:val="00175EDC"/>
    <w:rsid w:val="0017607B"/>
    <w:rsid w:val="0017697D"/>
    <w:rsid w:val="00176E3D"/>
    <w:rsid w:val="00177AA2"/>
    <w:rsid w:val="00181774"/>
    <w:rsid w:val="001832E4"/>
    <w:rsid w:val="001834BF"/>
    <w:rsid w:val="00183587"/>
    <w:rsid w:val="001839AA"/>
    <w:rsid w:val="001839C0"/>
    <w:rsid w:val="0018403A"/>
    <w:rsid w:val="00185F4D"/>
    <w:rsid w:val="0018647D"/>
    <w:rsid w:val="00187A4B"/>
    <w:rsid w:val="00187A7E"/>
    <w:rsid w:val="00191341"/>
    <w:rsid w:val="0019147B"/>
    <w:rsid w:val="00192150"/>
    <w:rsid w:val="00193231"/>
    <w:rsid w:val="00195792"/>
    <w:rsid w:val="00195D48"/>
    <w:rsid w:val="00196D4F"/>
    <w:rsid w:val="00197BBE"/>
    <w:rsid w:val="001A00FF"/>
    <w:rsid w:val="001A0674"/>
    <w:rsid w:val="001A0A39"/>
    <w:rsid w:val="001A0ECA"/>
    <w:rsid w:val="001A13AD"/>
    <w:rsid w:val="001A1663"/>
    <w:rsid w:val="001A3444"/>
    <w:rsid w:val="001A3B11"/>
    <w:rsid w:val="001A3C4F"/>
    <w:rsid w:val="001A4AFD"/>
    <w:rsid w:val="001A537D"/>
    <w:rsid w:val="001A57FE"/>
    <w:rsid w:val="001A6AC1"/>
    <w:rsid w:val="001A6C20"/>
    <w:rsid w:val="001A6FAE"/>
    <w:rsid w:val="001A72BB"/>
    <w:rsid w:val="001A730D"/>
    <w:rsid w:val="001A7D03"/>
    <w:rsid w:val="001B07C5"/>
    <w:rsid w:val="001B1D49"/>
    <w:rsid w:val="001B33F1"/>
    <w:rsid w:val="001B3938"/>
    <w:rsid w:val="001B451A"/>
    <w:rsid w:val="001B5120"/>
    <w:rsid w:val="001B56D2"/>
    <w:rsid w:val="001B6185"/>
    <w:rsid w:val="001B6649"/>
    <w:rsid w:val="001B6F44"/>
    <w:rsid w:val="001B71BF"/>
    <w:rsid w:val="001B78DE"/>
    <w:rsid w:val="001B7B86"/>
    <w:rsid w:val="001B7DDA"/>
    <w:rsid w:val="001C0630"/>
    <w:rsid w:val="001C107B"/>
    <w:rsid w:val="001C1D66"/>
    <w:rsid w:val="001C3868"/>
    <w:rsid w:val="001C39ED"/>
    <w:rsid w:val="001C41F8"/>
    <w:rsid w:val="001C483B"/>
    <w:rsid w:val="001C5174"/>
    <w:rsid w:val="001C7036"/>
    <w:rsid w:val="001C7295"/>
    <w:rsid w:val="001C769C"/>
    <w:rsid w:val="001C7818"/>
    <w:rsid w:val="001D0350"/>
    <w:rsid w:val="001D0B87"/>
    <w:rsid w:val="001D3697"/>
    <w:rsid w:val="001D4290"/>
    <w:rsid w:val="001D5BC4"/>
    <w:rsid w:val="001D79B2"/>
    <w:rsid w:val="001E2ED2"/>
    <w:rsid w:val="001E3087"/>
    <w:rsid w:val="001E5278"/>
    <w:rsid w:val="001E5618"/>
    <w:rsid w:val="001E5D54"/>
    <w:rsid w:val="001E684D"/>
    <w:rsid w:val="001E6C4A"/>
    <w:rsid w:val="001E73F1"/>
    <w:rsid w:val="001E7B71"/>
    <w:rsid w:val="001F1607"/>
    <w:rsid w:val="001F1ABD"/>
    <w:rsid w:val="001F344C"/>
    <w:rsid w:val="001F34D3"/>
    <w:rsid w:val="001F5987"/>
    <w:rsid w:val="001F5C30"/>
    <w:rsid w:val="001F66D3"/>
    <w:rsid w:val="001F752B"/>
    <w:rsid w:val="001F7F7E"/>
    <w:rsid w:val="0020076F"/>
    <w:rsid w:val="002010E1"/>
    <w:rsid w:val="002030D5"/>
    <w:rsid w:val="00203E0A"/>
    <w:rsid w:val="0020524A"/>
    <w:rsid w:val="0020584D"/>
    <w:rsid w:val="00205B7F"/>
    <w:rsid w:val="002060A2"/>
    <w:rsid w:val="00206C5B"/>
    <w:rsid w:val="00207A4A"/>
    <w:rsid w:val="00211425"/>
    <w:rsid w:val="002115AC"/>
    <w:rsid w:val="00213DC2"/>
    <w:rsid w:val="00215166"/>
    <w:rsid w:val="00215358"/>
    <w:rsid w:val="002155DF"/>
    <w:rsid w:val="00216FF5"/>
    <w:rsid w:val="002175BA"/>
    <w:rsid w:val="002214A6"/>
    <w:rsid w:val="00221D29"/>
    <w:rsid w:val="00221DA9"/>
    <w:rsid w:val="0022255D"/>
    <w:rsid w:val="0022267C"/>
    <w:rsid w:val="00223A93"/>
    <w:rsid w:val="002241AA"/>
    <w:rsid w:val="00224279"/>
    <w:rsid w:val="00224987"/>
    <w:rsid w:val="00224BBC"/>
    <w:rsid w:val="0022521A"/>
    <w:rsid w:val="0022584C"/>
    <w:rsid w:val="00225853"/>
    <w:rsid w:val="00226626"/>
    <w:rsid w:val="00227119"/>
    <w:rsid w:val="00227A3B"/>
    <w:rsid w:val="00227B97"/>
    <w:rsid w:val="00227DF3"/>
    <w:rsid w:val="0023239C"/>
    <w:rsid w:val="00232E29"/>
    <w:rsid w:val="00232EA0"/>
    <w:rsid w:val="002332DF"/>
    <w:rsid w:val="00233C4E"/>
    <w:rsid w:val="00233EFA"/>
    <w:rsid w:val="002351D6"/>
    <w:rsid w:val="00235D14"/>
    <w:rsid w:val="002366F9"/>
    <w:rsid w:val="00236D6B"/>
    <w:rsid w:val="002414DC"/>
    <w:rsid w:val="002419E7"/>
    <w:rsid w:val="00241D2D"/>
    <w:rsid w:val="00242A5E"/>
    <w:rsid w:val="0024515E"/>
    <w:rsid w:val="002456B9"/>
    <w:rsid w:val="00245CF9"/>
    <w:rsid w:val="00247321"/>
    <w:rsid w:val="002473CB"/>
    <w:rsid w:val="00250C64"/>
    <w:rsid w:val="0025213B"/>
    <w:rsid w:val="00253BBD"/>
    <w:rsid w:val="0025508A"/>
    <w:rsid w:val="002557E1"/>
    <w:rsid w:val="00256E93"/>
    <w:rsid w:val="00257887"/>
    <w:rsid w:val="00257FCF"/>
    <w:rsid w:val="00262238"/>
    <w:rsid w:val="002639F3"/>
    <w:rsid w:val="00264CA6"/>
    <w:rsid w:val="002657F3"/>
    <w:rsid w:val="002658F6"/>
    <w:rsid w:val="00265B92"/>
    <w:rsid w:val="00266BCB"/>
    <w:rsid w:val="00266FEB"/>
    <w:rsid w:val="002679B9"/>
    <w:rsid w:val="00267A67"/>
    <w:rsid w:val="00270954"/>
    <w:rsid w:val="002725BD"/>
    <w:rsid w:val="00272A53"/>
    <w:rsid w:val="00273489"/>
    <w:rsid w:val="002741AA"/>
    <w:rsid w:val="00274214"/>
    <w:rsid w:val="002750D6"/>
    <w:rsid w:val="00275307"/>
    <w:rsid w:val="00276E86"/>
    <w:rsid w:val="00277829"/>
    <w:rsid w:val="002806E2"/>
    <w:rsid w:val="00280BB7"/>
    <w:rsid w:val="002815B7"/>
    <w:rsid w:val="002829C1"/>
    <w:rsid w:val="002836F4"/>
    <w:rsid w:val="00283BDC"/>
    <w:rsid w:val="00284612"/>
    <w:rsid w:val="00284999"/>
    <w:rsid w:val="002849F9"/>
    <w:rsid w:val="00284C72"/>
    <w:rsid w:val="00284DC7"/>
    <w:rsid w:val="002866DE"/>
    <w:rsid w:val="00286C3D"/>
    <w:rsid w:val="002877BA"/>
    <w:rsid w:val="00290DE7"/>
    <w:rsid w:val="00293CDF"/>
    <w:rsid w:val="00294E5D"/>
    <w:rsid w:val="0029562F"/>
    <w:rsid w:val="002964B1"/>
    <w:rsid w:val="002965D4"/>
    <w:rsid w:val="00296B3D"/>
    <w:rsid w:val="002A0694"/>
    <w:rsid w:val="002A330C"/>
    <w:rsid w:val="002A4D39"/>
    <w:rsid w:val="002A4F14"/>
    <w:rsid w:val="002A6838"/>
    <w:rsid w:val="002A700E"/>
    <w:rsid w:val="002A70AB"/>
    <w:rsid w:val="002A7780"/>
    <w:rsid w:val="002B10AD"/>
    <w:rsid w:val="002B1D72"/>
    <w:rsid w:val="002B249A"/>
    <w:rsid w:val="002B2583"/>
    <w:rsid w:val="002B774D"/>
    <w:rsid w:val="002C02D3"/>
    <w:rsid w:val="002C26BD"/>
    <w:rsid w:val="002C2DBD"/>
    <w:rsid w:val="002C3A9B"/>
    <w:rsid w:val="002C460F"/>
    <w:rsid w:val="002C4AF2"/>
    <w:rsid w:val="002C543F"/>
    <w:rsid w:val="002C7149"/>
    <w:rsid w:val="002D016D"/>
    <w:rsid w:val="002D20AC"/>
    <w:rsid w:val="002D23EA"/>
    <w:rsid w:val="002D333B"/>
    <w:rsid w:val="002D3C46"/>
    <w:rsid w:val="002D44F8"/>
    <w:rsid w:val="002D45BB"/>
    <w:rsid w:val="002D5E2A"/>
    <w:rsid w:val="002D749B"/>
    <w:rsid w:val="002D76A4"/>
    <w:rsid w:val="002D7C13"/>
    <w:rsid w:val="002E0369"/>
    <w:rsid w:val="002E045B"/>
    <w:rsid w:val="002E0BD7"/>
    <w:rsid w:val="002E0FF5"/>
    <w:rsid w:val="002E1134"/>
    <w:rsid w:val="002E1356"/>
    <w:rsid w:val="002E2609"/>
    <w:rsid w:val="002E3C60"/>
    <w:rsid w:val="002E5EFB"/>
    <w:rsid w:val="002E7F6E"/>
    <w:rsid w:val="002F1DEB"/>
    <w:rsid w:val="002F22DD"/>
    <w:rsid w:val="002F2F91"/>
    <w:rsid w:val="002F5D74"/>
    <w:rsid w:val="00302BF7"/>
    <w:rsid w:val="00304478"/>
    <w:rsid w:val="00307E4D"/>
    <w:rsid w:val="003105CD"/>
    <w:rsid w:val="003111C6"/>
    <w:rsid w:val="00312DE7"/>
    <w:rsid w:val="0031368B"/>
    <w:rsid w:val="003147A1"/>
    <w:rsid w:val="00314D46"/>
    <w:rsid w:val="00314F4B"/>
    <w:rsid w:val="003173B3"/>
    <w:rsid w:val="00317455"/>
    <w:rsid w:val="0032029C"/>
    <w:rsid w:val="003218D8"/>
    <w:rsid w:val="00321ED0"/>
    <w:rsid w:val="003228A2"/>
    <w:rsid w:val="00323499"/>
    <w:rsid w:val="00325EC0"/>
    <w:rsid w:val="00325F19"/>
    <w:rsid w:val="00327052"/>
    <w:rsid w:val="00327106"/>
    <w:rsid w:val="003300CE"/>
    <w:rsid w:val="0033198D"/>
    <w:rsid w:val="003322D8"/>
    <w:rsid w:val="0033237E"/>
    <w:rsid w:val="00333E74"/>
    <w:rsid w:val="00334570"/>
    <w:rsid w:val="00336F4D"/>
    <w:rsid w:val="003370C9"/>
    <w:rsid w:val="00337796"/>
    <w:rsid w:val="00337801"/>
    <w:rsid w:val="00340046"/>
    <w:rsid w:val="003404FD"/>
    <w:rsid w:val="0034116D"/>
    <w:rsid w:val="00341F9E"/>
    <w:rsid w:val="003426B3"/>
    <w:rsid w:val="00343ACA"/>
    <w:rsid w:val="00344226"/>
    <w:rsid w:val="0034430D"/>
    <w:rsid w:val="0034483A"/>
    <w:rsid w:val="00344B5E"/>
    <w:rsid w:val="00344C80"/>
    <w:rsid w:val="00345DB3"/>
    <w:rsid w:val="003465A9"/>
    <w:rsid w:val="003465D6"/>
    <w:rsid w:val="00347AA3"/>
    <w:rsid w:val="00350187"/>
    <w:rsid w:val="00350E3D"/>
    <w:rsid w:val="003518C2"/>
    <w:rsid w:val="0035230F"/>
    <w:rsid w:val="00352AE2"/>
    <w:rsid w:val="00354126"/>
    <w:rsid w:val="00354A36"/>
    <w:rsid w:val="003553BC"/>
    <w:rsid w:val="00355FF7"/>
    <w:rsid w:val="00356248"/>
    <w:rsid w:val="00356331"/>
    <w:rsid w:val="00356873"/>
    <w:rsid w:val="0035744B"/>
    <w:rsid w:val="00357A54"/>
    <w:rsid w:val="00360571"/>
    <w:rsid w:val="00360E01"/>
    <w:rsid w:val="003614AB"/>
    <w:rsid w:val="00362852"/>
    <w:rsid w:val="0036416D"/>
    <w:rsid w:val="003642BD"/>
    <w:rsid w:val="00365198"/>
    <w:rsid w:val="00366BEB"/>
    <w:rsid w:val="00367CAC"/>
    <w:rsid w:val="0037082F"/>
    <w:rsid w:val="00370B57"/>
    <w:rsid w:val="00372287"/>
    <w:rsid w:val="003746EC"/>
    <w:rsid w:val="00374FB5"/>
    <w:rsid w:val="00375D05"/>
    <w:rsid w:val="00375E45"/>
    <w:rsid w:val="0037762D"/>
    <w:rsid w:val="003803B2"/>
    <w:rsid w:val="00380506"/>
    <w:rsid w:val="003822BC"/>
    <w:rsid w:val="00382879"/>
    <w:rsid w:val="00382EE4"/>
    <w:rsid w:val="0038309F"/>
    <w:rsid w:val="003835EB"/>
    <w:rsid w:val="00387C5B"/>
    <w:rsid w:val="003927B1"/>
    <w:rsid w:val="00394D2D"/>
    <w:rsid w:val="00395C99"/>
    <w:rsid w:val="0039605B"/>
    <w:rsid w:val="00397845"/>
    <w:rsid w:val="00397C60"/>
    <w:rsid w:val="00397D63"/>
    <w:rsid w:val="003A101F"/>
    <w:rsid w:val="003A12F9"/>
    <w:rsid w:val="003A18FA"/>
    <w:rsid w:val="003A1C34"/>
    <w:rsid w:val="003A2DC5"/>
    <w:rsid w:val="003A2E14"/>
    <w:rsid w:val="003A2EBE"/>
    <w:rsid w:val="003A3178"/>
    <w:rsid w:val="003A358C"/>
    <w:rsid w:val="003A36CB"/>
    <w:rsid w:val="003A3FF9"/>
    <w:rsid w:val="003A5ED3"/>
    <w:rsid w:val="003A6492"/>
    <w:rsid w:val="003A72FA"/>
    <w:rsid w:val="003A7833"/>
    <w:rsid w:val="003A7C00"/>
    <w:rsid w:val="003B0ACA"/>
    <w:rsid w:val="003B0AFD"/>
    <w:rsid w:val="003B10C9"/>
    <w:rsid w:val="003B1FD1"/>
    <w:rsid w:val="003B2888"/>
    <w:rsid w:val="003B2B9E"/>
    <w:rsid w:val="003B2FE5"/>
    <w:rsid w:val="003B4508"/>
    <w:rsid w:val="003B4744"/>
    <w:rsid w:val="003B5C5C"/>
    <w:rsid w:val="003B665F"/>
    <w:rsid w:val="003B6888"/>
    <w:rsid w:val="003B6DA0"/>
    <w:rsid w:val="003B767C"/>
    <w:rsid w:val="003B7F52"/>
    <w:rsid w:val="003C095F"/>
    <w:rsid w:val="003C09C3"/>
    <w:rsid w:val="003C135B"/>
    <w:rsid w:val="003C1A8E"/>
    <w:rsid w:val="003C1B2C"/>
    <w:rsid w:val="003C281E"/>
    <w:rsid w:val="003C3383"/>
    <w:rsid w:val="003C3E53"/>
    <w:rsid w:val="003C4169"/>
    <w:rsid w:val="003C45DC"/>
    <w:rsid w:val="003C4E65"/>
    <w:rsid w:val="003C5BDC"/>
    <w:rsid w:val="003C6212"/>
    <w:rsid w:val="003C6263"/>
    <w:rsid w:val="003C6C7C"/>
    <w:rsid w:val="003C6F75"/>
    <w:rsid w:val="003C7B8D"/>
    <w:rsid w:val="003C7DEA"/>
    <w:rsid w:val="003D044E"/>
    <w:rsid w:val="003D086A"/>
    <w:rsid w:val="003D1202"/>
    <w:rsid w:val="003D1423"/>
    <w:rsid w:val="003D26DE"/>
    <w:rsid w:val="003D2B10"/>
    <w:rsid w:val="003D34A8"/>
    <w:rsid w:val="003D4435"/>
    <w:rsid w:val="003D4976"/>
    <w:rsid w:val="003D57D8"/>
    <w:rsid w:val="003D6530"/>
    <w:rsid w:val="003D7717"/>
    <w:rsid w:val="003E0152"/>
    <w:rsid w:val="003E1401"/>
    <w:rsid w:val="003E3A6C"/>
    <w:rsid w:val="003E3DD6"/>
    <w:rsid w:val="003E3FC0"/>
    <w:rsid w:val="003E4B11"/>
    <w:rsid w:val="003E6FAF"/>
    <w:rsid w:val="003E70C0"/>
    <w:rsid w:val="003E7500"/>
    <w:rsid w:val="003E79CE"/>
    <w:rsid w:val="003E7C12"/>
    <w:rsid w:val="003F0041"/>
    <w:rsid w:val="003F09A2"/>
    <w:rsid w:val="003F0C67"/>
    <w:rsid w:val="003F11B7"/>
    <w:rsid w:val="003F1FC0"/>
    <w:rsid w:val="003F2360"/>
    <w:rsid w:val="003F2930"/>
    <w:rsid w:val="003F3308"/>
    <w:rsid w:val="003F3A1F"/>
    <w:rsid w:val="003F4155"/>
    <w:rsid w:val="003F65B9"/>
    <w:rsid w:val="003F72BA"/>
    <w:rsid w:val="003F7DDA"/>
    <w:rsid w:val="004003A2"/>
    <w:rsid w:val="004014AA"/>
    <w:rsid w:val="0040238C"/>
    <w:rsid w:val="004029D7"/>
    <w:rsid w:val="004031CF"/>
    <w:rsid w:val="0040339A"/>
    <w:rsid w:val="00403A3E"/>
    <w:rsid w:val="004046CE"/>
    <w:rsid w:val="004050FD"/>
    <w:rsid w:val="00405A3E"/>
    <w:rsid w:val="00405CE0"/>
    <w:rsid w:val="00405FF3"/>
    <w:rsid w:val="004101D7"/>
    <w:rsid w:val="0041049A"/>
    <w:rsid w:val="00410575"/>
    <w:rsid w:val="00410DB5"/>
    <w:rsid w:val="00411528"/>
    <w:rsid w:val="0041161E"/>
    <w:rsid w:val="00414BC0"/>
    <w:rsid w:val="004152FB"/>
    <w:rsid w:val="00416325"/>
    <w:rsid w:val="00416BE9"/>
    <w:rsid w:val="004177CA"/>
    <w:rsid w:val="00417BED"/>
    <w:rsid w:val="00420382"/>
    <w:rsid w:val="00420FB2"/>
    <w:rsid w:val="00421A2E"/>
    <w:rsid w:val="0042744D"/>
    <w:rsid w:val="00430A02"/>
    <w:rsid w:val="00430BFB"/>
    <w:rsid w:val="00430C01"/>
    <w:rsid w:val="004326E1"/>
    <w:rsid w:val="004350E9"/>
    <w:rsid w:val="00436360"/>
    <w:rsid w:val="004368C9"/>
    <w:rsid w:val="00436DDD"/>
    <w:rsid w:val="00437158"/>
    <w:rsid w:val="004405A5"/>
    <w:rsid w:val="00441B80"/>
    <w:rsid w:val="00442B01"/>
    <w:rsid w:val="00443827"/>
    <w:rsid w:val="00443C61"/>
    <w:rsid w:val="00445743"/>
    <w:rsid w:val="004458F6"/>
    <w:rsid w:val="00446176"/>
    <w:rsid w:val="00446795"/>
    <w:rsid w:val="004474BD"/>
    <w:rsid w:val="004474D3"/>
    <w:rsid w:val="0045000A"/>
    <w:rsid w:val="0045069C"/>
    <w:rsid w:val="004515C1"/>
    <w:rsid w:val="00451F54"/>
    <w:rsid w:val="00451F99"/>
    <w:rsid w:val="0045286C"/>
    <w:rsid w:val="004531A3"/>
    <w:rsid w:val="00453951"/>
    <w:rsid w:val="00456548"/>
    <w:rsid w:val="00456811"/>
    <w:rsid w:val="0045717A"/>
    <w:rsid w:val="00457367"/>
    <w:rsid w:val="00457DDE"/>
    <w:rsid w:val="00457DF5"/>
    <w:rsid w:val="00460332"/>
    <w:rsid w:val="00460803"/>
    <w:rsid w:val="0046258E"/>
    <w:rsid w:val="0046434E"/>
    <w:rsid w:val="004643DE"/>
    <w:rsid w:val="00466271"/>
    <w:rsid w:val="004666A3"/>
    <w:rsid w:val="0046675C"/>
    <w:rsid w:val="00466A42"/>
    <w:rsid w:val="00466F0D"/>
    <w:rsid w:val="00470700"/>
    <w:rsid w:val="00471912"/>
    <w:rsid w:val="00472EC4"/>
    <w:rsid w:val="0047536C"/>
    <w:rsid w:val="00476315"/>
    <w:rsid w:val="0047695F"/>
    <w:rsid w:val="004771D9"/>
    <w:rsid w:val="004774F6"/>
    <w:rsid w:val="00480C2E"/>
    <w:rsid w:val="0048153D"/>
    <w:rsid w:val="0048166F"/>
    <w:rsid w:val="00482F77"/>
    <w:rsid w:val="00483B73"/>
    <w:rsid w:val="00484B24"/>
    <w:rsid w:val="00485469"/>
    <w:rsid w:val="0048547E"/>
    <w:rsid w:val="0048589A"/>
    <w:rsid w:val="00485E21"/>
    <w:rsid w:val="00486D54"/>
    <w:rsid w:val="00487D58"/>
    <w:rsid w:val="004908D2"/>
    <w:rsid w:val="00490BBE"/>
    <w:rsid w:val="004910F6"/>
    <w:rsid w:val="00491AB3"/>
    <w:rsid w:val="00491D7F"/>
    <w:rsid w:val="0049208A"/>
    <w:rsid w:val="0049212D"/>
    <w:rsid w:val="0049355F"/>
    <w:rsid w:val="00493749"/>
    <w:rsid w:val="0049534C"/>
    <w:rsid w:val="004954FD"/>
    <w:rsid w:val="00495DE4"/>
    <w:rsid w:val="00495FC8"/>
    <w:rsid w:val="0049703B"/>
    <w:rsid w:val="00497C2F"/>
    <w:rsid w:val="004A110A"/>
    <w:rsid w:val="004A14FD"/>
    <w:rsid w:val="004A1D3F"/>
    <w:rsid w:val="004A28B8"/>
    <w:rsid w:val="004A37B0"/>
    <w:rsid w:val="004A4D84"/>
    <w:rsid w:val="004A4F62"/>
    <w:rsid w:val="004A66C8"/>
    <w:rsid w:val="004A7AB7"/>
    <w:rsid w:val="004B03EB"/>
    <w:rsid w:val="004B1185"/>
    <w:rsid w:val="004B1296"/>
    <w:rsid w:val="004B4603"/>
    <w:rsid w:val="004C1921"/>
    <w:rsid w:val="004C2FC9"/>
    <w:rsid w:val="004C303E"/>
    <w:rsid w:val="004C38DA"/>
    <w:rsid w:val="004C5075"/>
    <w:rsid w:val="004C6F27"/>
    <w:rsid w:val="004C72C8"/>
    <w:rsid w:val="004D01BE"/>
    <w:rsid w:val="004D053A"/>
    <w:rsid w:val="004D0BD3"/>
    <w:rsid w:val="004D2289"/>
    <w:rsid w:val="004D31F9"/>
    <w:rsid w:val="004D4D1D"/>
    <w:rsid w:val="004D5C60"/>
    <w:rsid w:val="004D6D7D"/>
    <w:rsid w:val="004D700C"/>
    <w:rsid w:val="004D7066"/>
    <w:rsid w:val="004D7C65"/>
    <w:rsid w:val="004D7F92"/>
    <w:rsid w:val="004E0DE5"/>
    <w:rsid w:val="004E2E43"/>
    <w:rsid w:val="004E3053"/>
    <w:rsid w:val="004E3F59"/>
    <w:rsid w:val="004E3F5A"/>
    <w:rsid w:val="004E6B2A"/>
    <w:rsid w:val="004E6FFC"/>
    <w:rsid w:val="004F30F1"/>
    <w:rsid w:val="004F411C"/>
    <w:rsid w:val="004F4815"/>
    <w:rsid w:val="004F49E0"/>
    <w:rsid w:val="004F4DFC"/>
    <w:rsid w:val="004F5878"/>
    <w:rsid w:val="004F63AE"/>
    <w:rsid w:val="004F67B6"/>
    <w:rsid w:val="004F6806"/>
    <w:rsid w:val="00501637"/>
    <w:rsid w:val="00501C95"/>
    <w:rsid w:val="005020BE"/>
    <w:rsid w:val="0050291E"/>
    <w:rsid w:val="00502DE1"/>
    <w:rsid w:val="00503E2A"/>
    <w:rsid w:val="0050404D"/>
    <w:rsid w:val="00505FCA"/>
    <w:rsid w:val="0050613B"/>
    <w:rsid w:val="005071E1"/>
    <w:rsid w:val="00507ED0"/>
    <w:rsid w:val="00510CF4"/>
    <w:rsid w:val="005140F6"/>
    <w:rsid w:val="00514635"/>
    <w:rsid w:val="00514BB2"/>
    <w:rsid w:val="00514E96"/>
    <w:rsid w:val="0051538B"/>
    <w:rsid w:val="00515876"/>
    <w:rsid w:val="00515D76"/>
    <w:rsid w:val="00516F55"/>
    <w:rsid w:val="005178D3"/>
    <w:rsid w:val="00517DAB"/>
    <w:rsid w:val="00520472"/>
    <w:rsid w:val="00521B97"/>
    <w:rsid w:val="00521CF2"/>
    <w:rsid w:val="00521FDD"/>
    <w:rsid w:val="005227C9"/>
    <w:rsid w:val="00523308"/>
    <w:rsid w:val="005237A7"/>
    <w:rsid w:val="0052388D"/>
    <w:rsid w:val="00523E50"/>
    <w:rsid w:val="005240BC"/>
    <w:rsid w:val="00527421"/>
    <w:rsid w:val="005309A7"/>
    <w:rsid w:val="00531158"/>
    <w:rsid w:val="00531863"/>
    <w:rsid w:val="00531A18"/>
    <w:rsid w:val="00531C1E"/>
    <w:rsid w:val="0053253E"/>
    <w:rsid w:val="00533621"/>
    <w:rsid w:val="00533C79"/>
    <w:rsid w:val="00534B41"/>
    <w:rsid w:val="00535035"/>
    <w:rsid w:val="005362CF"/>
    <w:rsid w:val="00536BEA"/>
    <w:rsid w:val="005406E2"/>
    <w:rsid w:val="00540CF7"/>
    <w:rsid w:val="005414EC"/>
    <w:rsid w:val="00542515"/>
    <w:rsid w:val="00542FAC"/>
    <w:rsid w:val="005445A1"/>
    <w:rsid w:val="00544715"/>
    <w:rsid w:val="00544CF8"/>
    <w:rsid w:val="00546269"/>
    <w:rsid w:val="005467C9"/>
    <w:rsid w:val="00546EA3"/>
    <w:rsid w:val="00551103"/>
    <w:rsid w:val="00553468"/>
    <w:rsid w:val="0055394E"/>
    <w:rsid w:val="00553DAB"/>
    <w:rsid w:val="00555820"/>
    <w:rsid w:val="005567A9"/>
    <w:rsid w:val="005568E5"/>
    <w:rsid w:val="0056044B"/>
    <w:rsid w:val="00561DCA"/>
    <w:rsid w:val="00562945"/>
    <w:rsid w:val="00562F51"/>
    <w:rsid w:val="0056351F"/>
    <w:rsid w:val="00563C99"/>
    <w:rsid w:val="00564AFB"/>
    <w:rsid w:val="00564BD1"/>
    <w:rsid w:val="00564E84"/>
    <w:rsid w:val="00567698"/>
    <w:rsid w:val="00567D4A"/>
    <w:rsid w:val="00567E32"/>
    <w:rsid w:val="005707F2"/>
    <w:rsid w:val="0057493F"/>
    <w:rsid w:val="00575502"/>
    <w:rsid w:val="005767F8"/>
    <w:rsid w:val="00577751"/>
    <w:rsid w:val="00577EF4"/>
    <w:rsid w:val="0058183D"/>
    <w:rsid w:val="00583227"/>
    <w:rsid w:val="00584755"/>
    <w:rsid w:val="00586551"/>
    <w:rsid w:val="0058708E"/>
    <w:rsid w:val="005879D7"/>
    <w:rsid w:val="005936B0"/>
    <w:rsid w:val="00594152"/>
    <w:rsid w:val="00594B1D"/>
    <w:rsid w:val="00596893"/>
    <w:rsid w:val="00596C9A"/>
    <w:rsid w:val="005A0A44"/>
    <w:rsid w:val="005A11F3"/>
    <w:rsid w:val="005A1C71"/>
    <w:rsid w:val="005A2599"/>
    <w:rsid w:val="005A37E1"/>
    <w:rsid w:val="005A4153"/>
    <w:rsid w:val="005A47B7"/>
    <w:rsid w:val="005A5498"/>
    <w:rsid w:val="005A5997"/>
    <w:rsid w:val="005A7797"/>
    <w:rsid w:val="005B04F4"/>
    <w:rsid w:val="005B1058"/>
    <w:rsid w:val="005B3168"/>
    <w:rsid w:val="005B4219"/>
    <w:rsid w:val="005B46C1"/>
    <w:rsid w:val="005B6D94"/>
    <w:rsid w:val="005B73E9"/>
    <w:rsid w:val="005B7C9C"/>
    <w:rsid w:val="005C222B"/>
    <w:rsid w:val="005C22E5"/>
    <w:rsid w:val="005C2A70"/>
    <w:rsid w:val="005C36E2"/>
    <w:rsid w:val="005C41CE"/>
    <w:rsid w:val="005C4BAB"/>
    <w:rsid w:val="005C6E57"/>
    <w:rsid w:val="005C7F1A"/>
    <w:rsid w:val="005D107F"/>
    <w:rsid w:val="005D1177"/>
    <w:rsid w:val="005D15CE"/>
    <w:rsid w:val="005D2B66"/>
    <w:rsid w:val="005D4300"/>
    <w:rsid w:val="005D5A23"/>
    <w:rsid w:val="005D5F52"/>
    <w:rsid w:val="005D7707"/>
    <w:rsid w:val="005D772C"/>
    <w:rsid w:val="005E05F6"/>
    <w:rsid w:val="005E1550"/>
    <w:rsid w:val="005E282E"/>
    <w:rsid w:val="005E32B8"/>
    <w:rsid w:val="005E5EEF"/>
    <w:rsid w:val="005E639C"/>
    <w:rsid w:val="005E7097"/>
    <w:rsid w:val="005E716B"/>
    <w:rsid w:val="005F006C"/>
    <w:rsid w:val="005F139D"/>
    <w:rsid w:val="005F32F3"/>
    <w:rsid w:val="005F4327"/>
    <w:rsid w:val="005F578F"/>
    <w:rsid w:val="005F5D4D"/>
    <w:rsid w:val="006010D6"/>
    <w:rsid w:val="006015D7"/>
    <w:rsid w:val="006026EE"/>
    <w:rsid w:val="00603689"/>
    <w:rsid w:val="00603C0F"/>
    <w:rsid w:val="00604BF6"/>
    <w:rsid w:val="00604EF9"/>
    <w:rsid w:val="006052AA"/>
    <w:rsid w:val="006069F1"/>
    <w:rsid w:val="00606A39"/>
    <w:rsid w:val="00606A6C"/>
    <w:rsid w:val="00607362"/>
    <w:rsid w:val="00607CA5"/>
    <w:rsid w:val="0061074C"/>
    <w:rsid w:val="00610B0A"/>
    <w:rsid w:val="00610B32"/>
    <w:rsid w:val="006118C0"/>
    <w:rsid w:val="00611B7E"/>
    <w:rsid w:val="006122AD"/>
    <w:rsid w:val="00612FBF"/>
    <w:rsid w:val="0061304D"/>
    <w:rsid w:val="00614EAB"/>
    <w:rsid w:val="00614F56"/>
    <w:rsid w:val="00615515"/>
    <w:rsid w:val="0061574B"/>
    <w:rsid w:val="006157E4"/>
    <w:rsid w:val="00615C7A"/>
    <w:rsid w:val="00620E5F"/>
    <w:rsid w:val="006218BD"/>
    <w:rsid w:val="00622D3F"/>
    <w:rsid w:val="00623100"/>
    <w:rsid w:val="00623999"/>
    <w:rsid w:val="00623FE5"/>
    <w:rsid w:val="006243C2"/>
    <w:rsid w:val="00625E0A"/>
    <w:rsid w:val="00626706"/>
    <w:rsid w:val="00630A9D"/>
    <w:rsid w:val="00632D4B"/>
    <w:rsid w:val="0063368B"/>
    <w:rsid w:val="006342E6"/>
    <w:rsid w:val="006347F8"/>
    <w:rsid w:val="00634D8E"/>
    <w:rsid w:val="00635AFE"/>
    <w:rsid w:val="006370E4"/>
    <w:rsid w:val="006376CB"/>
    <w:rsid w:val="00637896"/>
    <w:rsid w:val="00640822"/>
    <w:rsid w:val="0064118A"/>
    <w:rsid w:val="00642640"/>
    <w:rsid w:val="006427E2"/>
    <w:rsid w:val="00643305"/>
    <w:rsid w:val="00643BF5"/>
    <w:rsid w:val="006440D3"/>
    <w:rsid w:val="006443ED"/>
    <w:rsid w:val="00645467"/>
    <w:rsid w:val="00647456"/>
    <w:rsid w:val="006507F0"/>
    <w:rsid w:val="006532AC"/>
    <w:rsid w:val="00653C11"/>
    <w:rsid w:val="00653DC6"/>
    <w:rsid w:val="00654F01"/>
    <w:rsid w:val="00655405"/>
    <w:rsid w:val="0065563E"/>
    <w:rsid w:val="006573E6"/>
    <w:rsid w:val="00660537"/>
    <w:rsid w:val="00660629"/>
    <w:rsid w:val="0066127F"/>
    <w:rsid w:val="00662410"/>
    <w:rsid w:val="00664242"/>
    <w:rsid w:val="00664F5A"/>
    <w:rsid w:val="006652ED"/>
    <w:rsid w:val="006652F7"/>
    <w:rsid w:val="006654FF"/>
    <w:rsid w:val="006660BC"/>
    <w:rsid w:val="006664A4"/>
    <w:rsid w:val="00666DCD"/>
    <w:rsid w:val="00667E13"/>
    <w:rsid w:val="00667E6C"/>
    <w:rsid w:val="0067004F"/>
    <w:rsid w:val="00670730"/>
    <w:rsid w:val="00670B4A"/>
    <w:rsid w:val="00671647"/>
    <w:rsid w:val="00671A55"/>
    <w:rsid w:val="006726FF"/>
    <w:rsid w:val="006730EA"/>
    <w:rsid w:val="00675A53"/>
    <w:rsid w:val="00676534"/>
    <w:rsid w:val="006767BD"/>
    <w:rsid w:val="00677F50"/>
    <w:rsid w:val="00680012"/>
    <w:rsid w:val="00680637"/>
    <w:rsid w:val="0068080D"/>
    <w:rsid w:val="00682DA5"/>
    <w:rsid w:val="00682DFF"/>
    <w:rsid w:val="00684BC7"/>
    <w:rsid w:val="0068557B"/>
    <w:rsid w:val="006866D1"/>
    <w:rsid w:val="00686779"/>
    <w:rsid w:val="00687829"/>
    <w:rsid w:val="00687CCC"/>
    <w:rsid w:val="00691AE2"/>
    <w:rsid w:val="00691F13"/>
    <w:rsid w:val="0069239A"/>
    <w:rsid w:val="00692468"/>
    <w:rsid w:val="00692D34"/>
    <w:rsid w:val="00693757"/>
    <w:rsid w:val="00695150"/>
    <w:rsid w:val="0069519F"/>
    <w:rsid w:val="006960C2"/>
    <w:rsid w:val="006961E0"/>
    <w:rsid w:val="00696BA4"/>
    <w:rsid w:val="00697504"/>
    <w:rsid w:val="006A0633"/>
    <w:rsid w:val="006A1242"/>
    <w:rsid w:val="006A13E4"/>
    <w:rsid w:val="006A19FA"/>
    <w:rsid w:val="006A1B12"/>
    <w:rsid w:val="006A1DA3"/>
    <w:rsid w:val="006A3D1A"/>
    <w:rsid w:val="006A480D"/>
    <w:rsid w:val="006A5131"/>
    <w:rsid w:val="006A6ADF"/>
    <w:rsid w:val="006A79D3"/>
    <w:rsid w:val="006A7F0F"/>
    <w:rsid w:val="006B1738"/>
    <w:rsid w:val="006B263D"/>
    <w:rsid w:val="006B2844"/>
    <w:rsid w:val="006B4B21"/>
    <w:rsid w:val="006B6181"/>
    <w:rsid w:val="006B6244"/>
    <w:rsid w:val="006B6A78"/>
    <w:rsid w:val="006B6C5D"/>
    <w:rsid w:val="006C0F4B"/>
    <w:rsid w:val="006C194D"/>
    <w:rsid w:val="006C1BA1"/>
    <w:rsid w:val="006C3FE0"/>
    <w:rsid w:val="006C4705"/>
    <w:rsid w:val="006C5CE2"/>
    <w:rsid w:val="006C6733"/>
    <w:rsid w:val="006C6A26"/>
    <w:rsid w:val="006D079A"/>
    <w:rsid w:val="006D1ED7"/>
    <w:rsid w:val="006D2448"/>
    <w:rsid w:val="006D2D3D"/>
    <w:rsid w:val="006D3742"/>
    <w:rsid w:val="006D5022"/>
    <w:rsid w:val="006D6350"/>
    <w:rsid w:val="006D7ACC"/>
    <w:rsid w:val="006E1B44"/>
    <w:rsid w:val="006E21E0"/>
    <w:rsid w:val="006E4604"/>
    <w:rsid w:val="006E51C7"/>
    <w:rsid w:val="006E5495"/>
    <w:rsid w:val="006E59CC"/>
    <w:rsid w:val="006E6241"/>
    <w:rsid w:val="006E6AAC"/>
    <w:rsid w:val="006E6F82"/>
    <w:rsid w:val="006E716E"/>
    <w:rsid w:val="006E7405"/>
    <w:rsid w:val="006E74F5"/>
    <w:rsid w:val="006F4EEB"/>
    <w:rsid w:val="006F58A6"/>
    <w:rsid w:val="006F5BF6"/>
    <w:rsid w:val="006F6622"/>
    <w:rsid w:val="006F7C90"/>
    <w:rsid w:val="00702FD1"/>
    <w:rsid w:val="007039FF"/>
    <w:rsid w:val="00703A04"/>
    <w:rsid w:val="00703CC5"/>
    <w:rsid w:val="00711391"/>
    <w:rsid w:val="00711795"/>
    <w:rsid w:val="00711B9B"/>
    <w:rsid w:val="00711DD8"/>
    <w:rsid w:val="007121C7"/>
    <w:rsid w:val="00714E05"/>
    <w:rsid w:val="00716942"/>
    <w:rsid w:val="00716D49"/>
    <w:rsid w:val="00716D6C"/>
    <w:rsid w:val="007200D3"/>
    <w:rsid w:val="00720DD7"/>
    <w:rsid w:val="00721095"/>
    <w:rsid w:val="00721BC5"/>
    <w:rsid w:val="00725374"/>
    <w:rsid w:val="00725522"/>
    <w:rsid w:val="007256E5"/>
    <w:rsid w:val="0073022B"/>
    <w:rsid w:val="007313AB"/>
    <w:rsid w:val="00731842"/>
    <w:rsid w:val="00731F8F"/>
    <w:rsid w:val="007329AE"/>
    <w:rsid w:val="00732C76"/>
    <w:rsid w:val="00733724"/>
    <w:rsid w:val="007341F1"/>
    <w:rsid w:val="00734561"/>
    <w:rsid w:val="00734585"/>
    <w:rsid w:val="00736583"/>
    <w:rsid w:val="00736962"/>
    <w:rsid w:val="00737974"/>
    <w:rsid w:val="00737F16"/>
    <w:rsid w:val="00740945"/>
    <w:rsid w:val="007410A0"/>
    <w:rsid w:val="007435C8"/>
    <w:rsid w:val="007436DE"/>
    <w:rsid w:val="007462EA"/>
    <w:rsid w:val="00746B99"/>
    <w:rsid w:val="00746C10"/>
    <w:rsid w:val="00747742"/>
    <w:rsid w:val="00747F47"/>
    <w:rsid w:val="00750386"/>
    <w:rsid w:val="00751491"/>
    <w:rsid w:val="00752D0E"/>
    <w:rsid w:val="00752E4C"/>
    <w:rsid w:val="007533DE"/>
    <w:rsid w:val="00756613"/>
    <w:rsid w:val="0075663F"/>
    <w:rsid w:val="00756B18"/>
    <w:rsid w:val="0076053A"/>
    <w:rsid w:val="00760AC1"/>
    <w:rsid w:val="007620F9"/>
    <w:rsid w:val="0076364A"/>
    <w:rsid w:val="0076461E"/>
    <w:rsid w:val="0076618F"/>
    <w:rsid w:val="007672AB"/>
    <w:rsid w:val="00767497"/>
    <w:rsid w:val="00767EC7"/>
    <w:rsid w:val="00770564"/>
    <w:rsid w:val="00770947"/>
    <w:rsid w:val="00771301"/>
    <w:rsid w:val="00771984"/>
    <w:rsid w:val="007732C4"/>
    <w:rsid w:val="0077548D"/>
    <w:rsid w:val="00775C66"/>
    <w:rsid w:val="00777E4C"/>
    <w:rsid w:val="0078032F"/>
    <w:rsid w:val="0078260A"/>
    <w:rsid w:val="00782FAF"/>
    <w:rsid w:val="007838E9"/>
    <w:rsid w:val="00784191"/>
    <w:rsid w:val="00784E3A"/>
    <w:rsid w:val="0078596F"/>
    <w:rsid w:val="0078617A"/>
    <w:rsid w:val="00786818"/>
    <w:rsid w:val="0079085C"/>
    <w:rsid w:val="0079214E"/>
    <w:rsid w:val="00793342"/>
    <w:rsid w:val="00793466"/>
    <w:rsid w:val="0079349D"/>
    <w:rsid w:val="007935B5"/>
    <w:rsid w:val="0079385C"/>
    <w:rsid w:val="0079390A"/>
    <w:rsid w:val="007941CA"/>
    <w:rsid w:val="0079470B"/>
    <w:rsid w:val="0079643C"/>
    <w:rsid w:val="00797517"/>
    <w:rsid w:val="00797ACC"/>
    <w:rsid w:val="00797D35"/>
    <w:rsid w:val="007A066B"/>
    <w:rsid w:val="007A0B1F"/>
    <w:rsid w:val="007A245E"/>
    <w:rsid w:val="007A2D09"/>
    <w:rsid w:val="007A3C60"/>
    <w:rsid w:val="007A4361"/>
    <w:rsid w:val="007A4AE6"/>
    <w:rsid w:val="007A4FA3"/>
    <w:rsid w:val="007A51DE"/>
    <w:rsid w:val="007A55E9"/>
    <w:rsid w:val="007A6A3F"/>
    <w:rsid w:val="007A6CEB"/>
    <w:rsid w:val="007A78BC"/>
    <w:rsid w:val="007B0B4D"/>
    <w:rsid w:val="007B596C"/>
    <w:rsid w:val="007C0481"/>
    <w:rsid w:val="007C0A2D"/>
    <w:rsid w:val="007C1A03"/>
    <w:rsid w:val="007C207F"/>
    <w:rsid w:val="007C34A3"/>
    <w:rsid w:val="007C34CF"/>
    <w:rsid w:val="007C5B28"/>
    <w:rsid w:val="007C5FDC"/>
    <w:rsid w:val="007C61E0"/>
    <w:rsid w:val="007C79F4"/>
    <w:rsid w:val="007D01B1"/>
    <w:rsid w:val="007D02A4"/>
    <w:rsid w:val="007D041B"/>
    <w:rsid w:val="007D0EE7"/>
    <w:rsid w:val="007D11D3"/>
    <w:rsid w:val="007D193C"/>
    <w:rsid w:val="007D29FA"/>
    <w:rsid w:val="007D3E1A"/>
    <w:rsid w:val="007D3FA5"/>
    <w:rsid w:val="007D435A"/>
    <w:rsid w:val="007D5CFA"/>
    <w:rsid w:val="007D6233"/>
    <w:rsid w:val="007D6AF2"/>
    <w:rsid w:val="007D77E0"/>
    <w:rsid w:val="007D7E36"/>
    <w:rsid w:val="007E067C"/>
    <w:rsid w:val="007E0FFB"/>
    <w:rsid w:val="007E1091"/>
    <w:rsid w:val="007E12AF"/>
    <w:rsid w:val="007E1ADA"/>
    <w:rsid w:val="007E1FF4"/>
    <w:rsid w:val="007E2760"/>
    <w:rsid w:val="007E3193"/>
    <w:rsid w:val="007E3BF5"/>
    <w:rsid w:val="007E4789"/>
    <w:rsid w:val="007E5B1F"/>
    <w:rsid w:val="007E6870"/>
    <w:rsid w:val="007E699D"/>
    <w:rsid w:val="007E71E9"/>
    <w:rsid w:val="007E7BF8"/>
    <w:rsid w:val="007F084E"/>
    <w:rsid w:val="007F205D"/>
    <w:rsid w:val="007F2A7E"/>
    <w:rsid w:val="007F32E1"/>
    <w:rsid w:val="007F3507"/>
    <w:rsid w:val="007F3C47"/>
    <w:rsid w:val="007F4B9D"/>
    <w:rsid w:val="007F5780"/>
    <w:rsid w:val="007F6478"/>
    <w:rsid w:val="007F7217"/>
    <w:rsid w:val="00800AD8"/>
    <w:rsid w:val="0080105E"/>
    <w:rsid w:val="00801120"/>
    <w:rsid w:val="00801209"/>
    <w:rsid w:val="00801347"/>
    <w:rsid w:val="00802005"/>
    <w:rsid w:val="008041A9"/>
    <w:rsid w:val="008043E2"/>
    <w:rsid w:val="00804617"/>
    <w:rsid w:val="00807789"/>
    <w:rsid w:val="00813824"/>
    <w:rsid w:val="00813844"/>
    <w:rsid w:val="00814348"/>
    <w:rsid w:val="00814967"/>
    <w:rsid w:val="00814EB4"/>
    <w:rsid w:val="00815516"/>
    <w:rsid w:val="008167FF"/>
    <w:rsid w:val="00816D49"/>
    <w:rsid w:val="008173E1"/>
    <w:rsid w:val="00817F99"/>
    <w:rsid w:val="00821FB9"/>
    <w:rsid w:val="00822DBD"/>
    <w:rsid w:val="008249D6"/>
    <w:rsid w:val="008257FA"/>
    <w:rsid w:val="00825B52"/>
    <w:rsid w:val="00826385"/>
    <w:rsid w:val="00830039"/>
    <w:rsid w:val="00830159"/>
    <w:rsid w:val="0083359B"/>
    <w:rsid w:val="00833989"/>
    <w:rsid w:val="008343E7"/>
    <w:rsid w:val="008350CC"/>
    <w:rsid w:val="0083516E"/>
    <w:rsid w:val="008357DC"/>
    <w:rsid w:val="00836100"/>
    <w:rsid w:val="0083676B"/>
    <w:rsid w:val="008369F1"/>
    <w:rsid w:val="008375FC"/>
    <w:rsid w:val="008376B2"/>
    <w:rsid w:val="00840A03"/>
    <w:rsid w:val="00842883"/>
    <w:rsid w:val="00843F0F"/>
    <w:rsid w:val="00846E51"/>
    <w:rsid w:val="00846ED0"/>
    <w:rsid w:val="00847145"/>
    <w:rsid w:val="00847D59"/>
    <w:rsid w:val="00850144"/>
    <w:rsid w:val="008516D2"/>
    <w:rsid w:val="00851F85"/>
    <w:rsid w:val="0085291E"/>
    <w:rsid w:val="00852D11"/>
    <w:rsid w:val="00855DF3"/>
    <w:rsid w:val="008608DB"/>
    <w:rsid w:val="008610AE"/>
    <w:rsid w:val="00863CBE"/>
    <w:rsid w:val="00863D24"/>
    <w:rsid w:val="0086545C"/>
    <w:rsid w:val="00865747"/>
    <w:rsid w:val="00867BFF"/>
    <w:rsid w:val="0087109C"/>
    <w:rsid w:val="00872C57"/>
    <w:rsid w:val="0087386D"/>
    <w:rsid w:val="00874907"/>
    <w:rsid w:val="00875577"/>
    <w:rsid w:val="0087620B"/>
    <w:rsid w:val="00877D1B"/>
    <w:rsid w:val="00880E77"/>
    <w:rsid w:val="00880F82"/>
    <w:rsid w:val="00881DC9"/>
    <w:rsid w:val="008825D9"/>
    <w:rsid w:val="008836E7"/>
    <w:rsid w:val="00883AB5"/>
    <w:rsid w:val="0088419F"/>
    <w:rsid w:val="0088580F"/>
    <w:rsid w:val="00885E12"/>
    <w:rsid w:val="0088687C"/>
    <w:rsid w:val="008868E7"/>
    <w:rsid w:val="00890629"/>
    <w:rsid w:val="0089179C"/>
    <w:rsid w:val="00891FFB"/>
    <w:rsid w:val="00892259"/>
    <w:rsid w:val="00892468"/>
    <w:rsid w:val="0089257C"/>
    <w:rsid w:val="008925FC"/>
    <w:rsid w:val="00892CBC"/>
    <w:rsid w:val="0089324B"/>
    <w:rsid w:val="008946D8"/>
    <w:rsid w:val="00894A41"/>
    <w:rsid w:val="00894D79"/>
    <w:rsid w:val="0089552C"/>
    <w:rsid w:val="00895813"/>
    <w:rsid w:val="008970F6"/>
    <w:rsid w:val="00897A15"/>
    <w:rsid w:val="00897EF5"/>
    <w:rsid w:val="008A0713"/>
    <w:rsid w:val="008A0C13"/>
    <w:rsid w:val="008A2A61"/>
    <w:rsid w:val="008A2F60"/>
    <w:rsid w:val="008A45D6"/>
    <w:rsid w:val="008A47AB"/>
    <w:rsid w:val="008A5988"/>
    <w:rsid w:val="008A6274"/>
    <w:rsid w:val="008B2294"/>
    <w:rsid w:val="008B2EAC"/>
    <w:rsid w:val="008B348A"/>
    <w:rsid w:val="008B4324"/>
    <w:rsid w:val="008B44C1"/>
    <w:rsid w:val="008B44DA"/>
    <w:rsid w:val="008B4C6F"/>
    <w:rsid w:val="008B5CF8"/>
    <w:rsid w:val="008B7E81"/>
    <w:rsid w:val="008C027E"/>
    <w:rsid w:val="008C1E43"/>
    <w:rsid w:val="008C1FAD"/>
    <w:rsid w:val="008C2BC6"/>
    <w:rsid w:val="008C3149"/>
    <w:rsid w:val="008C32C4"/>
    <w:rsid w:val="008C4294"/>
    <w:rsid w:val="008C5382"/>
    <w:rsid w:val="008C6C7B"/>
    <w:rsid w:val="008C79AC"/>
    <w:rsid w:val="008D1105"/>
    <w:rsid w:val="008D2B93"/>
    <w:rsid w:val="008D335D"/>
    <w:rsid w:val="008D3A08"/>
    <w:rsid w:val="008D484F"/>
    <w:rsid w:val="008D6C70"/>
    <w:rsid w:val="008D777B"/>
    <w:rsid w:val="008E0AD0"/>
    <w:rsid w:val="008E1FFD"/>
    <w:rsid w:val="008E2712"/>
    <w:rsid w:val="008E29AB"/>
    <w:rsid w:val="008E2F8D"/>
    <w:rsid w:val="008E4166"/>
    <w:rsid w:val="008E506C"/>
    <w:rsid w:val="008E50E5"/>
    <w:rsid w:val="008E5457"/>
    <w:rsid w:val="008E6E24"/>
    <w:rsid w:val="008F2DD7"/>
    <w:rsid w:val="008F3245"/>
    <w:rsid w:val="008F3384"/>
    <w:rsid w:val="008F395F"/>
    <w:rsid w:val="008F3C07"/>
    <w:rsid w:val="008F41C8"/>
    <w:rsid w:val="008F50DF"/>
    <w:rsid w:val="008F523C"/>
    <w:rsid w:val="008F6E15"/>
    <w:rsid w:val="008F7C63"/>
    <w:rsid w:val="0090227B"/>
    <w:rsid w:val="00903C03"/>
    <w:rsid w:val="0090625D"/>
    <w:rsid w:val="00906CA6"/>
    <w:rsid w:val="009074A9"/>
    <w:rsid w:val="0090794C"/>
    <w:rsid w:val="00910969"/>
    <w:rsid w:val="00910C59"/>
    <w:rsid w:val="00913258"/>
    <w:rsid w:val="00913B54"/>
    <w:rsid w:val="00913C0D"/>
    <w:rsid w:val="009149FF"/>
    <w:rsid w:val="00914F0E"/>
    <w:rsid w:val="009156AD"/>
    <w:rsid w:val="0091572D"/>
    <w:rsid w:val="0091622D"/>
    <w:rsid w:val="00916D71"/>
    <w:rsid w:val="00917258"/>
    <w:rsid w:val="00922B02"/>
    <w:rsid w:val="009233F3"/>
    <w:rsid w:val="0092440D"/>
    <w:rsid w:val="009255EF"/>
    <w:rsid w:val="00925606"/>
    <w:rsid w:val="00925725"/>
    <w:rsid w:val="00925742"/>
    <w:rsid w:val="00926C57"/>
    <w:rsid w:val="00926EC3"/>
    <w:rsid w:val="0093097B"/>
    <w:rsid w:val="00931DD0"/>
    <w:rsid w:val="00931DFB"/>
    <w:rsid w:val="009321D9"/>
    <w:rsid w:val="00932CD9"/>
    <w:rsid w:val="009341DE"/>
    <w:rsid w:val="00934679"/>
    <w:rsid w:val="00935405"/>
    <w:rsid w:val="00936936"/>
    <w:rsid w:val="00941078"/>
    <w:rsid w:val="0094132F"/>
    <w:rsid w:val="00941AED"/>
    <w:rsid w:val="00941F95"/>
    <w:rsid w:val="00942190"/>
    <w:rsid w:val="00942207"/>
    <w:rsid w:val="00942FB5"/>
    <w:rsid w:val="009440D9"/>
    <w:rsid w:val="00945E51"/>
    <w:rsid w:val="00950BFA"/>
    <w:rsid w:val="009513A0"/>
    <w:rsid w:val="00951444"/>
    <w:rsid w:val="00951E98"/>
    <w:rsid w:val="00952667"/>
    <w:rsid w:val="00952D5E"/>
    <w:rsid w:val="009535CC"/>
    <w:rsid w:val="00953866"/>
    <w:rsid w:val="009553DD"/>
    <w:rsid w:val="0095594D"/>
    <w:rsid w:val="00955D54"/>
    <w:rsid w:val="00956D54"/>
    <w:rsid w:val="00957A94"/>
    <w:rsid w:val="00960823"/>
    <w:rsid w:val="00960CF3"/>
    <w:rsid w:val="00960DED"/>
    <w:rsid w:val="0096188D"/>
    <w:rsid w:val="009619AB"/>
    <w:rsid w:val="00961ECB"/>
    <w:rsid w:val="00963415"/>
    <w:rsid w:val="0096370C"/>
    <w:rsid w:val="00964D22"/>
    <w:rsid w:val="00965EE3"/>
    <w:rsid w:val="00966797"/>
    <w:rsid w:val="009668F9"/>
    <w:rsid w:val="009712DD"/>
    <w:rsid w:val="00972E42"/>
    <w:rsid w:val="00973027"/>
    <w:rsid w:val="00973F25"/>
    <w:rsid w:val="009740C4"/>
    <w:rsid w:val="0097507D"/>
    <w:rsid w:val="0097626E"/>
    <w:rsid w:val="009763B5"/>
    <w:rsid w:val="00976A13"/>
    <w:rsid w:val="00977BFC"/>
    <w:rsid w:val="009805E2"/>
    <w:rsid w:val="009812CB"/>
    <w:rsid w:val="00981ABC"/>
    <w:rsid w:val="00981EAC"/>
    <w:rsid w:val="009820F6"/>
    <w:rsid w:val="009824FB"/>
    <w:rsid w:val="009826CA"/>
    <w:rsid w:val="00982F30"/>
    <w:rsid w:val="00983DC8"/>
    <w:rsid w:val="009871FB"/>
    <w:rsid w:val="00990A02"/>
    <w:rsid w:val="00990DE9"/>
    <w:rsid w:val="00991C08"/>
    <w:rsid w:val="00992025"/>
    <w:rsid w:val="009920C0"/>
    <w:rsid w:val="00994039"/>
    <w:rsid w:val="00996085"/>
    <w:rsid w:val="00997556"/>
    <w:rsid w:val="009A0074"/>
    <w:rsid w:val="009A0E39"/>
    <w:rsid w:val="009A12EB"/>
    <w:rsid w:val="009A2B15"/>
    <w:rsid w:val="009A2E12"/>
    <w:rsid w:val="009A30CA"/>
    <w:rsid w:val="009A359A"/>
    <w:rsid w:val="009A40E2"/>
    <w:rsid w:val="009A4E4A"/>
    <w:rsid w:val="009A5036"/>
    <w:rsid w:val="009A63C8"/>
    <w:rsid w:val="009A65C5"/>
    <w:rsid w:val="009A6BF5"/>
    <w:rsid w:val="009A71A8"/>
    <w:rsid w:val="009A7C28"/>
    <w:rsid w:val="009B1035"/>
    <w:rsid w:val="009B39CF"/>
    <w:rsid w:val="009B5026"/>
    <w:rsid w:val="009B59AA"/>
    <w:rsid w:val="009B65E2"/>
    <w:rsid w:val="009B69CB"/>
    <w:rsid w:val="009B6AAF"/>
    <w:rsid w:val="009B74DC"/>
    <w:rsid w:val="009B7764"/>
    <w:rsid w:val="009B7BE2"/>
    <w:rsid w:val="009C0283"/>
    <w:rsid w:val="009C14E4"/>
    <w:rsid w:val="009C1591"/>
    <w:rsid w:val="009C218E"/>
    <w:rsid w:val="009C231F"/>
    <w:rsid w:val="009C2BB8"/>
    <w:rsid w:val="009C493A"/>
    <w:rsid w:val="009C5946"/>
    <w:rsid w:val="009C619B"/>
    <w:rsid w:val="009C6336"/>
    <w:rsid w:val="009D3356"/>
    <w:rsid w:val="009D3380"/>
    <w:rsid w:val="009D39E6"/>
    <w:rsid w:val="009D3E79"/>
    <w:rsid w:val="009D684D"/>
    <w:rsid w:val="009D7EBC"/>
    <w:rsid w:val="009E1339"/>
    <w:rsid w:val="009E19EE"/>
    <w:rsid w:val="009E2452"/>
    <w:rsid w:val="009E37E4"/>
    <w:rsid w:val="009E53E2"/>
    <w:rsid w:val="009E651E"/>
    <w:rsid w:val="009E7D74"/>
    <w:rsid w:val="009F14F2"/>
    <w:rsid w:val="009F20AE"/>
    <w:rsid w:val="009F216B"/>
    <w:rsid w:val="009F5039"/>
    <w:rsid w:val="009F6EFB"/>
    <w:rsid w:val="00A03EA1"/>
    <w:rsid w:val="00A04158"/>
    <w:rsid w:val="00A04533"/>
    <w:rsid w:val="00A060F8"/>
    <w:rsid w:val="00A06633"/>
    <w:rsid w:val="00A074AB"/>
    <w:rsid w:val="00A07C28"/>
    <w:rsid w:val="00A07F15"/>
    <w:rsid w:val="00A10E8C"/>
    <w:rsid w:val="00A11334"/>
    <w:rsid w:val="00A1289E"/>
    <w:rsid w:val="00A12A46"/>
    <w:rsid w:val="00A134FF"/>
    <w:rsid w:val="00A13724"/>
    <w:rsid w:val="00A145FF"/>
    <w:rsid w:val="00A15101"/>
    <w:rsid w:val="00A15A87"/>
    <w:rsid w:val="00A15B3D"/>
    <w:rsid w:val="00A20935"/>
    <w:rsid w:val="00A20984"/>
    <w:rsid w:val="00A21023"/>
    <w:rsid w:val="00A21624"/>
    <w:rsid w:val="00A23337"/>
    <w:rsid w:val="00A235DA"/>
    <w:rsid w:val="00A23DB5"/>
    <w:rsid w:val="00A24B37"/>
    <w:rsid w:val="00A2526A"/>
    <w:rsid w:val="00A253B3"/>
    <w:rsid w:val="00A257E1"/>
    <w:rsid w:val="00A25AB7"/>
    <w:rsid w:val="00A2701F"/>
    <w:rsid w:val="00A30978"/>
    <w:rsid w:val="00A30F0C"/>
    <w:rsid w:val="00A335D9"/>
    <w:rsid w:val="00A34853"/>
    <w:rsid w:val="00A35E0E"/>
    <w:rsid w:val="00A409A1"/>
    <w:rsid w:val="00A411DC"/>
    <w:rsid w:val="00A416C5"/>
    <w:rsid w:val="00A416D5"/>
    <w:rsid w:val="00A4233A"/>
    <w:rsid w:val="00A423A5"/>
    <w:rsid w:val="00A42F38"/>
    <w:rsid w:val="00A44A07"/>
    <w:rsid w:val="00A45161"/>
    <w:rsid w:val="00A45163"/>
    <w:rsid w:val="00A457BA"/>
    <w:rsid w:val="00A45EF6"/>
    <w:rsid w:val="00A467BF"/>
    <w:rsid w:val="00A476C7"/>
    <w:rsid w:val="00A51C94"/>
    <w:rsid w:val="00A51D80"/>
    <w:rsid w:val="00A531B6"/>
    <w:rsid w:val="00A531FA"/>
    <w:rsid w:val="00A53474"/>
    <w:rsid w:val="00A53760"/>
    <w:rsid w:val="00A553E1"/>
    <w:rsid w:val="00A573B2"/>
    <w:rsid w:val="00A611A2"/>
    <w:rsid w:val="00A613F1"/>
    <w:rsid w:val="00A62158"/>
    <w:rsid w:val="00A62FDE"/>
    <w:rsid w:val="00A64C5C"/>
    <w:rsid w:val="00A64CA3"/>
    <w:rsid w:val="00A65BCE"/>
    <w:rsid w:val="00A65C39"/>
    <w:rsid w:val="00A66317"/>
    <w:rsid w:val="00A67278"/>
    <w:rsid w:val="00A7000E"/>
    <w:rsid w:val="00A7038D"/>
    <w:rsid w:val="00A70723"/>
    <w:rsid w:val="00A709A5"/>
    <w:rsid w:val="00A7228C"/>
    <w:rsid w:val="00A7276B"/>
    <w:rsid w:val="00A72925"/>
    <w:rsid w:val="00A73097"/>
    <w:rsid w:val="00A73118"/>
    <w:rsid w:val="00A73A7A"/>
    <w:rsid w:val="00A73F4C"/>
    <w:rsid w:val="00A742C6"/>
    <w:rsid w:val="00A74DDF"/>
    <w:rsid w:val="00A75476"/>
    <w:rsid w:val="00A805A3"/>
    <w:rsid w:val="00A80ABE"/>
    <w:rsid w:val="00A80AC0"/>
    <w:rsid w:val="00A83666"/>
    <w:rsid w:val="00A83DA0"/>
    <w:rsid w:val="00A844DC"/>
    <w:rsid w:val="00A85D7B"/>
    <w:rsid w:val="00A8655C"/>
    <w:rsid w:val="00A86E7A"/>
    <w:rsid w:val="00A872EB"/>
    <w:rsid w:val="00A87B15"/>
    <w:rsid w:val="00A87CA3"/>
    <w:rsid w:val="00A87DC8"/>
    <w:rsid w:val="00A90418"/>
    <w:rsid w:val="00A91ED1"/>
    <w:rsid w:val="00A92642"/>
    <w:rsid w:val="00A93157"/>
    <w:rsid w:val="00A935F2"/>
    <w:rsid w:val="00A94372"/>
    <w:rsid w:val="00A94861"/>
    <w:rsid w:val="00A9489D"/>
    <w:rsid w:val="00A95197"/>
    <w:rsid w:val="00A952D1"/>
    <w:rsid w:val="00A96543"/>
    <w:rsid w:val="00AA04B5"/>
    <w:rsid w:val="00AA1EAE"/>
    <w:rsid w:val="00AA272F"/>
    <w:rsid w:val="00AA67EA"/>
    <w:rsid w:val="00AA709A"/>
    <w:rsid w:val="00AA76AA"/>
    <w:rsid w:val="00AA7DD5"/>
    <w:rsid w:val="00AB0857"/>
    <w:rsid w:val="00AB1D46"/>
    <w:rsid w:val="00AB3229"/>
    <w:rsid w:val="00AB3A2F"/>
    <w:rsid w:val="00AB4277"/>
    <w:rsid w:val="00AB45A7"/>
    <w:rsid w:val="00AB51F8"/>
    <w:rsid w:val="00AB53E5"/>
    <w:rsid w:val="00AB560F"/>
    <w:rsid w:val="00AB61CE"/>
    <w:rsid w:val="00AB6E1C"/>
    <w:rsid w:val="00AC1125"/>
    <w:rsid w:val="00AC2401"/>
    <w:rsid w:val="00AC505C"/>
    <w:rsid w:val="00AC5833"/>
    <w:rsid w:val="00AC5C90"/>
    <w:rsid w:val="00AC638F"/>
    <w:rsid w:val="00AC64BA"/>
    <w:rsid w:val="00AC74A8"/>
    <w:rsid w:val="00AD040F"/>
    <w:rsid w:val="00AD06FB"/>
    <w:rsid w:val="00AD093D"/>
    <w:rsid w:val="00AD1207"/>
    <w:rsid w:val="00AD1572"/>
    <w:rsid w:val="00AD2919"/>
    <w:rsid w:val="00AD2984"/>
    <w:rsid w:val="00AD429A"/>
    <w:rsid w:val="00AD448E"/>
    <w:rsid w:val="00AD51E0"/>
    <w:rsid w:val="00AD5ED4"/>
    <w:rsid w:val="00AD78AE"/>
    <w:rsid w:val="00AE30C9"/>
    <w:rsid w:val="00AE3567"/>
    <w:rsid w:val="00AE46A7"/>
    <w:rsid w:val="00AE487E"/>
    <w:rsid w:val="00AE4A91"/>
    <w:rsid w:val="00AE4F74"/>
    <w:rsid w:val="00AE55EF"/>
    <w:rsid w:val="00AE55F3"/>
    <w:rsid w:val="00AF0597"/>
    <w:rsid w:val="00AF0CC0"/>
    <w:rsid w:val="00AF0D08"/>
    <w:rsid w:val="00AF1167"/>
    <w:rsid w:val="00AF2E8C"/>
    <w:rsid w:val="00AF32C4"/>
    <w:rsid w:val="00AF337F"/>
    <w:rsid w:val="00AF43E3"/>
    <w:rsid w:val="00AF53AD"/>
    <w:rsid w:val="00AF68E5"/>
    <w:rsid w:val="00AF72DF"/>
    <w:rsid w:val="00B00EAF"/>
    <w:rsid w:val="00B017B3"/>
    <w:rsid w:val="00B019F4"/>
    <w:rsid w:val="00B01BE8"/>
    <w:rsid w:val="00B0250B"/>
    <w:rsid w:val="00B0254D"/>
    <w:rsid w:val="00B05417"/>
    <w:rsid w:val="00B06849"/>
    <w:rsid w:val="00B07557"/>
    <w:rsid w:val="00B07DEF"/>
    <w:rsid w:val="00B10E11"/>
    <w:rsid w:val="00B10FD5"/>
    <w:rsid w:val="00B1183A"/>
    <w:rsid w:val="00B11F9A"/>
    <w:rsid w:val="00B12391"/>
    <w:rsid w:val="00B12813"/>
    <w:rsid w:val="00B1449B"/>
    <w:rsid w:val="00B1562C"/>
    <w:rsid w:val="00B156D4"/>
    <w:rsid w:val="00B15B01"/>
    <w:rsid w:val="00B15F0F"/>
    <w:rsid w:val="00B167BC"/>
    <w:rsid w:val="00B17052"/>
    <w:rsid w:val="00B1755C"/>
    <w:rsid w:val="00B20BD0"/>
    <w:rsid w:val="00B21F2A"/>
    <w:rsid w:val="00B21F64"/>
    <w:rsid w:val="00B23F58"/>
    <w:rsid w:val="00B24F06"/>
    <w:rsid w:val="00B24F9A"/>
    <w:rsid w:val="00B257EA"/>
    <w:rsid w:val="00B279CA"/>
    <w:rsid w:val="00B30099"/>
    <w:rsid w:val="00B301F6"/>
    <w:rsid w:val="00B306AF"/>
    <w:rsid w:val="00B32F55"/>
    <w:rsid w:val="00B330C0"/>
    <w:rsid w:val="00B33DCD"/>
    <w:rsid w:val="00B34833"/>
    <w:rsid w:val="00B34BED"/>
    <w:rsid w:val="00B354E1"/>
    <w:rsid w:val="00B357D2"/>
    <w:rsid w:val="00B36BBF"/>
    <w:rsid w:val="00B37B0F"/>
    <w:rsid w:val="00B37F1D"/>
    <w:rsid w:val="00B41B74"/>
    <w:rsid w:val="00B42BD7"/>
    <w:rsid w:val="00B42C21"/>
    <w:rsid w:val="00B43627"/>
    <w:rsid w:val="00B437A2"/>
    <w:rsid w:val="00B43FB2"/>
    <w:rsid w:val="00B441B5"/>
    <w:rsid w:val="00B44BF0"/>
    <w:rsid w:val="00B457A2"/>
    <w:rsid w:val="00B46207"/>
    <w:rsid w:val="00B466D8"/>
    <w:rsid w:val="00B46BC3"/>
    <w:rsid w:val="00B46CAD"/>
    <w:rsid w:val="00B47588"/>
    <w:rsid w:val="00B47FF7"/>
    <w:rsid w:val="00B50A40"/>
    <w:rsid w:val="00B51458"/>
    <w:rsid w:val="00B51C53"/>
    <w:rsid w:val="00B52BCF"/>
    <w:rsid w:val="00B52EF3"/>
    <w:rsid w:val="00B53D0C"/>
    <w:rsid w:val="00B54683"/>
    <w:rsid w:val="00B54985"/>
    <w:rsid w:val="00B561C4"/>
    <w:rsid w:val="00B5700B"/>
    <w:rsid w:val="00B57650"/>
    <w:rsid w:val="00B614FE"/>
    <w:rsid w:val="00B618BE"/>
    <w:rsid w:val="00B61D6D"/>
    <w:rsid w:val="00B620AD"/>
    <w:rsid w:val="00B6287D"/>
    <w:rsid w:val="00B62E6D"/>
    <w:rsid w:val="00B650A4"/>
    <w:rsid w:val="00B65194"/>
    <w:rsid w:val="00B65F03"/>
    <w:rsid w:val="00B660DD"/>
    <w:rsid w:val="00B6678B"/>
    <w:rsid w:val="00B675C5"/>
    <w:rsid w:val="00B677E1"/>
    <w:rsid w:val="00B70A2E"/>
    <w:rsid w:val="00B70E0F"/>
    <w:rsid w:val="00B734E7"/>
    <w:rsid w:val="00B73AF6"/>
    <w:rsid w:val="00B73B5D"/>
    <w:rsid w:val="00B750EF"/>
    <w:rsid w:val="00B7567A"/>
    <w:rsid w:val="00B766B8"/>
    <w:rsid w:val="00B767E6"/>
    <w:rsid w:val="00B7758F"/>
    <w:rsid w:val="00B778F2"/>
    <w:rsid w:val="00B77D73"/>
    <w:rsid w:val="00B80656"/>
    <w:rsid w:val="00B80CD8"/>
    <w:rsid w:val="00B814B0"/>
    <w:rsid w:val="00B82483"/>
    <w:rsid w:val="00B834BB"/>
    <w:rsid w:val="00B836E5"/>
    <w:rsid w:val="00B84D30"/>
    <w:rsid w:val="00B851D5"/>
    <w:rsid w:val="00B852C9"/>
    <w:rsid w:val="00B86580"/>
    <w:rsid w:val="00B87A0C"/>
    <w:rsid w:val="00B87B98"/>
    <w:rsid w:val="00B9002A"/>
    <w:rsid w:val="00B905F2"/>
    <w:rsid w:val="00B90699"/>
    <w:rsid w:val="00B9273D"/>
    <w:rsid w:val="00B92CFA"/>
    <w:rsid w:val="00B93B74"/>
    <w:rsid w:val="00B940F2"/>
    <w:rsid w:val="00B94235"/>
    <w:rsid w:val="00B94D84"/>
    <w:rsid w:val="00B9545B"/>
    <w:rsid w:val="00B95CAC"/>
    <w:rsid w:val="00B967DB"/>
    <w:rsid w:val="00BA0FF5"/>
    <w:rsid w:val="00BA106D"/>
    <w:rsid w:val="00BA176A"/>
    <w:rsid w:val="00BA3BB3"/>
    <w:rsid w:val="00BA6520"/>
    <w:rsid w:val="00BB0036"/>
    <w:rsid w:val="00BB005A"/>
    <w:rsid w:val="00BB0573"/>
    <w:rsid w:val="00BB158E"/>
    <w:rsid w:val="00BB17A1"/>
    <w:rsid w:val="00BB23FE"/>
    <w:rsid w:val="00BB24B1"/>
    <w:rsid w:val="00BB363B"/>
    <w:rsid w:val="00BB3A41"/>
    <w:rsid w:val="00BB3FA6"/>
    <w:rsid w:val="00BB4506"/>
    <w:rsid w:val="00BB4BA5"/>
    <w:rsid w:val="00BB50C1"/>
    <w:rsid w:val="00BB6641"/>
    <w:rsid w:val="00BB6E14"/>
    <w:rsid w:val="00BB7447"/>
    <w:rsid w:val="00BC01B7"/>
    <w:rsid w:val="00BC0205"/>
    <w:rsid w:val="00BC081B"/>
    <w:rsid w:val="00BC1346"/>
    <w:rsid w:val="00BC1CF2"/>
    <w:rsid w:val="00BC454C"/>
    <w:rsid w:val="00BC46C8"/>
    <w:rsid w:val="00BC50D0"/>
    <w:rsid w:val="00BC5504"/>
    <w:rsid w:val="00BC5F17"/>
    <w:rsid w:val="00BD0295"/>
    <w:rsid w:val="00BD040E"/>
    <w:rsid w:val="00BD1663"/>
    <w:rsid w:val="00BD1F50"/>
    <w:rsid w:val="00BD2D3C"/>
    <w:rsid w:val="00BD44B8"/>
    <w:rsid w:val="00BD59E7"/>
    <w:rsid w:val="00BD5CF8"/>
    <w:rsid w:val="00BD6139"/>
    <w:rsid w:val="00BD69A4"/>
    <w:rsid w:val="00BD7DE6"/>
    <w:rsid w:val="00BE0266"/>
    <w:rsid w:val="00BE235B"/>
    <w:rsid w:val="00BE523A"/>
    <w:rsid w:val="00BE5B9A"/>
    <w:rsid w:val="00BE6E0F"/>
    <w:rsid w:val="00BE7C6A"/>
    <w:rsid w:val="00BF0AC3"/>
    <w:rsid w:val="00BF0DE4"/>
    <w:rsid w:val="00BF2119"/>
    <w:rsid w:val="00BF2B4C"/>
    <w:rsid w:val="00BF2D6E"/>
    <w:rsid w:val="00BF41AA"/>
    <w:rsid w:val="00BF44D1"/>
    <w:rsid w:val="00BF56DA"/>
    <w:rsid w:val="00BF6677"/>
    <w:rsid w:val="00BF6A7F"/>
    <w:rsid w:val="00BF6EDF"/>
    <w:rsid w:val="00BF7285"/>
    <w:rsid w:val="00BF79C2"/>
    <w:rsid w:val="00C0052C"/>
    <w:rsid w:val="00C01796"/>
    <w:rsid w:val="00C01C06"/>
    <w:rsid w:val="00C01E7E"/>
    <w:rsid w:val="00C037B1"/>
    <w:rsid w:val="00C05150"/>
    <w:rsid w:val="00C05F31"/>
    <w:rsid w:val="00C06C0A"/>
    <w:rsid w:val="00C06DB2"/>
    <w:rsid w:val="00C07258"/>
    <w:rsid w:val="00C07697"/>
    <w:rsid w:val="00C07892"/>
    <w:rsid w:val="00C1137F"/>
    <w:rsid w:val="00C1293C"/>
    <w:rsid w:val="00C12B17"/>
    <w:rsid w:val="00C12C8B"/>
    <w:rsid w:val="00C12F2F"/>
    <w:rsid w:val="00C135FC"/>
    <w:rsid w:val="00C1547A"/>
    <w:rsid w:val="00C15F5C"/>
    <w:rsid w:val="00C16141"/>
    <w:rsid w:val="00C20D7B"/>
    <w:rsid w:val="00C21F59"/>
    <w:rsid w:val="00C2394A"/>
    <w:rsid w:val="00C23951"/>
    <w:rsid w:val="00C24AAE"/>
    <w:rsid w:val="00C27143"/>
    <w:rsid w:val="00C326D0"/>
    <w:rsid w:val="00C34C6B"/>
    <w:rsid w:val="00C40A40"/>
    <w:rsid w:val="00C41223"/>
    <w:rsid w:val="00C413C5"/>
    <w:rsid w:val="00C455A7"/>
    <w:rsid w:val="00C45C4C"/>
    <w:rsid w:val="00C47322"/>
    <w:rsid w:val="00C50917"/>
    <w:rsid w:val="00C51221"/>
    <w:rsid w:val="00C5347A"/>
    <w:rsid w:val="00C53B76"/>
    <w:rsid w:val="00C5515C"/>
    <w:rsid w:val="00C55197"/>
    <w:rsid w:val="00C55CBB"/>
    <w:rsid w:val="00C56446"/>
    <w:rsid w:val="00C56CC9"/>
    <w:rsid w:val="00C57946"/>
    <w:rsid w:val="00C60243"/>
    <w:rsid w:val="00C60369"/>
    <w:rsid w:val="00C60A0F"/>
    <w:rsid w:val="00C61526"/>
    <w:rsid w:val="00C622D1"/>
    <w:rsid w:val="00C62714"/>
    <w:rsid w:val="00C62C06"/>
    <w:rsid w:val="00C63934"/>
    <w:rsid w:val="00C6424C"/>
    <w:rsid w:val="00C66308"/>
    <w:rsid w:val="00C66EEF"/>
    <w:rsid w:val="00C673B9"/>
    <w:rsid w:val="00C67B3E"/>
    <w:rsid w:val="00C7059B"/>
    <w:rsid w:val="00C71394"/>
    <w:rsid w:val="00C7240E"/>
    <w:rsid w:val="00C75D8F"/>
    <w:rsid w:val="00C76277"/>
    <w:rsid w:val="00C7704E"/>
    <w:rsid w:val="00C802F1"/>
    <w:rsid w:val="00C82598"/>
    <w:rsid w:val="00C8364B"/>
    <w:rsid w:val="00C858D0"/>
    <w:rsid w:val="00C86FF0"/>
    <w:rsid w:val="00C871ED"/>
    <w:rsid w:val="00C87E6D"/>
    <w:rsid w:val="00C9058E"/>
    <w:rsid w:val="00C905B7"/>
    <w:rsid w:val="00C92671"/>
    <w:rsid w:val="00C92E1C"/>
    <w:rsid w:val="00C94AB6"/>
    <w:rsid w:val="00C95139"/>
    <w:rsid w:val="00C955EC"/>
    <w:rsid w:val="00C97119"/>
    <w:rsid w:val="00C97F1B"/>
    <w:rsid w:val="00CA04DF"/>
    <w:rsid w:val="00CA0A9C"/>
    <w:rsid w:val="00CA1588"/>
    <w:rsid w:val="00CA24C0"/>
    <w:rsid w:val="00CA315A"/>
    <w:rsid w:val="00CA4336"/>
    <w:rsid w:val="00CA5171"/>
    <w:rsid w:val="00CA593A"/>
    <w:rsid w:val="00CA59E8"/>
    <w:rsid w:val="00CA6165"/>
    <w:rsid w:val="00CA697B"/>
    <w:rsid w:val="00CA7B92"/>
    <w:rsid w:val="00CB01D9"/>
    <w:rsid w:val="00CB222F"/>
    <w:rsid w:val="00CB34C3"/>
    <w:rsid w:val="00CB3771"/>
    <w:rsid w:val="00CB4FD6"/>
    <w:rsid w:val="00CB5652"/>
    <w:rsid w:val="00CB584D"/>
    <w:rsid w:val="00CB5DA1"/>
    <w:rsid w:val="00CB6CD2"/>
    <w:rsid w:val="00CC1618"/>
    <w:rsid w:val="00CC1EE3"/>
    <w:rsid w:val="00CC2A56"/>
    <w:rsid w:val="00CC2D11"/>
    <w:rsid w:val="00CC3D67"/>
    <w:rsid w:val="00CC4CB9"/>
    <w:rsid w:val="00CC582E"/>
    <w:rsid w:val="00CC645D"/>
    <w:rsid w:val="00CD096C"/>
    <w:rsid w:val="00CD2F0E"/>
    <w:rsid w:val="00CD3205"/>
    <w:rsid w:val="00CD32BA"/>
    <w:rsid w:val="00CD3926"/>
    <w:rsid w:val="00CD3A62"/>
    <w:rsid w:val="00CD3E64"/>
    <w:rsid w:val="00CD480C"/>
    <w:rsid w:val="00CD4C60"/>
    <w:rsid w:val="00CD53E2"/>
    <w:rsid w:val="00CD699A"/>
    <w:rsid w:val="00CD73F4"/>
    <w:rsid w:val="00CE00F5"/>
    <w:rsid w:val="00CE061C"/>
    <w:rsid w:val="00CE0730"/>
    <w:rsid w:val="00CE0ACA"/>
    <w:rsid w:val="00CE1C5B"/>
    <w:rsid w:val="00CE1F25"/>
    <w:rsid w:val="00CE375E"/>
    <w:rsid w:val="00CE53BB"/>
    <w:rsid w:val="00CE5D91"/>
    <w:rsid w:val="00CE5DF8"/>
    <w:rsid w:val="00CE63F1"/>
    <w:rsid w:val="00CE7579"/>
    <w:rsid w:val="00CE7D6D"/>
    <w:rsid w:val="00CF0560"/>
    <w:rsid w:val="00CF252E"/>
    <w:rsid w:val="00CF314A"/>
    <w:rsid w:val="00CF36FD"/>
    <w:rsid w:val="00CF3AB2"/>
    <w:rsid w:val="00CF4A60"/>
    <w:rsid w:val="00CF53E2"/>
    <w:rsid w:val="00CF5524"/>
    <w:rsid w:val="00CF68C4"/>
    <w:rsid w:val="00CF6AD3"/>
    <w:rsid w:val="00CF77C2"/>
    <w:rsid w:val="00CF7DDA"/>
    <w:rsid w:val="00D0006E"/>
    <w:rsid w:val="00D0022F"/>
    <w:rsid w:val="00D00849"/>
    <w:rsid w:val="00D01470"/>
    <w:rsid w:val="00D03313"/>
    <w:rsid w:val="00D035A5"/>
    <w:rsid w:val="00D0362A"/>
    <w:rsid w:val="00D0471E"/>
    <w:rsid w:val="00D05627"/>
    <w:rsid w:val="00D05ED6"/>
    <w:rsid w:val="00D06ACE"/>
    <w:rsid w:val="00D070A0"/>
    <w:rsid w:val="00D1115E"/>
    <w:rsid w:val="00D115AE"/>
    <w:rsid w:val="00D1190A"/>
    <w:rsid w:val="00D11D16"/>
    <w:rsid w:val="00D11E1A"/>
    <w:rsid w:val="00D12767"/>
    <w:rsid w:val="00D1323E"/>
    <w:rsid w:val="00D14291"/>
    <w:rsid w:val="00D146DF"/>
    <w:rsid w:val="00D157E0"/>
    <w:rsid w:val="00D16B43"/>
    <w:rsid w:val="00D177AA"/>
    <w:rsid w:val="00D20B59"/>
    <w:rsid w:val="00D20CBE"/>
    <w:rsid w:val="00D2269F"/>
    <w:rsid w:val="00D24014"/>
    <w:rsid w:val="00D2415E"/>
    <w:rsid w:val="00D24517"/>
    <w:rsid w:val="00D2475A"/>
    <w:rsid w:val="00D24DE9"/>
    <w:rsid w:val="00D2622F"/>
    <w:rsid w:val="00D2629E"/>
    <w:rsid w:val="00D269C2"/>
    <w:rsid w:val="00D26CCD"/>
    <w:rsid w:val="00D27BB0"/>
    <w:rsid w:val="00D31888"/>
    <w:rsid w:val="00D31EED"/>
    <w:rsid w:val="00D32774"/>
    <w:rsid w:val="00D33B48"/>
    <w:rsid w:val="00D34386"/>
    <w:rsid w:val="00D344DD"/>
    <w:rsid w:val="00D35AF0"/>
    <w:rsid w:val="00D36C51"/>
    <w:rsid w:val="00D378FA"/>
    <w:rsid w:val="00D410B8"/>
    <w:rsid w:val="00D42060"/>
    <w:rsid w:val="00D42170"/>
    <w:rsid w:val="00D42347"/>
    <w:rsid w:val="00D45409"/>
    <w:rsid w:val="00D456DF"/>
    <w:rsid w:val="00D46B6F"/>
    <w:rsid w:val="00D478DC"/>
    <w:rsid w:val="00D509CE"/>
    <w:rsid w:val="00D50A07"/>
    <w:rsid w:val="00D50E7C"/>
    <w:rsid w:val="00D51143"/>
    <w:rsid w:val="00D51F1E"/>
    <w:rsid w:val="00D5270F"/>
    <w:rsid w:val="00D530C1"/>
    <w:rsid w:val="00D531E7"/>
    <w:rsid w:val="00D536E6"/>
    <w:rsid w:val="00D537E7"/>
    <w:rsid w:val="00D537ED"/>
    <w:rsid w:val="00D54994"/>
    <w:rsid w:val="00D54A7D"/>
    <w:rsid w:val="00D55063"/>
    <w:rsid w:val="00D55295"/>
    <w:rsid w:val="00D5738A"/>
    <w:rsid w:val="00D577D1"/>
    <w:rsid w:val="00D6118D"/>
    <w:rsid w:val="00D62F13"/>
    <w:rsid w:val="00D6363D"/>
    <w:rsid w:val="00D6528D"/>
    <w:rsid w:val="00D668B6"/>
    <w:rsid w:val="00D669AC"/>
    <w:rsid w:val="00D669AE"/>
    <w:rsid w:val="00D67673"/>
    <w:rsid w:val="00D707ED"/>
    <w:rsid w:val="00D716E2"/>
    <w:rsid w:val="00D724F6"/>
    <w:rsid w:val="00D734A9"/>
    <w:rsid w:val="00D73716"/>
    <w:rsid w:val="00D73CD0"/>
    <w:rsid w:val="00D74A49"/>
    <w:rsid w:val="00D7577E"/>
    <w:rsid w:val="00D76C0F"/>
    <w:rsid w:val="00D76EE6"/>
    <w:rsid w:val="00D77D84"/>
    <w:rsid w:val="00D80627"/>
    <w:rsid w:val="00D81188"/>
    <w:rsid w:val="00D82391"/>
    <w:rsid w:val="00D82D22"/>
    <w:rsid w:val="00D84478"/>
    <w:rsid w:val="00D84BA4"/>
    <w:rsid w:val="00D858F8"/>
    <w:rsid w:val="00D85972"/>
    <w:rsid w:val="00D85F6E"/>
    <w:rsid w:val="00D86BEC"/>
    <w:rsid w:val="00D90ECD"/>
    <w:rsid w:val="00D91D79"/>
    <w:rsid w:val="00D922DD"/>
    <w:rsid w:val="00D929BA"/>
    <w:rsid w:val="00D92FAE"/>
    <w:rsid w:val="00D934E1"/>
    <w:rsid w:val="00D93AA0"/>
    <w:rsid w:val="00D9559F"/>
    <w:rsid w:val="00D963B2"/>
    <w:rsid w:val="00D963ED"/>
    <w:rsid w:val="00D9668C"/>
    <w:rsid w:val="00DA004C"/>
    <w:rsid w:val="00DA21D1"/>
    <w:rsid w:val="00DA4084"/>
    <w:rsid w:val="00DA4249"/>
    <w:rsid w:val="00DA42DE"/>
    <w:rsid w:val="00DA441B"/>
    <w:rsid w:val="00DA5207"/>
    <w:rsid w:val="00DA5C39"/>
    <w:rsid w:val="00DA651B"/>
    <w:rsid w:val="00DA6A43"/>
    <w:rsid w:val="00DA7664"/>
    <w:rsid w:val="00DB162A"/>
    <w:rsid w:val="00DB3109"/>
    <w:rsid w:val="00DB31AB"/>
    <w:rsid w:val="00DB3BAA"/>
    <w:rsid w:val="00DB40AD"/>
    <w:rsid w:val="00DB5325"/>
    <w:rsid w:val="00DB53C2"/>
    <w:rsid w:val="00DB7292"/>
    <w:rsid w:val="00DC1475"/>
    <w:rsid w:val="00DC203D"/>
    <w:rsid w:val="00DC24CA"/>
    <w:rsid w:val="00DC3F65"/>
    <w:rsid w:val="00DC4667"/>
    <w:rsid w:val="00DC4D8B"/>
    <w:rsid w:val="00DC4E38"/>
    <w:rsid w:val="00DC69D7"/>
    <w:rsid w:val="00DC79A1"/>
    <w:rsid w:val="00DC7F7D"/>
    <w:rsid w:val="00DD075D"/>
    <w:rsid w:val="00DD07FC"/>
    <w:rsid w:val="00DD117F"/>
    <w:rsid w:val="00DD1857"/>
    <w:rsid w:val="00DD18E2"/>
    <w:rsid w:val="00DD3841"/>
    <w:rsid w:val="00DD47DA"/>
    <w:rsid w:val="00DD4AA1"/>
    <w:rsid w:val="00DD4D82"/>
    <w:rsid w:val="00DD6979"/>
    <w:rsid w:val="00DD6CBD"/>
    <w:rsid w:val="00DD7232"/>
    <w:rsid w:val="00DD7982"/>
    <w:rsid w:val="00DD7EEE"/>
    <w:rsid w:val="00DE2349"/>
    <w:rsid w:val="00DE2D8F"/>
    <w:rsid w:val="00DE69BB"/>
    <w:rsid w:val="00DE6FCC"/>
    <w:rsid w:val="00DE70B2"/>
    <w:rsid w:val="00DF0384"/>
    <w:rsid w:val="00DF0704"/>
    <w:rsid w:val="00DF0B49"/>
    <w:rsid w:val="00DF0F42"/>
    <w:rsid w:val="00DF17CF"/>
    <w:rsid w:val="00DF1D15"/>
    <w:rsid w:val="00DF218E"/>
    <w:rsid w:val="00DF26BC"/>
    <w:rsid w:val="00DF4982"/>
    <w:rsid w:val="00DF4B3A"/>
    <w:rsid w:val="00DF5165"/>
    <w:rsid w:val="00DF51AF"/>
    <w:rsid w:val="00DF56E9"/>
    <w:rsid w:val="00DF6251"/>
    <w:rsid w:val="00DF64C0"/>
    <w:rsid w:val="00DF6905"/>
    <w:rsid w:val="00DF6930"/>
    <w:rsid w:val="00DF6DB2"/>
    <w:rsid w:val="00DF6DC3"/>
    <w:rsid w:val="00DF6FE4"/>
    <w:rsid w:val="00DF716B"/>
    <w:rsid w:val="00DF782D"/>
    <w:rsid w:val="00DF7ABE"/>
    <w:rsid w:val="00E00A74"/>
    <w:rsid w:val="00E02CD3"/>
    <w:rsid w:val="00E02D21"/>
    <w:rsid w:val="00E039CF"/>
    <w:rsid w:val="00E03EB6"/>
    <w:rsid w:val="00E041A6"/>
    <w:rsid w:val="00E05BBC"/>
    <w:rsid w:val="00E0624A"/>
    <w:rsid w:val="00E074B2"/>
    <w:rsid w:val="00E11319"/>
    <w:rsid w:val="00E115B6"/>
    <w:rsid w:val="00E11639"/>
    <w:rsid w:val="00E12E0D"/>
    <w:rsid w:val="00E12E12"/>
    <w:rsid w:val="00E13D11"/>
    <w:rsid w:val="00E16190"/>
    <w:rsid w:val="00E17AAC"/>
    <w:rsid w:val="00E21969"/>
    <w:rsid w:val="00E21A42"/>
    <w:rsid w:val="00E22F69"/>
    <w:rsid w:val="00E23502"/>
    <w:rsid w:val="00E244B9"/>
    <w:rsid w:val="00E2488A"/>
    <w:rsid w:val="00E24A3A"/>
    <w:rsid w:val="00E26382"/>
    <w:rsid w:val="00E27D69"/>
    <w:rsid w:val="00E314DC"/>
    <w:rsid w:val="00E316D5"/>
    <w:rsid w:val="00E32F24"/>
    <w:rsid w:val="00E334B0"/>
    <w:rsid w:val="00E33B98"/>
    <w:rsid w:val="00E3498D"/>
    <w:rsid w:val="00E34EA3"/>
    <w:rsid w:val="00E368C9"/>
    <w:rsid w:val="00E40675"/>
    <w:rsid w:val="00E40F14"/>
    <w:rsid w:val="00E40F77"/>
    <w:rsid w:val="00E42D43"/>
    <w:rsid w:val="00E430D5"/>
    <w:rsid w:val="00E44C9B"/>
    <w:rsid w:val="00E46442"/>
    <w:rsid w:val="00E470D3"/>
    <w:rsid w:val="00E509C9"/>
    <w:rsid w:val="00E50A62"/>
    <w:rsid w:val="00E52C7F"/>
    <w:rsid w:val="00E542D0"/>
    <w:rsid w:val="00E557AD"/>
    <w:rsid w:val="00E566C5"/>
    <w:rsid w:val="00E5732E"/>
    <w:rsid w:val="00E577A8"/>
    <w:rsid w:val="00E60255"/>
    <w:rsid w:val="00E621D0"/>
    <w:rsid w:val="00E63684"/>
    <w:rsid w:val="00E639CB"/>
    <w:rsid w:val="00E64510"/>
    <w:rsid w:val="00E646B8"/>
    <w:rsid w:val="00E647BD"/>
    <w:rsid w:val="00E66616"/>
    <w:rsid w:val="00E6694E"/>
    <w:rsid w:val="00E71EC3"/>
    <w:rsid w:val="00E72E68"/>
    <w:rsid w:val="00E7334E"/>
    <w:rsid w:val="00E734CA"/>
    <w:rsid w:val="00E73738"/>
    <w:rsid w:val="00E73B3E"/>
    <w:rsid w:val="00E74FAE"/>
    <w:rsid w:val="00E750B7"/>
    <w:rsid w:val="00E75F08"/>
    <w:rsid w:val="00E75F85"/>
    <w:rsid w:val="00E763EE"/>
    <w:rsid w:val="00E77285"/>
    <w:rsid w:val="00E81F0F"/>
    <w:rsid w:val="00E823AA"/>
    <w:rsid w:val="00E827A2"/>
    <w:rsid w:val="00E828B0"/>
    <w:rsid w:val="00E83646"/>
    <w:rsid w:val="00E84B9C"/>
    <w:rsid w:val="00E859A8"/>
    <w:rsid w:val="00E85EB0"/>
    <w:rsid w:val="00E90115"/>
    <w:rsid w:val="00E90736"/>
    <w:rsid w:val="00E915D3"/>
    <w:rsid w:val="00E91E49"/>
    <w:rsid w:val="00E93E45"/>
    <w:rsid w:val="00E94DBE"/>
    <w:rsid w:val="00E956B6"/>
    <w:rsid w:val="00E977A1"/>
    <w:rsid w:val="00E97891"/>
    <w:rsid w:val="00E97936"/>
    <w:rsid w:val="00EA02BB"/>
    <w:rsid w:val="00EA216F"/>
    <w:rsid w:val="00EA217A"/>
    <w:rsid w:val="00EA33DD"/>
    <w:rsid w:val="00EA3651"/>
    <w:rsid w:val="00EA3F22"/>
    <w:rsid w:val="00EA523B"/>
    <w:rsid w:val="00EA6DFB"/>
    <w:rsid w:val="00EB044C"/>
    <w:rsid w:val="00EB0939"/>
    <w:rsid w:val="00EB0D0B"/>
    <w:rsid w:val="00EB1BB1"/>
    <w:rsid w:val="00EB3922"/>
    <w:rsid w:val="00EB396D"/>
    <w:rsid w:val="00EB3AE6"/>
    <w:rsid w:val="00EB438C"/>
    <w:rsid w:val="00EB6864"/>
    <w:rsid w:val="00EB69C7"/>
    <w:rsid w:val="00EB6DEC"/>
    <w:rsid w:val="00EB7813"/>
    <w:rsid w:val="00EC008A"/>
    <w:rsid w:val="00EC0F7C"/>
    <w:rsid w:val="00EC1568"/>
    <w:rsid w:val="00EC1F31"/>
    <w:rsid w:val="00EC2401"/>
    <w:rsid w:val="00EC3513"/>
    <w:rsid w:val="00EC3C10"/>
    <w:rsid w:val="00EC4244"/>
    <w:rsid w:val="00EC42CE"/>
    <w:rsid w:val="00EC527B"/>
    <w:rsid w:val="00EC6060"/>
    <w:rsid w:val="00ED0525"/>
    <w:rsid w:val="00ED07A4"/>
    <w:rsid w:val="00ED119C"/>
    <w:rsid w:val="00ED14A0"/>
    <w:rsid w:val="00ED1E16"/>
    <w:rsid w:val="00ED29A5"/>
    <w:rsid w:val="00ED30D4"/>
    <w:rsid w:val="00ED45B1"/>
    <w:rsid w:val="00ED500F"/>
    <w:rsid w:val="00ED5D69"/>
    <w:rsid w:val="00ED6FFB"/>
    <w:rsid w:val="00ED75FB"/>
    <w:rsid w:val="00ED7B60"/>
    <w:rsid w:val="00EE01D0"/>
    <w:rsid w:val="00EE17F3"/>
    <w:rsid w:val="00EE1C1E"/>
    <w:rsid w:val="00EE1E0F"/>
    <w:rsid w:val="00EE331F"/>
    <w:rsid w:val="00EE3D82"/>
    <w:rsid w:val="00EE4FFE"/>
    <w:rsid w:val="00EE5D47"/>
    <w:rsid w:val="00EE6018"/>
    <w:rsid w:val="00EE6090"/>
    <w:rsid w:val="00EE6BB7"/>
    <w:rsid w:val="00EE70E3"/>
    <w:rsid w:val="00EE748C"/>
    <w:rsid w:val="00EE7AB6"/>
    <w:rsid w:val="00EF0932"/>
    <w:rsid w:val="00EF0BA3"/>
    <w:rsid w:val="00EF0EA8"/>
    <w:rsid w:val="00EF1127"/>
    <w:rsid w:val="00EF250C"/>
    <w:rsid w:val="00EF2612"/>
    <w:rsid w:val="00EF29C7"/>
    <w:rsid w:val="00EF2B34"/>
    <w:rsid w:val="00EF32F2"/>
    <w:rsid w:val="00EF349D"/>
    <w:rsid w:val="00EF3C75"/>
    <w:rsid w:val="00EF3F64"/>
    <w:rsid w:val="00EF4DEC"/>
    <w:rsid w:val="00EF680B"/>
    <w:rsid w:val="00EF6912"/>
    <w:rsid w:val="00EF70A0"/>
    <w:rsid w:val="00EF7AC4"/>
    <w:rsid w:val="00EF7F13"/>
    <w:rsid w:val="00F0009D"/>
    <w:rsid w:val="00F00E95"/>
    <w:rsid w:val="00F01ED9"/>
    <w:rsid w:val="00F025F7"/>
    <w:rsid w:val="00F026F4"/>
    <w:rsid w:val="00F02903"/>
    <w:rsid w:val="00F0337B"/>
    <w:rsid w:val="00F0340F"/>
    <w:rsid w:val="00F0497E"/>
    <w:rsid w:val="00F05A34"/>
    <w:rsid w:val="00F0643A"/>
    <w:rsid w:val="00F06466"/>
    <w:rsid w:val="00F0666B"/>
    <w:rsid w:val="00F06689"/>
    <w:rsid w:val="00F06C44"/>
    <w:rsid w:val="00F06DF4"/>
    <w:rsid w:val="00F07815"/>
    <w:rsid w:val="00F101AF"/>
    <w:rsid w:val="00F11159"/>
    <w:rsid w:val="00F1125C"/>
    <w:rsid w:val="00F11524"/>
    <w:rsid w:val="00F13AE8"/>
    <w:rsid w:val="00F14D8E"/>
    <w:rsid w:val="00F1548B"/>
    <w:rsid w:val="00F154B9"/>
    <w:rsid w:val="00F15568"/>
    <w:rsid w:val="00F17928"/>
    <w:rsid w:val="00F17B32"/>
    <w:rsid w:val="00F214D2"/>
    <w:rsid w:val="00F2214F"/>
    <w:rsid w:val="00F2269E"/>
    <w:rsid w:val="00F24CEC"/>
    <w:rsid w:val="00F256AB"/>
    <w:rsid w:val="00F266BF"/>
    <w:rsid w:val="00F267D4"/>
    <w:rsid w:val="00F26C9D"/>
    <w:rsid w:val="00F27C7C"/>
    <w:rsid w:val="00F30EB5"/>
    <w:rsid w:val="00F31A74"/>
    <w:rsid w:val="00F31F65"/>
    <w:rsid w:val="00F3206D"/>
    <w:rsid w:val="00F328CA"/>
    <w:rsid w:val="00F32E6E"/>
    <w:rsid w:val="00F33445"/>
    <w:rsid w:val="00F3400D"/>
    <w:rsid w:val="00F340C4"/>
    <w:rsid w:val="00F40C33"/>
    <w:rsid w:val="00F42618"/>
    <w:rsid w:val="00F430DC"/>
    <w:rsid w:val="00F4369F"/>
    <w:rsid w:val="00F43F20"/>
    <w:rsid w:val="00F44492"/>
    <w:rsid w:val="00F44BA2"/>
    <w:rsid w:val="00F463FE"/>
    <w:rsid w:val="00F465D2"/>
    <w:rsid w:val="00F467BF"/>
    <w:rsid w:val="00F471CD"/>
    <w:rsid w:val="00F47A56"/>
    <w:rsid w:val="00F47D30"/>
    <w:rsid w:val="00F50812"/>
    <w:rsid w:val="00F52961"/>
    <w:rsid w:val="00F53017"/>
    <w:rsid w:val="00F53400"/>
    <w:rsid w:val="00F53F48"/>
    <w:rsid w:val="00F5537A"/>
    <w:rsid w:val="00F5661B"/>
    <w:rsid w:val="00F56875"/>
    <w:rsid w:val="00F57693"/>
    <w:rsid w:val="00F57DC9"/>
    <w:rsid w:val="00F61139"/>
    <w:rsid w:val="00F6123C"/>
    <w:rsid w:val="00F63C4A"/>
    <w:rsid w:val="00F65828"/>
    <w:rsid w:val="00F667CE"/>
    <w:rsid w:val="00F66D2B"/>
    <w:rsid w:val="00F66E40"/>
    <w:rsid w:val="00F675F5"/>
    <w:rsid w:val="00F67784"/>
    <w:rsid w:val="00F70C9E"/>
    <w:rsid w:val="00F7131D"/>
    <w:rsid w:val="00F71C3D"/>
    <w:rsid w:val="00F72064"/>
    <w:rsid w:val="00F72111"/>
    <w:rsid w:val="00F725E1"/>
    <w:rsid w:val="00F739D7"/>
    <w:rsid w:val="00F7513A"/>
    <w:rsid w:val="00F75977"/>
    <w:rsid w:val="00F75D56"/>
    <w:rsid w:val="00F76C0C"/>
    <w:rsid w:val="00F76ECC"/>
    <w:rsid w:val="00F7740B"/>
    <w:rsid w:val="00F80885"/>
    <w:rsid w:val="00F80D69"/>
    <w:rsid w:val="00F81332"/>
    <w:rsid w:val="00F81352"/>
    <w:rsid w:val="00F83BA4"/>
    <w:rsid w:val="00F8413A"/>
    <w:rsid w:val="00F84A32"/>
    <w:rsid w:val="00F8563B"/>
    <w:rsid w:val="00F87954"/>
    <w:rsid w:val="00F90332"/>
    <w:rsid w:val="00F90C4E"/>
    <w:rsid w:val="00F91721"/>
    <w:rsid w:val="00F92A83"/>
    <w:rsid w:val="00F93365"/>
    <w:rsid w:val="00F93689"/>
    <w:rsid w:val="00F937A6"/>
    <w:rsid w:val="00F93CE2"/>
    <w:rsid w:val="00F940A5"/>
    <w:rsid w:val="00F941A9"/>
    <w:rsid w:val="00F9574F"/>
    <w:rsid w:val="00FA0E6B"/>
    <w:rsid w:val="00FA0E71"/>
    <w:rsid w:val="00FA544C"/>
    <w:rsid w:val="00FA59B9"/>
    <w:rsid w:val="00FA5D03"/>
    <w:rsid w:val="00FB0B2F"/>
    <w:rsid w:val="00FB18E0"/>
    <w:rsid w:val="00FB1C8F"/>
    <w:rsid w:val="00FB1F34"/>
    <w:rsid w:val="00FB3863"/>
    <w:rsid w:val="00FB4BAA"/>
    <w:rsid w:val="00FB5101"/>
    <w:rsid w:val="00FB5A10"/>
    <w:rsid w:val="00FB628A"/>
    <w:rsid w:val="00FB6CD4"/>
    <w:rsid w:val="00FB7370"/>
    <w:rsid w:val="00FB7C49"/>
    <w:rsid w:val="00FB7DD3"/>
    <w:rsid w:val="00FC1ADD"/>
    <w:rsid w:val="00FC1BCA"/>
    <w:rsid w:val="00FC1F49"/>
    <w:rsid w:val="00FC386A"/>
    <w:rsid w:val="00FC5846"/>
    <w:rsid w:val="00FC5B3D"/>
    <w:rsid w:val="00FC66B1"/>
    <w:rsid w:val="00FC67BE"/>
    <w:rsid w:val="00FD01E0"/>
    <w:rsid w:val="00FD068F"/>
    <w:rsid w:val="00FD0EDE"/>
    <w:rsid w:val="00FD0F9A"/>
    <w:rsid w:val="00FD2876"/>
    <w:rsid w:val="00FD2A87"/>
    <w:rsid w:val="00FD3254"/>
    <w:rsid w:val="00FD4312"/>
    <w:rsid w:val="00FD53BF"/>
    <w:rsid w:val="00FD6788"/>
    <w:rsid w:val="00FE2DF8"/>
    <w:rsid w:val="00FE3066"/>
    <w:rsid w:val="00FE31F5"/>
    <w:rsid w:val="00FE37EE"/>
    <w:rsid w:val="00FE4DF7"/>
    <w:rsid w:val="00FE652E"/>
    <w:rsid w:val="00FE6C4C"/>
    <w:rsid w:val="00FE723B"/>
    <w:rsid w:val="00FF05D2"/>
    <w:rsid w:val="00FF0D89"/>
    <w:rsid w:val="00FF1C36"/>
    <w:rsid w:val="00FF1D11"/>
    <w:rsid w:val="00FF2D7B"/>
    <w:rsid w:val="00FF3238"/>
    <w:rsid w:val="00FF55A5"/>
    <w:rsid w:val="00FF56A5"/>
    <w:rsid w:val="00FF588A"/>
    <w:rsid w:val="00FF633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36375/08b3ecbcdc9a360ad1dc314150a6328886703356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consultant.ru/document/cons_doc_LAW_436375/7705ea248eb2ec0cf267513902ed8f43cc104c97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zakupki.rostelecom.ru/info_docs/tz/documents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E9FB-A8FA-4F50-AA07-3A50FC83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19</Pages>
  <Words>8034</Words>
  <Characters>45800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53727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Econom21</dc:creator>
  <cp:lastModifiedBy>Udzin</cp:lastModifiedBy>
  <cp:revision>64</cp:revision>
  <cp:lastPrinted>2023-04-24T03:15:00Z</cp:lastPrinted>
  <dcterms:created xsi:type="dcterms:W3CDTF">2023-03-30T08:45:00Z</dcterms:created>
  <dcterms:modified xsi:type="dcterms:W3CDTF">2023-04-27T06:01:00Z</dcterms:modified>
</cp:coreProperties>
</file>