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00" w:rsidRDefault="002D5B4F" w:rsidP="00CD46D9">
      <w:pPr>
        <w:ind w:firstLine="709"/>
        <w:jc w:val="both"/>
      </w:pPr>
      <w:r>
        <w:t xml:space="preserve">Комитет по управлению государственным имуществом Кузбасса информирует </w:t>
      </w:r>
      <w:r w:rsidR="00080091">
        <w:t xml:space="preserve">о размещении проекта отчета, составленного по результатам определения кадастровой стоимости зданий, помещений, сооружений, объектов незавершенного строительства, </w:t>
      </w:r>
      <w:proofErr w:type="spellStart"/>
      <w:r w:rsidR="00080091">
        <w:t>машино</w:t>
      </w:r>
      <w:proofErr w:type="spellEnd"/>
      <w:r w:rsidR="00080091">
        <w:t>-мест, расположенных на территории Кемеровской области - Кузбасса на официальном сайте Федеральной службы государственной регистрации кадастра и картографии</w:t>
      </w:r>
      <w:r w:rsidR="00080091" w:rsidRPr="00080091">
        <w:t xml:space="preserve">  </w:t>
      </w:r>
      <w:hyperlink r:id="rId5" w:history="1">
        <w:r w:rsidR="00080091" w:rsidRPr="00080091">
          <w:rPr>
            <w:rStyle w:val="a4"/>
          </w:rPr>
          <w:t>https://rosreestr.gov.ru/wps/portal/p/cc_ib_portal_services/cc_ib_ais_fdgko?report_id=787453</w:t>
        </w:r>
      </w:hyperlink>
      <w:r>
        <w:t>.</w:t>
      </w:r>
    </w:p>
    <w:p w:rsidR="00975BAD" w:rsidRDefault="00975BAD" w:rsidP="00CD46D9">
      <w:pPr>
        <w:ind w:firstLine="709"/>
        <w:jc w:val="both"/>
      </w:pPr>
      <w:r>
        <w:t>Дата окончания ознакомления с проектом отчета и приема замечаний к проекту отчета – 17.08.2023.</w:t>
      </w:r>
    </w:p>
    <w:p w:rsidR="00D03D84" w:rsidRDefault="00975BAD" w:rsidP="00CD46D9">
      <w:pPr>
        <w:ind w:firstLine="709"/>
        <w:jc w:val="both"/>
      </w:pPr>
      <w:r>
        <w:t>Замечания к проекту отчета могут быть представлены</w:t>
      </w:r>
      <w:r w:rsidR="002D5B4F">
        <w:t xml:space="preserve"> </w:t>
      </w:r>
      <w:r>
        <w:t>в</w:t>
      </w:r>
      <w:r w:rsidR="002D5B4F">
        <w:t xml:space="preserve"> ГБУ «Центр государственной кадастровой оценки и технической инвентаризации Кузбасса» (далее – ГБУ «Центр ГКО и ТИ Кузбасса</w:t>
      </w:r>
      <w:r w:rsidR="009E5FD7">
        <w:t>»</w:t>
      </w:r>
      <w:r w:rsidR="002D5B4F">
        <w:t xml:space="preserve">) </w:t>
      </w:r>
      <w:r>
        <w:t>или в многофункциональный цент</w:t>
      </w:r>
      <w:r w:rsidR="00597AC8">
        <w:t>р</w:t>
      </w:r>
      <w:r>
        <w:t xml:space="preserve">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</w:t>
      </w:r>
      <w:r w:rsidR="00D03D84">
        <w:t xml:space="preserve"> сети «Интернет»</w:t>
      </w:r>
      <w:r w:rsidR="00597AC8">
        <w:t>, включая портал государствен</w:t>
      </w:r>
      <w:bookmarkStart w:id="0" w:name="_GoBack"/>
      <w:bookmarkEnd w:id="0"/>
      <w:r w:rsidR="00D03D84">
        <w:t xml:space="preserve">ных и муниципальных услуг. </w:t>
      </w:r>
    </w:p>
    <w:p w:rsidR="002D5B4F" w:rsidRDefault="00D03D84" w:rsidP="00CD46D9">
      <w:pPr>
        <w:ind w:firstLine="709"/>
        <w:jc w:val="both"/>
      </w:pPr>
      <w:r>
        <w:t>Замечания к проекту отчета предоставляются любыми лицами в течение срока его размещения</w:t>
      </w:r>
      <w:r w:rsidR="002D5B4F">
        <w:t>.</w:t>
      </w:r>
    </w:p>
    <w:p w:rsidR="002D5B4F" w:rsidRDefault="002D5B4F" w:rsidP="00CD46D9">
      <w:pPr>
        <w:ind w:firstLine="709"/>
        <w:jc w:val="both"/>
      </w:pPr>
      <w:r>
        <w:t>За</w:t>
      </w:r>
      <w:r w:rsidR="00D03D84">
        <w:t>мечание к проекту отчета наряду с изложением сути должно содержать</w:t>
      </w:r>
      <w:r w:rsidR="00CD46D9">
        <w:t>:</w:t>
      </w:r>
    </w:p>
    <w:p w:rsidR="00CD46D9" w:rsidRPr="00CD46D9" w:rsidRDefault="00D03D84" w:rsidP="00CD46D9">
      <w:pPr>
        <w:pStyle w:val="a3"/>
        <w:numPr>
          <w:ilvl w:val="0"/>
          <w:numId w:val="1"/>
        </w:numPr>
      </w:pPr>
      <w:r>
        <w:t>фамилия, имя,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CD46D9" w:rsidRDefault="00CD576B" w:rsidP="00CD46D9">
      <w:pPr>
        <w:pStyle w:val="a3"/>
        <w:numPr>
          <w:ilvl w:val="0"/>
          <w:numId w:val="1"/>
        </w:numPr>
      </w:pPr>
      <w: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D46D9" w:rsidRDefault="00CD576B" w:rsidP="00CD46D9">
      <w:pPr>
        <w:pStyle w:val="a3"/>
        <w:numPr>
          <w:ilvl w:val="0"/>
          <w:numId w:val="1"/>
        </w:numPr>
      </w:pPr>
      <w:r>
        <w:t>указание на номера страниц (разделов) проекта отчета, к которым представляется замечание (при необходимости)</w:t>
      </w:r>
      <w:r w:rsidR="0034586C">
        <w:t>.</w:t>
      </w:r>
    </w:p>
    <w:sectPr w:rsidR="00CD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63A"/>
    <w:multiLevelType w:val="hybridMultilevel"/>
    <w:tmpl w:val="BBE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F"/>
    <w:rsid w:val="00074B7F"/>
    <w:rsid w:val="00080091"/>
    <w:rsid w:val="002D5B4F"/>
    <w:rsid w:val="0034586C"/>
    <w:rsid w:val="00597AC8"/>
    <w:rsid w:val="006463DD"/>
    <w:rsid w:val="00941105"/>
    <w:rsid w:val="00975BAD"/>
    <w:rsid w:val="009E5FD7"/>
    <w:rsid w:val="00AD2000"/>
    <w:rsid w:val="00CD46D9"/>
    <w:rsid w:val="00CD576B"/>
    <w:rsid w:val="00D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EDD"/>
  <w15:docId w15:val="{627CEC02-3E35-43D0-B73E-A78D2F46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p/cc_ib_portal_services/cc_ib_ais_fdgko?report_id=787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ЗамКомитет</cp:lastModifiedBy>
  <cp:revision>3</cp:revision>
  <dcterms:created xsi:type="dcterms:W3CDTF">2022-11-28T09:22:00Z</dcterms:created>
  <dcterms:modified xsi:type="dcterms:W3CDTF">2023-08-14T02:23:00Z</dcterms:modified>
</cp:coreProperties>
</file>