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BC5546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595A60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669D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A38E0" w:rsidRPr="00B163DE" w:rsidRDefault="00D17FD1" w:rsidP="00417C8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8A38E0" w:rsidRPr="00B163DE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Городской Округ Полысаевский, Город Полысаево, ул. Заречная, 7</w:t>
      </w:r>
      <w:r w:rsidR="00417C8D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417C8D">
        <w:rPr>
          <w:rFonts w:ascii="Times New Roman" w:hAnsi="Times New Roman" w:cs="Times New Roman"/>
          <w:sz w:val="28"/>
          <w:szCs w:val="28"/>
        </w:rPr>
        <w:t>42:38:0101002:22149</w:t>
      </w:r>
      <w:r w:rsidR="00417C8D">
        <w:rPr>
          <w:rFonts w:ascii="Times New Roman" w:hAnsi="Times New Roman" w:cs="Times New Roman"/>
          <w:sz w:val="28"/>
          <w:szCs w:val="28"/>
        </w:rPr>
        <w:t>.</w:t>
      </w:r>
    </w:p>
    <w:p w:rsidR="005B3FAE" w:rsidRPr="0045167A" w:rsidRDefault="005B3FAE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EF704D">
        <w:rPr>
          <w:rFonts w:ascii="Times New Roman" w:hAnsi="Times New Roman" w:cs="Times New Roman"/>
          <w:sz w:val="28"/>
          <w:szCs w:val="28"/>
        </w:rPr>
        <w:t>П-3-1</w:t>
      </w:r>
      <w:r w:rsidR="000044C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F704D">
        <w:rPr>
          <w:rFonts w:ascii="Times New Roman" w:hAnsi="Times New Roman"/>
          <w:sz w:val="28"/>
          <w:szCs w:val="28"/>
        </w:rPr>
        <w:t xml:space="preserve">Производственная зона объектов </w:t>
      </w:r>
      <w:r w:rsidR="00EF704D">
        <w:rPr>
          <w:rFonts w:ascii="Times New Roman" w:hAnsi="Times New Roman"/>
          <w:sz w:val="28"/>
          <w:szCs w:val="28"/>
          <w:lang w:val="en-US"/>
        </w:rPr>
        <w:t>III</w:t>
      </w:r>
      <w:r w:rsidR="00EF704D" w:rsidRPr="00EF704D">
        <w:rPr>
          <w:rFonts w:ascii="Times New Roman" w:hAnsi="Times New Roman"/>
          <w:sz w:val="28"/>
          <w:szCs w:val="28"/>
        </w:rPr>
        <w:t xml:space="preserve"> </w:t>
      </w:r>
      <w:r w:rsidR="00EF704D">
        <w:rPr>
          <w:rFonts w:ascii="Times New Roman" w:hAnsi="Times New Roman"/>
          <w:sz w:val="28"/>
          <w:szCs w:val="28"/>
        </w:rPr>
        <w:t>класса опасности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0044C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придорожного сервиса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E611B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СибШахтМонтаж</w:t>
      </w:r>
      <w:proofErr w:type="spellEnd"/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лице генерального директора управляющей организации – ООО «Угольная компания Полысаевская», Исаенко Юрия Семеновича.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3B0B3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0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1D4" w:rsidRPr="00B163DE" w:rsidRDefault="00EF704D" w:rsidP="00AC21D4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9A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по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публичных слушаний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заявление 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СибШахтМонтаж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предоставлении раз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придорожного сервиса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Pr="00B163DE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Городской Округ Полысаевский, Город Полысаево, ул. Заречная, 7</w:t>
      </w:r>
      <w:r w:rsidR="00AC21D4">
        <w:rPr>
          <w:rFonts w:ascii="Times New Roman" w:hAnsi="Times New Roman" w:cs="Times New Roman"/>
          <w:sz w:val="28"/>
          <w:szCs w:val="28"/>
        </w:rPr>
        <w:t xml:space="preserve">, </w:t>
      </w:r>
      <w:r w:rsidR="00AC21D4">
        <w:rPr>
          <w:rFonts w:ascii="Times New Roman" w:hAnsi="Times New Roman" w:cs="Times New Roman"/>
          <w:sz w:val="28"/>
          <w:szCs w:val="28"/>
        </w:rPr>
        <w:t>кадастровый номер: 42:38:0101002:22149.</w:t>
      </w:r>
    </w:p>
    <w:p w:rsidR="00D17FD1" w:rsidRPr="0045167A" w:rsidRDefault="00EF704D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41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заявление рассмотрено Комиссией.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E06ABD">
      <w:pPr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F704D" w:rsidRPr="00B163DE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Городской Округ Полысаевский, Город Полысаево, ул. Заречная, 7</w:t>
      </w:r>
      <w:r w:rsidR="00D10F24" w:rsidRPr="0045167A">
        <w:rPr>
          <w:rFonts w:ascii="Times New Roman" w:hAnsi="Times New Roman" w:cs="Times New Roman"/>
          <w:sz w:val="28"/>
          <w:szCs w:val="28"/>
        </w:rPr>
        <w:t xml:space="preserve">, </w:t>
      </w:r>
      <w:r w:rsidR="00E06ABD">
        <w:rPr>
          <w:rFonts w:ascii="Times New Roman" w:hAnsi="Times New Roman" w:cs="Times New Roman"/>
          <w:sz w:val="28"/>
          <w:szCs w:val="28"/>
        </w:rPr>
        <w:t>кадастровый номер: 42:38:0101002:22149</w:t>
      </w:r>
      <w:r w:rsidR="00E06ABD">
        <w:rPr>
          <w:rFonts w:ascii="Times New Roman" w:hAnsi="Times New Roman" w:cs="Times New Roman"/>
          <w:sz w:val="28"/>
          <w:szCs w:val="28"/>
        </w:rPr>
        <w:t xml:space="preserve">, </w:t>
      </w:r>
      <w:r w:rsidR="00D10F24" w:rsidRPr="0045167A">
        <w:rPr>
          <w:rFonts w:ascii="Times New Roman" w:hAnsi="Times New Roman" w:cs="Times New Roman"/>
          <w:sz w:val="28"/>
          <w:szCs w:val="28"/>
        </w:rPr>
        <w:t>объект</w:t>
      </w:r>
      <w:r w:rsidR="00EF704D">
        <w:rPr>
          <w:rFonts w:ascii="Times New Roman" w:hAnsi="Times New Roman" w:cs="Times New Roman"/>
          <w:sz w:val="28"/>
          <w:szCs w:val="28"/>
        </w:rPr>
        <w:t>ы</w:t>
      </w:r>
      <w:r w:rsidR="00D10F24" w:rsidRPr="0045167A">
        <w:rPr>
          <w:rFonts w:ascii="Times New Roman" w:hAnsi="Times New Roman" w:cs="Times New Roman"/>
          <w:sz w:val="28"/>
          <w:szCs w:val="28"/>
        </w:rPr>
        <w:t xml:space="preserve"> придорожного сервиса.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5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5DB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5D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6F5E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E06AB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 объект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придорожного сервиса, расположенного по адресу: </w:t>
      </w:r>
      <w:proofErr w:type="gramStart"/>
      <w:r w:rsidR="00417C8D" w:rsidRPr="00B163DE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Городской Округ Полысаевский, Город Полысаево, ул. Заречная, 7</w:t>
      </w:r>
      <w:r w:rsidRPr="0045167A">
        <w:rPr>
          <w:rFonts w:ascii="Times New Roman" w:hAnsi="Times New Roman" w:cs="Times New Roman"/>
          <w:sz w:val="28"/>
          <w:szCs w:val="28"/>
        </w:rPr>
        <w:t xml:space="preserve">, </w:t>
      </w:r>
      <w:r w:rsidR="00E06ABD">
        <w:rPr>
          <w:rFonts w:ascii="Times New Roman" w:hAnsi="Times New Roman" w:cs="Times New Roman"/>
          <w:sz w:val="28"/>
          <w:szCs w:val="28"/>
        </w:rPr>
        <w:t>кадастровый номер: 42:38:0101002:22149</w:t>
      </w:r>
      <w:r w:rsidR="00E06ABD">
        <w:rPr>
          <w:rFonts w:ascii="Times New Roman" w:hAnsi="Times New Roman" w:cs="Times New Roman"/>
          <w:sz w:val="28"/>
          <w:szCs w:val="28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Полысаевского городского совета народных депутатов 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  <w:proofErr w:type="gramEnd"/>
    </w:p>
    <w:p w:rsidR="00E06ABD" w:rsidRPr="00B163DE" w:rsidRDefault="005B2220" w:rsidP="00E06AB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 объект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придорожного сервиса, расположенного по адресу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417C8D" w:rsidRPr="00B163DE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область, Городской Округ Полысаевский, Город Полысаево, ул. Заречная, 7</w:t>
      </w:r>
      <w:r w:rsidR="00417C8D">
        <w:rPr>
          <w:rFonts w:ascii="Times New Roman" w:hAnsi="Times New Roman" w:cs="Times New Roman"/>
          <w:sz w:val="28"/>
          <w:szCs w:val="28"/>
        </w:rPr>
        <w:t xml:space="preserve">, </w:t>
      </w:r>
      <w:r w:rsidR="00E06ABD">
        <w:rPr>
          <w:rFonts w:ascii="Times New Roman" w:hAnsi="Times New Roman" w:cs="Times New Roman"/>
          <w:sz w:val="28"/>
          <w:szCs w:val="28"/>
        </w:rPr>
        <w:t>кадастровый номер: 42:38:0101002:22149.</w:t>
      </w:r>
    </w:p>
    <w:p w:rsidR="00C97EB9" w:rsidRPr="0045167A" w:rsidRDefault="00D17FD1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5C41"/>
    <w:rsid w:val="00436AA6"/>
    <w:rsid w:val="00436ACC"/>
    <w:rsid w:val="00437DBF"/>
    <w:rsid w:val="0044017B"/>
    <w:rsid w:val="0044068F"/>
    <w:rsid w:val="00441B40"/>
    <w:rsid w:val="004423EA"/>
    <w:rsid w:val="00442A49"/>
    <w:rsid w:val="00442BF3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334B"/>
    <w:rsid w:val="004E38C0"/>
    <w:rsid w:val="004E3C3F"/>
    <w:rsid w:val="004E3EAB"/>
    <w:rsid w:val="004E55BC"/>
    <w:rsid w:val="004E5CFE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B3A"/>
    <w:rsid w:val="00C02E41"/>
    <w:rsid w:val="00C031BA"/>
    <w:rsid w:val="00C03302"/>
    <w:rsid w:val="00C038A2"/>
    <w:rsid w:val="00C03CD9"/>
    <w:rsid w:val="00C03FDE"/>
    <w:rsid w:val="00C0419A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Анна Мустафина</cp:lastModifiedBy>
  <cp:revision>18</cp:revision>
  <cp:lastPrinted>2019-04-01T08:59:00Z</cp:lastPrinted>
  <dcterms:created xsi:type="dcterms:W3CDTF">2019-03-11T02:07:00Z</dcterms:created>
  <dcterms:modified xsi:type="dcterms:W3CDTF">2019-04-01T09:01:00Z</dcterms:modified>
</cp:coreProperties>
</file>