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E6" w:rsidRDefault="007F31E6" w:rsidP="007F31E6">
      <w:pPr>
        <w:tabs>
          <w:tab w:val="left" w:pos="4050"/>
        </w:tabs>
        <w:rPr>
          <w:sz w:val="16"/>
          <w:szCs w:val="16"/>
        </w:rPr>
      </w:pPr>
    </w:p>
    <w:p w:rsidR="007F31E6" w:rsidRDefault="007F31E6" w:rsidP="007F31E6">
      <w:pPr>
        <w:tabs>
          <w:tab w:val="left" w:pos="4050"/>
        </w:tabs>
        <w:jc w:val="right"/>
      </w:pPr>
      <w:r>
        <w:t>Приложение</w:t>
      </w:r>
    </w:p>
    <w:p w:rsidR="007F31E6" w:rsidRDefault="0039149C" w:rsidP="007F31E6">
      <w:pPr>
        <w:tabs>
          <w:tab w:val="left" w:pos="4050"/>
        </w:tabs>
      </w:pPr>
      <w:r>
        <w:t xml:space="preserve"> </w:t>
      </w:r>
    </w:p>
    <w:p w:rsidR="0039149C" w:rsidRDefault="0049364F" w:rsidP="0049364F">
      <w:pPr>
        <w:pStyle w:val="ab"/>
        <w:numPr>
          <w:ilvl w:val="0"/>
          <w:numId w:val="1"/>
        </w:numPr>
        <w:tabs>
          <w:tab w:val="left" w:pos="4050"/>
        </w:tabs>
      </w:pPr>
      <w:r>
        <w:t>23 июля</w:t>
      </w:r>
      <w:r w:rsidR="0039149C" w:rsidRPr="0039149C">
        <w:t xml:space="preserve"> приступили к выполнению нормативов ВФСК ГТО занимающиеся Спортивной школы отделения "Лыжные гонки".</w:t>
      </w:r>
      <w:r w:rsidR="0039149C" w:rsidRPr="0039149C">
        <w:br/>
        <w:t>Ребята выполнили бег на короткую, длинную дистанцию и метание снаряда</w:t>
      </w:r>
      <w:r>
        <w:t>.</w:t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7F31E6">
      <w:pPr>
        <w:tabs>
          <w:tab w:val="left" w:pos="4050"/>
        </w:tabs>
      </w:pPr>
      <w:r>
        <w:rPr>
          <w:noProof/>
        </w:rPr>
        <w:drawing>
          <wp:inline distT="0" distB="0" distL="0" distR="0">
            <wp:extent cx="2609850" cy="3262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jb4od-Vu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01" cy="32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49364F">
      <w:pPr>
        <w:pStyle w:val="ab"/>
        <w:numPr>
          <w:ilvl w:val="0"/>
          <w:numId w:val="1"/>
        </w:numPr>
        <w:tabs>
          <w:tab w:val="left" w:pos="4050"/>
        </w:tabs>
      </w:pPr>
      <w:r w:rsidRPr="0049364F">
        <w:t>27 июля 2020 года на базе МБФСУ СШ 2 в рамках операции "Подросток" состоялось мероприятие "Трезвый Подросток". Целью данного мероприятия стало информирование подростков о привлечении к административной ответственности за правонарушения, связанные с незаконным оборотом наркотиков. Кроме того, были затронуты медицинские и психологические аспекты наркомании в молодежной среде, вопросы привлечения к уголовной ответственности за преступления, связанные с незаконным оборотом наркотиков.</w:t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7F31E6">
      <w:pPr>
        <w:tabs>
          <w:tab w:val="left" w:pos="4050"/>
        </w:tabs>
      </w:pPr>
      <w:r>
        <w:rPr>
          <w:noProof/>
        </w:rPr>
        <w:drawing>
          <wp:inline distT="0" distB="0" distL="0" distR="0">
            <wp:extent cx="4057650" cy="228545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ilSaovE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148" cy="22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49364F">
      <w:pPr>
        <w:pStyle w:val="ab"/>
        <w:numPr>
          <w:ilvl w:val="0"/>
          <w:numId w:val="1"/>
        </w:numPr>
        <w:tabs>
          <w:tab w:val="left" w:pos="4050"/>
        </w:tabs>
      </w:pPr>
      <w:r w:rsidRPr="0049364F">
        <w:t xml:space="preserve">31 июля в рамках </w:t>
      </w:r>
      <w:proofErr w:type="spellStart"/>
      <w:r w:rsidRPr="0049364F">
        <w:t>Всекузбасской</w:t>
      </w:r>
      <w:proofErr w:type="spellEnd"/>
      <w:r w:rsidRPr="0049364F">
        <w:t xml:space="preserve"> акции «Лето с доставкой на дом» на площади Дом</w:t>
      </w:r>
      <w:r>
        <w:t>а культуры «</w:t>
      </w:r>
      <w:proofErr w:type="spellStart"/>
      <w:r>
        <w:t>Полысаевец</w:t>
      </w:r>
      <w:proofErr w:type="spellEnd"/>
      <w:r>
        <w:t>» состояла</w:t>
      </w:r>
      <w:r w:rsidRPr="0049364F">
        <w:t>сь детская спортивно-развлекательная программа «Чемпионы». Программа подготовлена творческим коллективом Дома культуры «</w:t>
      </w:r>
      <w:proofErr w:type="spellStart"/>
      <w:r w:rsidRPr="0049364F">
        <w:t>Полысаевец</w:t>
      </w:r>
      <w:proofErr w:type="spellEnd"/>
      <w:r w:rsidRPr="0049364F">
        <w:t xml:space="preserve">» и тренерами Спортивной школы №2. Ребятишек встретили герои </w:t>
      </w:r>
      <w:r w:rsidRPr="0049364F">
        <w:lastRenderedPageBreak/>
        <w:t>мультипликационного фильма «</w:t>
      </w:r>
      <w:proofErr w:type="spellStart"/>
      <w:r w:rsidRPr="0049364F">
        <w:t>Зверополис</w:t>
      </w:r>
      <w:proofErr w:type="spellEnd"/>
      <w:r w:rsidRPr="0049364F">
        <w:t>», веселый Ник и озорная Джуди, которые в поисках Чемпионов приготовили им шуточные спортивные задания, а тренеры спортивной школы испытали детей на гибкость, силу и умение прыгать в длину. Команда, получившая по сумме баллов более высокие результаты, получила медали чемпионов, а все участники программы сладкие призы.</w:t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7F31E6">
      <w:pPr>
        <w:tabs>
          <w:tab w:val="left" w:pos="4050"/>
        </w:tabs>
      </w:pPr>
      <w:r>
        <w:rPr>
          <w:noProof/>
        </w:rPr>
        <w:drawing>
          <wp:inline distT="0" distB="0" distL="0" distR="0">
            <wp:extent cx="4650502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mBoCM7QI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82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4F" w:rsidRDefault="0049364F" w:rsidP="007F31E6">
      <w:pPr>
        <w:tabs>
          <w:tab w:val="left" w:pos="4050"/>
        </w:tabs>
      </w:pPr>
    </w:p>
    <w:p w:rsidR="0049364F" w:rsidRDefault="0049364F" w:rsidP="0049364F">
      <w:pPr>
        <w:pStyle w:val="ab"/>
        <w:numPr>
          <w:ilvl w:val="0"/>
          <w:numId w:val="1"/>
        </w:numPr>
        <w:tabs>
          <w:tab w:val="left" w:pos="4050"/>
        </w:tabs>
      </w:pPr>
      <w:proofErr w:type="gramStart"/>
      <w:r w:rsidRPr="0049364F">
        <w:t>11 августа 2020 года на базе МБФСУ СШ 2 в рамках операции "Подросток" состоялось очередное мероприятие "Трезвый Подросток" для обучающихся спортивной школы 2.</w:t>
      </w:r>
      <w:proofErr w:type="gramEnd"/>
      <w:r w:rsidRPr="0049364F">
        <w:br/>
        <w:t xml:space="preserve">Тренер по баскетболу, Горчакова Лилия Александровна, </w:t>
      </w:r>
      <w:proofErr w:type="gramStart"/>
      <w:r w:rsidRPr="0049364F">
        <w:t>провела профилактическую лекцию</w:t>
      </w:r>
      <w:proofErr w:type="gramEnd"/>
      <w:r w:rsidRPr="0049364F">
        <w:t xml:space="preserve"> для занимающихся об оп</w:t>
      </w:r>
      <w:r w:rsidR="00246F40">
        <w:t>асности употребления наркотиков</w:t>
      </w:r>
    </w:p>
    <w:p w:rsidR="00246F40" w:rsidRDefault="00246F40" w:rsidP="00246F40">
      <w:pPr>
        <w:tabs>
          <w:tab w:val="left" w:pos="4050"/>
        </w:tabs>
      </w:pPr>
    </w:p>
    <w:p w:rsidR="00246F40" w:rsidRDefault="00246F40" w:rsidP="00246F40">
      <w:pPr>
        <w:tabs>
          <w:tab w:val="left" w:pos="4050"/>
        </w:tabs>
      </w:pPr>
      <w:bookmarkStart w:id="0" w:name="_GoBack"/>
      <w:bookmarkEnd w:id="0"/>
    </w:p>
    <w:p w:rsidR="0049364F" w:rsidRDefault="00246F40" w:rsidP="007F31E6">
      <w:pPr>
        <w:tabs>
          <w:tab w:val="left" w:pos="4050"/>
        </w:tabs>
      </w:pPr>
      <w:r>
        <w:rPr>
          <w:noProof/>
        </w:rPr>
        <w:drawing>
          <wp:inline distT="0" distB="0" distL="0" distR="0" wp14:anchorId="3700DB57" wp14:editId="36EB6BED">
            <wp:extent cx="3305175" cy="24789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jbPmCOZc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46" cy="24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4F" w:rsidRPr="007F31E6" w:rsidRDefault="0049364F" w:rsidP="007F31E6">
      <w:pPr>
        <w:tabs>
          <w:tab w:val="left" w:pos="4050"/>
        </w:tabs>
      </w:pPr>
    </w:p>
    <w:sectPr w:rsidR="0049364F" w:rsidRPr="007F31E6" w:rsidSect="008C30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E0" w:rsidRDefault="00B457E0" w:rsidP="007F31E6">
      <w:r>
        <w:separator/>
      </w:r>
    </w:p>
  </w:endnote>
  <w:endnote w:type="continuationSeparator" w:id="0">
    <w:p w:rsidR="00B457E0" w:rsidRDefault="00B457E0" w:rsidP="007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E0" w:rsidRDefault="00B457E0" w:rsidP="007F31E6">
      <w:r>
        <w:separator/>
      </w:r>
    </w:p>
  </w:footnote>
  <w:footnote w:type="continuationSeparator" w:id="0">
    <w:p w:rsidR="00B457E0" w:rsidRDefault="00B457E0" w:rsidP="007F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16C3"/>
    <w:multiLevelType w:val="hybridMultilevel"/>
    <w:tmpl w:val="BF467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1"/>
    <w:rsid w:val="000118C5"/>
    <w:rsid w:val="00044BEC"/>
    <w:rsid w:val="00067D57"/>
    <w:rsid w:val="000769E9"/>
    <w:rsid w:val="0019513C"/>
    <w:rsid w:val="001C1F0A"/>
    <w:rsid w:val="001C4F1A"/>
    <w:rsid w:val="00246F40"/>
    <w:rsid w:val="0025643F"/>
    <w:rsid w:val="00295C1F"/>
    <w:rsid w:val="00376DFC"/>
    <w:rsid w:val="0039149C"/>
    <w:rsid w:val="003B76AD"/>
    <w:rsid w:val="00473DC3"/>
    <w:rsid w:val="0049364F"/>
    <w:rsid w:val="004C0FE1"/>
    <w:rsid w:val="005579C1"/>
    <w:rsid w:val="005774C4"/>
    <w:rsid w:val="005D270F"/>
    <w:rsid w:val="005D4822"/>
    <w:rsid w:val="005D6275"/>
    <w:rsid w:val="00674F8B"/>
    <w:rsid w:val="00683D1B"/>
    <w:rsid w:val="00684C19"/>
    <w:rsid w:val="006F06D0"/>
    <w:rsid w:val="00705B7F"/>
    <w:rsid w:val="0077222D"/>
    <w:rsid w:val="007F31E6"/>
    <w:rsid w:val="00857D59"/>
    <w:rsid w:val="00871083"/>
    <w:rsid w:val="0088173C"/>
    <w:rsid w:val="008B739D"/>
    <w:rsid w:val="008C3007"/>
    <w:rsid w:val="008D69F3"/>
    <w:rsid w:val="008D7BB9"/>
    <w:rsid w:val="008E335E"/>
    <w:rsid w:val="009845FD"/>
    <w:rsid w:val="00A1283F"/>
    <w:rsid w:val="00A27E39"/>
    <w:rsid w:val="00B22A92"/>
    <w:rsid w:val="00B457E0"/>
    <w:rsid w:val="00D17B64"/>
    <w:rsid w:val="00D223E4"/>
    <w:rsid w:val="00D31E64"/>
    <w:rsid w:val="00D3388D"/>
    <w:rsid w:val="00D56667"/>
    <w:rsid w:val="00D87661"/>
    <w:rsid w:val="00E90470"/>
    <w:rsid w:val="00E92913"/>
    <w:rsid w:val="00E9472A"/>
    <w:rsid w:val="00EB6E13"/>
    <w:rsid w:val="00F267A3"/>
    <w:rsid w:val="00F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4F8B"/>
  </w:style>
  <w:style w:type="paragraph" w:styleId="a3">
    <w:name w:val="Balloon Text"/>
    <w:basedOn w:val="a"/>
    <w:link w:val="a4"/>
    <w:uiPriority w:val="99"/>
    <w:semiHidden/>
    <w:unhideWhenUsed/>
    <w:rsid w:val="00473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1283F"/>
    <w:rPr>
      <w:i/>
      <w:iCs/>
    </w:rPr>
  </w:style>
  <w:style w:type="character" w:styleId="a6">
    <w:name w:val="Hyperlink"/>
    <w:basedOn w:val="a0"/>
    <w:uiPriority w:val="99"/>
    <w:unhideWhenUsed/>
    <w:rsid w:val="008D7B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3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3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4F8B"/>
  </w:style>
  <w:style w:type="paragraph" w:styleId="a3">
    <w:name w:val="Balloon Text"/>
    <w:basedOn w:val="a"/>
    <w:link w:val="a4"/>
    <w:uiPriority w:val="99"/>
    <w:semiHidden/>
    <w:unhideWhenUsed/>
    <w:rsid w:val="00473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1283F"/>
    <w:rPr>
      <w:i/>
      <w:iCs/>
    </w:rPr>
  </w:style>
  <w:style w:type="character" w:styleId="a6">
    <w:name w:val="Hyperlink"/>
    <w:basedOn w:val="a0"/>
    <w:uiPriority w:val="99"/>
    <w:unhideWhenUsed/>
    <w:rsid w:val="008D7B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3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3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8017-ACE4-4C6C-8327-AF353CC4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14</cp:revision>
  <cp:lastPrinted>2019-11-07T08:01:00Z</cp:lastPrinted>
  <dcterms:created xsi:type="dcterms:W3CDTF">2019-11-07T02:49:00Z</dcterms:created>
  <dcterms:modified xsi:type="dcterms:W3CDTF">2020-08-12T08:49:00Z</dcterms:modified>
</cp:coreProperties>
</file>