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BA" w:rsidRPr="00C532AC" w:rsidRDefault="00BA05BA" w:rsidP="00BA0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A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07449" w:rsidRPr="002E4738" w:rsidRDefault="00507449" w:rsidP="002E4738">
      <w:pPr>
        <w:jc w:val="both"/>
        <w:rPr>
          <w:sz w:val="28"/>
          <w:szCs w:val="28"/>
        </w:rPr>
      </w:pPr>
      <w:r w:rsidRPr="00FC3CB8">
        <w:rPr>
          <w:rFonts w:ascii="Times New Roman" w:hAnsi="Times New Roman" w:cs="Times New Roman"/>
          <w:sz w:val="28"/>
          <w:szCs w:val="28"/>
        </w:rPr>
        <w:t>по проверке финансово-хозяйственной деятельности (правильности списания горюче-смазочных материалов) и иных нормативно правовых актов законодательства Российской Федерации</w:t>
      </w:r>
      <w:r w:rsidR="002E4738">
        <w:rPr>
          <w:rFonts w:ascii="Times New Roman" w:hAnsi="Times New Roman" w:cs="Times New Roman"/>
          <w:sz w:val="28"/>
          <w:szCs w:val="28"/>
        </w:rPr>
        <w:t xml:space="preserve"> </w:t>
      </w:r>
      <w:r w:rsidR="002E4738">
        <w:rPr>
          <w:sz w:val="28"/>
          <w:szCs w:val="28"/>
        </w:rPr>
        <w:t xml:space="preserve">в отношении муниципального  бюджетного  учреждения «Комплексный центр социального обслуживания населения»   </w:t>
      </w:r>
      <w:r w:rsidR="002E4738">
        <w:rPr>
          <w:rFonts w:ascii="Times New Roman" w:hAnsi="Times New Roman" w:cs="Times New Roman"/>
          <w:sz w:val="28"/>
          <w:szCs w:val="28"/>
        </w:rPr>
        <w:t>за 2021</w:t>
      </w:r>
      <w:r w:rsidRPr="00FC3CB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4738" w:rsidRPr="00262B7A" w:rsidRDefault="002E4738" w:rsidP="002E4738">
      <w:pPr>
        <w:jc w:val="both"/>
        <w:rPr>
          <w:sz w:val="28"/>
          <w:szCs w:val="28"/>
        </w:rPr>
      </w:pPr>
      <w:proofErr w:type="gramStart"/>
      <w:r w:rsidRPr="00D36AE1">
        <w:rPr>
          <w:sz w:val="28"/>
          <w:szCs w:val="28"/>
        </w:rPr>
        <w:t xml:space="preserve">В соответствии  приказом Министерства экономического развития РФ от </w:t>
      </w:r>
      <w:r>
        <w:rPr>
          <w:sz w:val="28"/>
          <w:szCs w:val="28"/>
        </w:rPr>
        <w:t xml:space="preserve"> </w:t>
      </w:r>
      <w:r w:rsidRPr="00D36AE1">
        <w:rPr>
          <w:sz w:val="28"/>
          <w:szCs w:val="28"/>
        </w:rPr>
        <w:t>28.01.2011 года  № 30 «Об утверждении Поряд</w:t>
      </w:r>
      <w:r>
        <w:rPr>
          <w:sz w:val="28"/>
          <w:szCs w:val="28"/>
        </w:rPr>
        <w:t>ка проведения плановых проверок</w:t>
      </w:r>
      <w:r w:rsidRPr="00D36AE1">
        <w:rPr>
          <w:sz w:val="28"/>
          <w:szCs w:val="28"/>
        </w:rPr>
        <w:t xml:space="preserve">», </w:t>
      </w:r>
      <w:r>
        <w:rPr>
          <w:sz w:val="28"/>
          <w:szCs w:val="28"/>
        </w:rPr>
        <w:t>на основании постановления а</w:t>
      </w:r>
      <w:r w:rsidRPr="00D36AE1">
        <w:rPr>
          <w:sz w:val="28"/>
          <w:szCs w:val="28"/>
        </w:rPr>
        <w:t xml:space="preserve">дминистрации </w:t>
      </w:r>
      <w:proofErr w:type="spellStart"/>
      <w:r w:rsidRPr="00D36AE1">
        <w:rPr>
          <w:sz w:val="28"/>
          <w:szCs w:val="28"/>
        </w:rPr>
        <w:t>Полысаевского</w:t>
      </w:r>
      <w:proofErr w:type="spellEnd"/>
      <w:r w:rsidRPr="00D36AE1">
        <w:rPr>
          <w:sz w:val="28"/>
          <w:szCs w:val="28"/>
        </w:rPr>
        <w:t xml:space="preserve"> городского округ</w:t>
      </w:r>
      <w:r>
        <w:rPr>
          <w:sz w:val="28"/>
          <w:szCs w:val="28"/>
        </w:rPr>
        <w:t>а от  18.03.2021</w:t>
      </w:r>
      <w:r w:rsidRPr="00D36AE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385 </w:t>
      </w:r>
      <w:r w:rsidRPr="00D36AE1">
        <w:rPr>
          <w:sz w:val="28"/>
          <w:szCs w:val="28"/>
        </w:rPr>
        <w:t xml:space="preserve">«Об утверждении Положения о внутреннем финансовом муниципальном контроле», </w:t>
      </w:r>
      <w:r>
        <w:rPr>
          <w:sz w:val="28"/>
          <w:szCs w:val="28"/>
        </w:rPr>
        <w:t>в соответствии с планом контрольных мероприятий,</w:t>
      </w:r>
      <w:r w:rsidRPr="00D36AE1">
        <w:rPr>
          <w:sz w:val="28"/>
          <w:szCs w:val="28"/>
        </w:rPr>
        <w:t xml:space="preserve"> утвержденным главой  </w:t>
      </w:r>
      <w:proofErr w:type="spellStart"/>
      <w:r w:rsidRPr="00D36AE1">
        <w:rPr>
          <w:sz w:val="28"/>
          <w:szCs w:val="28"/>
        </w:rPr>
        <w:t>Полыс</w:t>
      </w:r>
      <w:r>
        <w:rPr>
          <w:sz w:val="28"/>
          <w:szCs w:val="28"/>
        </w:rPr>
        <w:t>аевского</w:t>
      </w:r>
      <w:proofErr w:type="spellEnd"/>
      <w:r>
        <w:rPr>
          <w:sz w:val="28"/>
          <w:szCs w:val="28"/>
        </w:rPr>
        <w:t xml:space="preserve"> городского округа от 16.12.2021</w:t>
      </w:r>
      <w:r w:rsidRPr="00D36AE1">
        <w:rPr>
          <w:sz w:val="28"/>
          <w:szCs w:val="28"/>
        </w:rPr>
        <w:t xml:space="preserve"> года, с постановлением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D36AE1">
        <w:rPr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от 15.03.2022 № 340</w:t>
      </w:r>
      <w:r w:rsidRPr="00383B09">
        <w:rPr>
          <w:color w:val="1D1B11"/>
          <w:sz w:val="28"/>
          <w:szCs w:val="28"/>
        </w:rPr>
        <w:t xml:space="preserve"> «О</w:t>
      </w:r>
      <w:proofErr w:type="gramEnd"/>
      <w:r w:rsidRPr="00383B09">
        <w:rPr>
          <w:color w:val="1D1B11"/>
          <w:sz w:val="28"/>
          <w:szCs w:val="28"/>
        </w:rPr>
        <w:t xml:space="preserve"> проведении проверки»</w:t>
      </w:r>
      <w:r w:rsidRPr="00F564F9">
        <w:rPr>
          <w:color w:val="000000"/>
          <w:sz w:val="28"/>
          <w:szCs w:val="28"/>
        </w:rPr>
        <w:t xml:space="preserve">, проведена плановая проверка муниципального бюджетного учреждения </w:t>
      </w:r>
      <w:r>
        <w:rPr>
          <w:color w:val="1D1B11"/>
          <w:sz w:val="28"/>
          <w:szCs w:val="28"/>
        </w:rPr>
        <w:t>«</w:t>
      </w:r>
      <w:r>
        <w:rPr>
          <w:b/>
          <w:sz w:val="28"/>
          <w:szCs w:val="28"/>
        </w:rPr>
        <w:t>Комплексный центр социального обслуживания населения» города Полысаево</w:t>
      </w:r>
      <w:r>
        <w:rPr>
          <w:color w:val="000000"/>
          <w:sz w:val="28"/>
          <w:szCs w:val="28"/>
        </w:rPr>
        <w:t xml:space="preserve"> </w:t>
      </w:r>
      <w:r w:rsidRPr="00F564F9">
        <w:rPr>
          <w:color w:val="000000"/>
          <w:sz w:val="28"/>
          <w:szCs w:val="28"/>
        </w:rPr>
        <w:t xml:space="preserve"> по соблюдению требований законодательства РФ и иных нормативно-правовых актов РФ</w:t>
      </w:r>
      <w:proofErr w:type="gramStart"/>
      <w:r w:rsidRPr="00F564F9">
        <w:rPr>
          <w:color w:val="000000"/>
          <w:sz w:val="28"/>
          <w:szCs w:val="28"/>
        </w:rPr>
        <w:t xml:space="preserve"> .</w:t>
      </w:r>
      <w:proofErr w:type="gramEnd"/>
    </w:p>
    <w:p w:rsidR="002E4738" w:rsidRPr="00D36AE1" w:rsidRDefault="002E4738" w:rsidP="002E4738">
      <w:pPr>
        <w:widowControl w:val="0"/>
        <w:suppressAutoHyphens/>
        <w:jc w:val="both"/>
        <w:rPr>
          <w:kern w:val="1"/>
          <w:sz w:val="28"/>
          <w:szCs w:val="28"/>
          <w:lang w:eastAsia="ar-SA"/>
        </w:rPr>
      </w:pPr>
      <w:r w:rsidRPr="00383B09">
        <w:rPr>
          <w:color w:val="1D1B11"/>
          <w:sz w:val="28"/>
          <w:szCs w:val="28"/>
        </w:rPr>
        <w:t xml:space="preserve">          </w:t>
      </w:r>
      <w:r>
        <w:rPr>
          <w:color w:val="1D1B11"/>
          <w:sz w:val="28"/>
          <w:szCs w:val="28"/>
        </w:rPr>
        <w:t xml:space="preserve">    </w:t>
      </w:r>
      <w:r w:rsidRPr="00383B09">
        <w:rPr>
          <w:color w:val="1D1B11"/>
          <w:sz w:val="28"/>
          <w:szCs w:val="28"/>
        </w:rPr>
        <w:t>Цель проверки – предупреждение и выявление нарушений</w:t>
      </w:r>
      <w:r w:rsidRPr="00D36AE1">
        <w:rPr>
          <w:sz w:val="28"/>
          <w:szCs w:val="28"/>
        </w:rPr>
        <w:t xml:space="preserve"> законодательства Российской Федерации в сфере приобретения, учета и  списания горюче- смазочных материалов  и иных нормативных актов.</w:t>
      </w:r>
    </w:p>
    <w:p w:rsidR="002E4738" w:rsidRPr="00D36AE1" w:rsidRDefault="002E4738" w:rsidP="002E47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AE1">
        <w:rPr>
          <w:sz w:val="28"/>
          <w:szCs w:val="28"/>
        </w:rPr>
        <w:t xml:space="preserve">Проверка проведена главным специалистом по внутреннему финансовому муниципальному контролю </w:t>
      </w:r>
      <w:proofErr w:type="spellStart"/>
      <w:r w:rsidRPr="00D36AE1">
        <w:rPr>
          <w:sz w:val="28"/>
          <w:szCs w:val="28"/>
        </w:rPr>
        <w:t>Холиной</w:t>
      </w:r>
      <w:proofErr w:type="spellEnd"/>
      <w:r w:rsidRPr="00D36AE1">
        <w:rPr>
          <w:sz w:val="28"/>
          <w:szCs w:val="28"/>
        </w:rPr>
        <w:t xml:space="preserve"> Ларисой Николаевной.</w:t>
      </w:r>
    </w:p>
    <w:p w:rsidR="002E4738" w:rsidRPr="00D36AE1" w:rsidRDefault="002E4738" w:rsidP="002E47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AE1">
        <w:rPr>
          <w:sz w:val="28"/>
          <w:szCs w:val="28"/>
        </w:rPr>
        <w:t>Проверяемый период - с 1 ян</w:t>
      </w:r>
      <w:r>
        <w:rPr>
          <w:sz w:val="28"/>
          <w:szCs w:val="28"/>
        </w:rPr>
        <w:t>варя 2021 года по  31 декабря 2021</w:t>
      </w:r>
      <w:r w:rsidRPr="00D36AE1">
        <w:rPr>
          <w:sz w:val="28"/>
          <w:szCs w:val="28"/>
        </w:rPr>
        <w:t xml:space="preserve"> года.</w:t>
      </w:r>
    </w:p>
    <w:p w:rsidR="002E4738" w:rsidRDefault="002E4738" w:rsidP="002E47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AE1">
        <w:rPr>
          <w:sz w:val="28"/>
          <w:szCs w:val="28"/>
        </w:rPr>
        <w:t>Предмет проверки - соблюдения требований законодательства сфере приобретения, учета и  списания горюче- смазочных материалов  и иных нормативных актов.</w:t>
      </w:r>
    </w:p>
    <w:p w:rsidR="002E4738" w:rsidRPr="00E064D6" w:rsidRDefault="002E4738" w:rsidP="002E4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Тема проверки - </w:t>
      </w:r>
      <w:r w:rsidRPr="00891F15">
        <w:rPr>
          <w:sz w:val="28"/>
          <w:szCs w:val="28"/>
        </w:rPr>
        <w:t>проверка финанс</w:t>
      </w:r>
      <w:r>
        <w:rPr>
          <w:sz w:val="28"/>
          <w:szCs w:val="28"/>
        </w:rPr>
        <w:t>ово-хозяйственной деятельности (</w:t>
      </w:r>
      <w:r w:rsidRPr="00891F15">
        <w:rPr>
          <w:sz w:val="28"/>
          <w:szCs w:val="28"/>
        </w:rPr>
        <w:t xml:space="preserve">правильности списания горюче-смазочных материалов) и иных нормативно правовых актов законодательства Российской Федерации в муниципальном бюджетном учреждении </w:t>
      </w:r>
      <w:r w:rsidRPr="00E064D6">
        <w:rPr>
          <w:color w:val="1D1B11"/>
          <w:sz w:val="28"/>
          <w:szCs w:val="28"/>
        </w:rPr>
        <w:t>«</w:t>
      </w:r>
      <w:r w:rsidRPr="00E064D6">
        <w:rPr>
          <w:sz w:val="28"/>
          <w:szCs w:val="28"/>
        </w:rPr>
        <w:t>Комплексный центр социального обслуживания населения» города Полысаево</w:t>
      </w:r>
      <w:r>
        <w:rPr>
          <w:sz w:val="28"/>
          <w:szCs w:val="28"/>
        </w:rPr>
        <w:t>.</w:t>
      </w:r>
    </w:p>
    <w:p w:rsidR="002E4738" w:rsidRDefault="002E4738" w:rsidP="002E4738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 с 21.03.2022г. по 04.04.2022г.</w:t>
      </w:r>
    </w:p>
    <w:p w:rsidR="002E4738" w:rsidRPr="004F1404" w:rsidRDefault="002E4738" w:rsidP="002E4738">
      <w:pPr>
        <w:pStyle w:val="a3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П</w:t>
      </w:r>
      <w:r w:rsidRPr="00DC723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рвичная учетная документация за 2021</w:t>
      </w:r>
      <w:r w:rsidRPr="00DC7232">
        <w:rPr>
          <w:rFonts w:ascii="Times New Roman" w:hAnsi="Times New Roman"/>
          <w:sz w:val="28"/>
          <w:szCs w:val="28"/>
        </w:rPr>
        <w:t xml:space="preserve"> г. проверены выборочным методом.</w:t>
      </w:r>
    </w:p>
    <w:p w:rsidR="002E4738" w:rsidRPr="00774794" w:rsidRDefault="002E4738" w:rsidP="002E4738">
      <w:pPr>
        <w:jc w:val="both"/>
        <w:rPr>
          <w:color w:val="FF0000"/>
          <w:sz w:val="28"/>
          <w:szCs w:val="28"/>
        </w:rPr>
      </w:pPr>
      <w:r w:rsidRPr="00D36AE1">
        <w:rPr>
          <w:i/>
          <w:sz w:val="28"/>
          <w:szCs w:val="28"/>
        </w:rPr>
        <w:t xml:space="preserve">     </w:t>
      </w:r>
      <w:r w:rsidRPr="00B774ED">
        <w:rPr>
          <w:sz w:val="28"/>
          <w:szCs w:val="28"/>
        </w:rPr>
        <w:t>Субъект проверки –</w:t>
      </w:r>
      <w:r w:rsidRPr="00F25246">
        <w:rPr>
          <w:color w:val="1D1B11"/>
          <w:sz w:val="28"/>
          <w:szCs w:val="28"/>
        </w:rPr>
        <w:t xml:space="preserve"> </w:t>
      </w:r>
      <w:r w:rsidRPr="00383B09">
        <w:rPr>
          <w:color w:val="1D1B11"/>
          <w:sz w:val="28"/>
          <w:szCs w:val="28"/>
        </w:rPr>
        <w:t xml:space="preserve">муниципального </w:t>
      </w:r>
      <w:r>
        <w:rPr>
          <w:color w:val="1D1B11"/>
          <w:sz w:val="28"/>
          <w:szCs w:val="28"/>
        </w:rPr>
        <w:t xml:space="preserve">бюджетного </w:t>
      </w:r>
      <w:r w:rsidRPr="00383B09">
        <w:rPr>
          <w:color w:val="1D1B11"/>
          <w:sz w:val="28"/>
          <w:szCs w:val="28"/>
        </w:rPr>
        <w:t xml:space="preserve">учреждения </w:t>
      </w:r>
      <w:r>
        <w:rPr>
          <w:color w:val="1D1B11"/>
          <w:sz w:val="28"/>
          <w:szCs w:val="28"/>
        </w:rPr>
        <w:t xml:space="preserve"> </w:t>
      </w:r>
      <w:r w:rsidRPr="00E064D6">
        <w:rPr>
          <w:color w:val="1D1B11"/>
          <w:sz w:val="28"/>
          <w:szCs w:val="28"/>
        </w:rPr>
        <w:t>«</w:t>
      </w:r>
      <w:r w:rsidRPr="00E064D6">
        <w:rPr>
          <w:sz w:val="28"/>
          <w:szCs w:val="28"/>
        </w:rPr>
        <w:t>Комплексный центр социального обслуживания населения» города Полысаево</w:t>
      </w:r>
      <w:r w:rsidRPr="00E064D6">
        <w:rPr>
          <w:color w:val="1D1B11"/>
          <w:kern w:val="1"/>
          <w:sz w:val="28"/>
          <w:szCs w:val="28"/>
          <w:lang w:eastAsia="ar-SA"/>
        </w:rPr>
        <w:t xml:space="preserve"> </w:t>
      </w:r>
      <w:r w:rsidRPr="00E064D6">
        <w:rPr>
          <w:color w:val="1D1B11"/>
          <w:sz w:val="28"/>
          <w:szCs w:val="28"/>
        </w:rPr>
        <w:t xml:space="preserve"> (юридический адрес: 652560, Россия, Кемеровская область,</w:t>
      </w:r>
      <w:r w:rsidRPr="00383B09">
        <w:rPr>
          <w:color w:val="1D1B11"/>
          <w:sz w:val="28"/>
          <w:szCs w:val="28"/>
        </w:rPr>
        <w:t xml:space="preserve">  </w:t>
      </w:r>
      <w:r>
        <w:rPr>
          <w:color w:val="1D1B11"/>
          <w:sz w:val="28"/>
          <w:szCs w:val="28"/>
        </w:rPr>
        <w:t xml:space="preserve">             </w:t>
      </w:r>
      <w:r w:rsidRPr="00383B09">
        <w:rPr>
          <w:color w:val="1D1B11"/>
          <w:sz w:val="28"/>
          <w:szCs w:val="28"/>
        </w:rPr>
        <w:t>г</w:t>
      </w:r>
      <w:proofErr w:type="gramStart"/>
      <w:r w:rsidRPr="00383B09">
        <w:rPr>
          <w:color w:val="1D1B11"/>
          <w:sz w:val="28"/>
          <w:szCs w:val="28"/>
        </w:rPr>
        <w:t>.</w:t>
      </w:r>
      <w:r>
        <w:rPr>
          <w:color w:val="1D1B11"/>
          <w:sz w:val="28"/>
          <w:szCs w:val="28"/>
        </w:rPr>
        <w:t>П</w:t>
      </w:r>
      <w:proofErr w:type="gramEnd"/>
      <w:r>
        <w:rPr>
          <w:color w:val="1D1B11"/>
          <w:sz w:val="28"/>
          <w:szCs w:val="28"/>
        </w:rPr>
        <w:t>олысаево, ул.Бажова, д3\1), ИНН 4212005350</w:t>
      </w:r>
      <w:r w:rsidRPr="00383B09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 xml:space="preserve"> ОГРН 10342112000877</w:t>
      </w:r>
      <w:r w:rsidRPr="00383B09">
        <w:rPr>
          <w:color w:val="1D1B11"/>
          <w:sz w:val="28"/>
          <w:szCs w:val="28"/>
        </w:rPr>
        <w:t>)</w:t>
      </w:r>
      <w:r>
        <w:rPr>
          <w:color w:val="1D1B11"/>
          <w:sz w:val="28"/>
          <w:szCs w:val="28"/>
        </w:rPr>
        <w:t xml:space="preserve">, </w:t>
      </w:r>
      <w:r w:rsidRPr="00383B09">
        <w:rPr>
          <w:color w:val="1D1B11"/>
          <w:sz w:val="28"/>
          <w:szCs w:val="28"/>
        </w:rPr>
        <w:t xml:space="preserve">извещен о начале проведения плановой проверки уведомлением от </w:t>
      </w:r>
      <w:r>
        <w:rPr>
          <w:color w:val="1D1B11"/>
          <w:sz w:val="28"/>
          <w:szCs w:val="28"/>
        </w:rPr>
        <w:t>14.03.2022 года №1</w:t>
      </w:r>
      <w:r w:rsidRPr="00383B09">
        <w:rPr>
          <w:color w:val="1D1B11"/>
          <w:sz w:val="28"/>
          <w:szCs w:val="28"/>
        </w:rPr>
        <w:t xml:space="preserve">, источник финансирования – </w:t>
      </w:r>
      <w:r w:rsidRPr="00DF64D5">
        <w:rPr>
          <w:color w:val="000000"/>
          <w:sz w:val="28"/>
          <w:szCs w:val="28"/>
        </w:rPr>
        <w:t>местный бюджет и собственные средства.</w:t>
      </w:r>
    </w:p>
    <w:p w:rsidR="002E4738" w:rsidRDefault="002E4738" w:rsidP="002E4738">
      <w:pPr>
        <w:autoSpaceDE w:val="0"/>
        <w:autoSpaceDN w:val="0"/>
        <w:adjustRightInd w:val="0"/>
        <w:ind w:firstLine="54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М</w:t>
      </w:r>
      <w:r w:rsidRPr="00383B09">
        <w:rPr>
          <w:color w:val="1D1B11"/>
          <w:sz w:val="28"/>
          <w:szCs w:val="28"/>
        </w:rPr>
        <w:t xml:space="preserve">униципальное  </w:t>
      </w:r>
      <w:r>
        <w:rPr>
          <w:color w:val="1D1B11"/>
          <w:sz w:val="28"/>
          <w:szCs w:val="28"/>
        </w:rPr>
        <w:t>бюджетное  учреждение</w:t>
      </w:r>
      <w:r w:rsidRPr="00383B09">
        <w:rPr>
          <w:color w:val="1D1B11"/>
          <w:sz w:val="28"/>
          <w:szCs w:val="28"/>
        </w:rPr>
        <w:t xml:space="preserve"> </w:t>
      </w:r>
      <w:r w:rsidRPr="00E064D6">
        <w:rPr>
          <w:color w:val="1D1B11"/>
          <w:sz w:val="28"/>
          <w:szCs w:val="28"/>
        </w:rPr>
        <w:t>«</w:t>
      </w:r>
      <w:r w:rsidRPr="00E064D6">
        <w:rPr>
          <w:sz w:val="28"/>
          <w:szCs w:val="28"/>
        </w:rPr>
        <w:t>Комплексный центр социального обслуживания населения» города Полысаево</w:t>
      </w:r>
      <w:r w:rsidRPr="00383B09">
        <w:rPr>
          <w:color w:val="1D1B11"/>
          <w:kern w:val="1"/>
          <w:sz w:val="28"/>
          <w:szCs w:val="28"/>
          <w:lang w:eastAsia="ar-SA"/>
        </w:rPr>
        <w:t xml:space="preserve"> </w:t>
      </w:r>
      <w:r w:rsidRPr="00383B09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далее Учреждение создано в соответствии с распоряжением администрации города Полысаево от 04.11.1993г. №326 « О создании центра социальной помощи населению».</w:t>
      </w:r>
    </w:p>
    <w:p w:rsidR="002E4738" w:rsidRDefault="002E4738" w:rsidP="002E4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D57">
        <w:rPr>
          <w:sz w:val="28"/>
          <w:szCs w:val="28"/>
        </w:rPr>
        <w:t xml:space="preserve">Учреждение  осуществляет свою деятельность в соответствии с законами и иными нормативными актами Российской Федерации, Кемеровской области и </w:t>
      </w:r>
      <w:proofErr w:type="spellStart"/>
      <w:r w:rsidRPr="00931D57">
        <w:rPr>
          <w:sz w:val="28"/>
          <w:szCs w:val="28"/>
        </w:rPr>
        <w:t>Полысаевского</w:t>
      </w:r>
      <w:proofErr w:type="spellEnd"/>
      <w:r w:rsidRPr="00931D57">
        <w:rPr>
          <w:sz w:val="28"/>
          <w:szCs w:val="28"/>
        </w:rPr>
        <w:t xml:space="preserve"> городского округа.</w:t>
      </w:r>
    </w:p>
    <w:p w:rsidR="002E4738" w:rsidRPr="00753329" w:rsidRDefault="002E4738" w:rsidP="002E473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7847E4">
        <w:rPr>
          <w:rFonts w:ascii="Times New Roman" w:hAnsi="Times New Roman"/>
          <w:color w:val="000000"/>
          <w:sz w:val="28"/>
          <w:szCs w:val="28"/>
        </w:rPr>
        <w:t>В проверяемом периоде руководителем учреждения является дирек</w:t>
      </w:r>
      <w:r>
        <w:rPr>
          <w:rFonts w:ascii="Times New Roman" w:hAnsi="Times New Roman"/>
          <w:color w:val="000000"/>
          <w:sz w:val="28"/>
          <w:szCs w:val="28"/>
        </w:rPr>
        <w:t>тор образовательного учреждени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</w:t>
      </w:r>
      <w:r w:rsidRPr="002F7536">
        <w:rPr>
          <w:rFonts w:ascii="Times New Roman" w:hAnsi="Times New Roman" w:cs="Aharoni"/>
          <w:color w:val="000000"/>
          <w:sz w:val="28"/>
          <w:szCs w:val="28"/>
        </w:rPr>
        <w:t>-</w:t>
      </w:r>
      <w:proofErr w:type="gramEnd"/>
      <w:r w:rsidRPr="002F7536">
        <w:rPr>
          <w:rFonts w:cs="Aharoni"/>
          <w:sz w:val="28"/>
          <w:szCs w:val="28"/>
        </w:rPr>
        <w:t xml:space="preserve"> </w:t>
      </w:r>
      <w:proofErr w:type="spellStart"/>
      <w:r w:rsidRPr="00753329">
        <w:rPr>
          <w:rFonts w:ascii="Times New Roman" w:hAnsi="Times New Roman"/>
          <w:sz w:val="28"/>
          <w:szCs w:val="28"/>
        </w:rPr>
        <w:t>Хайлиу</w:t>
      </w:r>
      <w:r>
        <w:rPr>
          <w:rFonts w:ascii="Times New Roman" w:hAnsi="Times New Roman"/>
          <w:sz w:val="28"/>
          <w:szCs w:val="28"/>
        </w:rPr>
        <w:t>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Шагитовна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53329">
        <w:rPr>
          <w:rFonts w:ascii="Times New Roman" w:hAnsi="Times New Roman"/>
          <w:sz w:val="28"/>
          <w:szCs w:val="28"/>
        </w:rPr>
        <w:t>.</w:t>
      </w:r>
    </w:p>
    <w:p w:rsidR="002E4738" w:rsidRDefault="002E4738" w:rsidP="002E4738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01.01.2021</w:t>
      </w:r>
      <w:r w:rsidRPr="00D36AE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36AE1">
        <w:rPr>
          <w:sz w:val="28"/>
          <w:szCs w:val="28"/>
        </w:rPr>
        <w:t xml:space="preserve"> постоянно действующий подвижной состав </w:t>
      </w:r>
      <w:r>
        <w:rPr>
          <w:sz w:val="28"/>
          <w:szCs w:val="28"/>
        </w:rPr>
        <w:t xml:space="preserve">Учреждения </w:t>
      </w:r>
      <w:r w:rsidRPr="00D36AE1">
        <w:rPr>
          <w:sz w:val="28"/>
          <w:szCs w:val="28"/>
        </w:rPr>
        <w:t>со</w:t>
      </w:r>
      <w:r>
        <w:rPr>
          <w:sz w:val="28"/>
          <w:szCs w:val="28"/>
        </w:rPr>
        <w:t>ставляет  4</w:t>
      </w:r>
      <w:r w:rsidRPr="00D36AE1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 транспорта</w:t>
      </w:r>
      <w:r w:rsidRPr="00D36AE1">
        <w:rPr>
          <w:sz w:val="28"/>
          <w:szCs w:val="28"/>
        </w:rPr>
        <w:t>:</w:t>
      </w:r>
    </w:p>
    <w:p w:rsidR="002E4738" w:rsidRDefault="002E4738" w:rsidP="002E4738">
      <w:pPr>
        <w:ind w:left="1185"/>
        <w:jc w:val="both"/>
        <w:rPr>
          <w:sz w:val="28"/>
          <w:szCs w:val="28"/>
        </w:rPr>
      </w:pPr>
    </w:p>
    <w:tbl>
      <w:tblPr>
        <w:tblW w:w="10560" w:type="dxa"/>
        <w:tblInd w:w="91" w:type="dxa"/>
        <w:tblLook w:val="04A0"/>
      </w:tblPr>
      <w:tblGrid>
        <w:gridCol w:w="1702"/>
        <w:gridCol w:w="1725"/>
        <w:gridCol w:w="1662"/>
        <w:gridCol w:w="1315"/>
        <w:gridCol w:w="1353"/>
        <w:gridCol w:w="1287"/>
        <w:gridCol w:w="17"/>
        <w:gridCol w:w="1095"/>
        <w:gridCol w:w="404"/>
      </w:tblGrid>
      <w:tr w:rsidR="002E4738" w:rsidRPr="00A54BC0" w:rsidTr="00134DCD">
        <w:trPr>
          <w:trHeight w:val="87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E4738" w:rsidRPr="00A54BC0" w:rsidRDefault="002E4738" w:rsidP="00134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738" w:rsidRPr="00A54BC0" w:rsidRDefault="002E4738" w:rsidP="00134DCD">
            <w:pPr>
              <w:jc w:val="center"/>
              <w:rPr>
                <w:sz w:val="18"/>
                <w:szCs w:val="18"/>
              </w:rPr>
            </w:pPr>
            <w:r w:rsidRPr="00A54BC0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738" w:rsidRPr="00A54BC0" w:rsidRDefault="002E4738" w:rsidP="00134DCD">
            <w:pPr>
              <w:jc w:val="center"/>
              <w:rPr>
                <w:sz w:val="18"/>
                <w:szCs w:val="18"/>
              </w:rPr>
            </w:pPr>
            <w:r w:rsidRPr="00A54BC0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738" w:rsidRPr="00A54BC0" w:rsidRDefault="002E4738" w:rsidP="0013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приобретения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738" w:rsidRPr="00A54BC0" w:rsidRDefault="002E4738" w:rsidP="00134DCD">
            <w:pPr>
              <w:jc w:val="center"/>
              <w:rPr>
                <w:sz w:val="18"/>
                <w:szCs w:val="18"/>
              </w:rPr>
            </w:pPr>
            <w:r w:rsidRPr="00A54BC0">
              <w:rPr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738" w:rsidRPr="00A54BC0" w:rsidRDefault="002E4738" w:rsidP="00134DCD">
            <w:pPr>
              <w:jc w:val="center"/>
              <w:rPr>
                <w:sz w:val="18"/>
                <w:szCs w:val="18"/>
              </w:rPr>
            </w:pPr>
            <w:r w:rsidRPr="00A54BC0">
              <w:rPr>
                <w:sz w:val="18"/>
                <w:szCs w:val="18"/>
              </w:rPr>
              <w:t>Амортизация, руб.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38" w:rsidRDefault="002E4738" w:rsidP="0013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  <w:p w:rsidR="002E4738" w:rsidRPr="00A54BC0" w:rsidRDefault="002E4738" w:rsidP="00134DCD">
            <w:pPr>
              <w:rPr>
                <w:sz w:val="18"/>
                <w:szCs w:val="18"/>
              </w:rPr>
            </w:pPr>
            <w:r w:rsidRPr="00A54BC0">
              <w:rPr>
                <w:sz w:val="18"/>
                <w:szCs w:val="18"/>
              </w:rPr>
              <w:t xml:space="preserve">обладатель </w:t>
            </w: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Pr="00A54BC0" w:rsidRDefault="002E4738" w:rsidP="00134DCD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Pr="00A54BC0" w:rsidRDefault="002E4738" w:rsidP="00134DCD">
            <w:pPr>
              <w:rPr>
                <w:sz w:val="18"/>
                <w:szCs w:val="18"/>
              </w:rPr>
            </w:pPr>
          </w:p>
        </w:tc>
      </w:tr>
      <w:tr w:rsidR="002E4738" w:rsidRPr="00A54BC0" w:rsidTr="00134DCD">
        <w:trPr>
          <w:trHeight w:val="94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FD79BA" w:rsidRDefault="002E4738" w:rsidP="00134DCD">
            <w:pPr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 xml:space="preserve">                автомобиль </w:t>
            </w:r>
            <w:r w:rsidRPr="00FD79BA">
              <w:rPr>
                <w:sz w:val="18"/>
                <w:szCs w:val="18"/>
                <w:lang w:val="en-US"/>
              </w:rPr>
              <w:t>LADA</w:t>
            </w:r>
            <w:r w:rsidRPr="00FD79BA">
              <w:rPr>
                <w:sz w:val="18"/>
                <w:szCs w:val="18"/>
              </w:rPr>
              <w:t xml:space="preserve"> 219010                             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rPr>
                <w:sz w:val="18"/>
                <w:szCs w:val="18"/>
              </w:rPr>
            </w:pPr>
            <w:r w:rsidRPr="00A54BC0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0125000125007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righ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Х179ВУ142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A54BC0">
              <w:rPr>
                <w:sz w:val="18"/>
                <w:szCs w:val="18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341736,67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341736,67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Default="002E4738" w:rsidP="0013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</w:t>
            </w:r>
          </w:p>
          <w:p w:rsidR="002E4738" w:rsidRDefault="002E4738" w:rsidP="0013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«КЦСОН»</w:t>
            </w:r>
          </w:p>
          <w:p w:rsidR="002E4738" w:rsidRPr="00A54BC0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Pr="00A54BC0" w:rsidRDefault="002E4738" w:rsidP="00134DCD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Default="002E4738" w:rsidP="00134DCD">
            <w:pPr>
              <w:rPr>
                <w:sz w:val="18"/>
                <w:szCs w:val="18"/>
              </w:rPr>
            </w:pPr>
          </w:p>
          <w:p w:rsidR="002E4738" w:rsidRPr="00A54BC0" w:rsidRDefault="002E4738" w:rsidP="00134DCD">
            <w:pPr>
              <w:rPr>
                <w:sz w:val="18"/>
                <w:szCs w:val="18"/>
              </w:rPr>
            </w:pPr>
          </w:p>
        </w:tc>
      </w:tr>
      <w:tr w:rsidR="002E4738" w:rsidRPr="00A54BC0" w:rsidTr="00134DCD">
        <w:trPr>
          <w:trHeight w:val="48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FD79BA" w:rsidRDefault="002E4738" w:rsidP="00134DCD">
            <w:pPr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lastRenderedPageBreak/>
              <w:t xml:space="preserve"> автомобиль  УАЗ З390994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4101250000500005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Default="002E4738" w:rsidP="0013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Н768ВТ142</w:t>
            </w:r>
          </w:p>
          <w:p w:rsidR="002E4738" w:rsidRPr="00A54BC0" w:rsidRDefault="002E4738" w:rsidP="00134D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  <w:r w:rsidRPr="00A54BC0">
              <w:rPr>
                <w:sz w:val="18"/>
                <w:szCs w:val="18"/>
              </w:rPr>
              <w:t>г.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  <w:r w:rsidRPr="00A54BC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</w:t>
            </w:r>
            <w:r w:rsidRPr="00A54BC0">
              <w:rPr>
                <w:sz w:val="18"/>
                <w:szCs w:val="18"/>
              </w:rPr>
              <w:t>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  <w:r w:rsidRPr="00A54BC0">
              <w:rPr>
                <w:sz w:val="18"/>
                <w:szCs w:val="18"/>
              </w:rPr>
              <w:t>00,00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Default="002E4738" w:rsidP="0013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</w:t>
            </w:r>
          </w:p>
          <w:p w:rsidR="002E4738" w:rsidRPr="00A54BC0" w:rsidRDefault="002E4738" w:rsidP="0013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«КЦСОН»</w:t>
            </w:r>
          </w:p>
        </w:tc>
        <w:tc>
          <w:tcPr>
            <w:tcW w:w="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E4738" w:rsidRPr="00A54BC0" w:rsidRDefault="002E4738" w:rsidP="00134DCD">
            <w:pPr>
              <w:rPr>
                <w:sz w:val="18"/>
                <w:szCs w:val="18"/>
              </w:rPr>
            </w:pPr>
          </w:p>
        </w:tc>
      </w:tr>
      <w:tr w:rsidR="002E4738" w:rsidRPr="00A54BC0" w:rsidTr="00134DCD">
        <w:trPr>
          <w:trHeight w:val="251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FD79BA" w:rsidRDefault="002E4738" w:rsidP="00134DCD">
            <w:pPr>
              <w:rPr>
                <w:b/>
                <w:bCs/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>автомобиль  ГАЗ 322132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410125000250006</w:t>
            </w:r>
            <w:r w:rsidRPr="00A54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Default="002E4738" w:rsidP="0013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Н768ВТ142</w:t>
            </w:r>
          </w:p>
          <w:p w:rsidR="002E4738" w:rsidRPr="00A54BC0" w:rsidRDefault="002E4738" w:rsidP="00134DCD">
            <w:pPr>
              <w:jc w:val="right"/>
              <w:rPr>
                <w:b/>
                <w:bCs/>
                <w:sz w:val="18"/>
                <w:szCs w:val="18"/>
              </w:rPr>
            </w:pPr>
            <w:r w:rsidRPr="00A54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2013г.</w:t>
            </w:r>
            <w:r w:rsidRPr="00A54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760000,00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Pr="00A54BC0" w:rsidRDefault="002E4738" w:rsidP="00134D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760000,00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38" w:rsidRDefault="002E4738" w:rsidP="00134DCD">
            <w:pPr>
              <w:rPr>
                <w:rFonts w:ascii="Arial CYR" w:hAnsi="Arial CYR" w:cs="Arial CYR"/>
                <w:b/>
                <w:bCs/>
              </w:rPr>
            </w:pPr>
            <w:r w:rsidRPr="00A54BC0">
              <w:rPr>
                <w:rFonts w:ascii="Arial CYR" w:hAnsi="Arial CYR" w:cs="Arial CYR"/>
                <w:b/>
                <w:bCs/>
              </w:rPr>
              <w:t> </w:t>
            </w:r>
            <w:r>
              <w:rPr>
                <w:rFonts w:ascii="Arial CYR" w:hAnsi="Arial CYR" w:cs="Arial CYR"/>
                <w:b/>
                <w:bCs/>
              </w:rPr>
              <w:t xml:space="preserve"> МБУ</w:t>
            </w:r>
          </w:p>
          <w:p w:rsidR="002E4738" w:rsidRPr="00A54BC0" w:rsidRDefault="002E4738" w:rsidP="00134DC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sz w:val="18"/>
                <w:szCs w:val="18"/>
              </w:rPr>
              <w:t>«КЦСОН»</w:t>
            </w: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38" w:rsidRPr="00A54BC0" w:rsidRDefault="002E4738" w:rsidP="00134DC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2E4738" w:rsidTr="0013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92" w:type="dxa"/>
          <w:trHeight w:val="670"/>
        </w:trPr>
        <w:tc>
          <w:tcPr>
            <w:tcW w:w="1862" w:type="dxa"/>
          </w:tcPr>
          <w:p w:rsidR="002E4738" w:rsidRPr="00FD79BA" w:rsidRDefault="002E4738" w:rsidP="00134DCD">
            <w:pPr>
              <w:ind w:left="17"/>
              <w:rPr>
                <w:sz w:val="18"/>
                <w:szCs w:val="18"/>
              </w:rPr>
            </w:pPr>
          </w:p>
          <w:p w:rsidR="002E4738" w:rsidRPr="00FD79BA" w:rsidRDefault="002E4738" w:rsidP="00134DCD">
            <w:pPr>
              <w:ind w:left="17"/>
              <w:jc w:val="both"/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 xml:space="preserve">автомобиль </w:t>
            </w:r>
            <w:r w:rsidRPr="00FD79BA">
              <w:rPr>
                <w:sz w:val="18"/>
                <w:szCs w:val="18"/>
                <w:lang w:val="en-US"/>
              </w:rPr>
              <w:t>LADA</w:t>
            </w:r>
            <w:r w:rsidRPr="00FD79BA">
              <w:rPr>
                <w:sz w:val="18"/>
                <w:szCs w:val="18"/>
              </w:rPr>
              <w:t xml:space="preserve"> </w:t>
            </w:r>
            <w:r w:rsidRPr="00FD79BA">
              <w:rPr>
                <w:sz w:val="18"/>
                <w:szCs w:val="18"/>
                <w:lang w:val="en-US"/>
              </w:rPr>
              <w:t>LRGSOJ</w:t>
            </w:r>
            <w:r w:rsidRPr="00FD79BA">
              <w:rPr>
                <w:sz w:val="18"/>
                <w:szCs w:val="18"/>
              </w:rPr>
              <w:t xml:space="preserve">2  </w:t>
            </w:r>
          </w:p>
        </w:tc>
        <w:tc>
          <w:tcPr>
            <w:tcW w:w="1725" w:type="dxa"/>
          </w:tcPr>
          <w:p w:rsidR="002E4738" w:rsidRPr="00FD79BA" w:rsidRDefault="002E4738" w:rsidP="00134DCD">
            <w:pPr>
              <w:rPr>
                <w:sz w:val="18"/>
                <w:szCs w:val="18"/>
              </w:rPr>
            </w:pPr>
          </w:p>
          <w:p w:rsidR="002E4738" w:rsidRPr="00FD79BA" w:rsidRDefault="002E4738" w:rsidP="00134DCD">
            <w:pPr>
              <w:jc w:val="both"/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>41012500025008</w:t>
            </w:r>
          </w:p>
        </w:tc>
        <w:tc>
          <w:tcPr>
            <w:tcW w:w="1691" w:type="dxa"/>
          </w:tcPr>
          <w:p w:rsidR="002E4738" w:rsidRPr="00FD79BA" w:rsidRDefault="002E4738" w:rsidP="00134DCD">
            <w:pPr>
              <w:rPr>
                <w:sz w:val="18"/>
                <w:szCs w:val="18"/>
              </w:rPr>
            </w:pPr>
          </w:p>
          <w:p w:rsidR="002E4738" w:rsidRPr="00FD79BA" w:rsidRDefault="002E4738" w:rsidP="00134DCD">
            <w:pPr>
              <w:jc w:val="both"/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 xml:space="preserve">М450КС142     </w:t>
            </w:r>
          </w:p>
        </w:tc>
        <w:tc>
          <w:tcPr>
            <w:tcW w:w="954" w:type="dxa"/>
          </w:tcPr>
          <w:p w:rsidR="002E4738" w:rsidRPr="00FD79BA" w:rsidRDefault="002E4738" w:rsidP="00134DCD">
            <w:pPr>
              <w:rPr>
                <w:sz w:val="18"/>
                <w:szCs w:val="18"/>
              </w:rPr>
            </w:pPr>
          </w:p>
          <w:p w:rsidR="002E4738" w:rsidRPr="00FD79BA" w:rsidRDefault="002E4738" w:rsidP="00134DCD">
            <w:pPr>
              <w:jc w:val="both"/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 xml:space="preserve">    2000г.</w:t>
            </w:r>
          </w:p>
        </w:tc>
        <w:tc>
          <w:tcPr>
            <w:tcW w:w="1474" w:type="dxa"/>
          </w:tcPr>
          <w:p w:rsidR="002E4738" w:rsidRPr="00FD79BA" w:rsidRDefault="002E4738" w:rsidP="00134DCD">
            <w:pPr>
              <w:rPr>
                <w:sz w:val="18"/>
                <w:szCs w:val="18"/>
              </w:rPr>
            </w:pPr>
          </w:p>
          <w:p w:rsidR="002E4738" w:rsidRPr="00FD79BA" w:rsidRDefault="002E4738" w:rsidP="00134DCD">
            <w:pPr>
              <w:jc w:val="both"/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>1875000,00</w:t>
            </w:r>
          </w:p>
        </w:tc>
        <w:tc>
          <w:tcPr>
            <w:tcW w:w="1306" w:type="dxa"/>
            <w:gridSpan w:val="2"/>
          </w:tcPr>
          <w:p w:rsidR="002E4738" w:rsidRPr="00FD79BA" w:rsidRDefault="002E4738" w:rsidP="00134DCD">
            <w:pPr>
              <w:rPr>
                <w:sz w:val="18"/>
                <w:szCs w:val="18"/>
              </w:rPr>
            </w:pPr>
          </w:p>
          <w:p w:rsidR="002E4738" w:rsidRPr="00FD79BA" w:rsidRDefault="002E4738" w:rsidP="00134DCD">
            <w:pPr>
              <w:jc w:val="both"/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>500000,00</w:t>
            </w:r>
          </w:p>
        </w:tc>
        <w:tc>
          <w:tcPr>
            <w:tcW w:w="1056" w:type="dxa"/>
          </w:tcPr>
          <w:p w:rsidR="002E4738" w:rsidRPr="00FD79BA" w:rsidRDefault="002E4738" w:rsidP="00134DCD">
            <w:pPr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>МБУ</w:t>
            </w:r>
          </w:p>
          <w:p w:rsidR="002E4738" w:rsidRPr="00FD79BA" w:rsidRDefault="002E4738" w:rsidP="00134DCD">
            <w:pPr>
              <w:jc w:val="both"/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>«КЦСОН»</w:t>
            </w:r>
          </w:p>
        </w:tc>
      </w:tr>
      <w:tr w:rsidR="002E4738" w:rsidTr="0013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92" w:type="dxa"/>
          <w:trHeight w:val="601"/>
        </w:trPr>
        <w:tc>
          <w:tcPr>
            <w:tcW w:w="1862" w:type="dxa"/>
          </w:tcPr>
          <w:p w:rsidR="002E4738" w:rsidRPr="00FD79BA" w:rsidRDefault="002E4738" w:rsidP="00134DCD">
            <w:pPr>
              <w:ind w:left="17"/>
              <w:jc w:val="both"/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 xml:space="preserve">  </w:t>
            </w:r>
          </w:p>
          <w:p w:rsidR="002E4738" w:rsidRPr="00FD79BA" w:rsidRDefault="002E4738" w:rsidP="00134DCD">
            <w:pPr>
              <w:ind w:left="17"/>
              <w:jc w:val="both"/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 xml:space="preserve">  итого</w:t>
            </w:r>
          </w:p>
        </w:tc>
        <w:tc>
          <w:tcPr>
            <w:tcW w:w="1725" w:type="dxa"/>
          </w:tcPr>
          <w:p w:rsidR="002E4738" w:rsidRPr="00D36AE1" w:rsidRDefault="002E4738" w:rsidP="00134DCD">
            <w:pPr>
              <w:ind w:left="17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2E4738" w:rsidRPr="00D36AE1" w:rsidRDefault="002E4738" w:rsidP="00134DCD">
            <w:pPr>
              <w:ind w:left="17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2E4738" w:rsidRPr="00D36AE1" w:rsidRDefault="002E4738" w:rsidP="00134DCD">
            <w:pPr>
              <w:ind w:left="17"/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2E4738" w:rsidRPr="00FD79BA" w:rsidRDefault="002E4738" w:rsidP="00134DCD">
            <w:pPr>
              <w:ind w:left="17"/>
              <w:jc w:val="both"/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>3306736.67</w:t>
            </w:r>
          </w:p>
        </w:tc>
        <w:tc>
          <w:tcPr>
            <w:tcW w:w="1306" w:type="dxa"/>
            <w:gridSpan w:val="2"/>
          </w:tcPr>
          <w:p w:rsidR="002E4738" w:rsidRPr="00FD79BA" w:rsidRDefault="002E4738" w:rsidP="00134DCD">
            <w:pPr>
              <w:ind w:left="17"/>
              <w:jc w:val="both"/>
              <w:rPr>
                <w:sz w:val="18"/>
                <w:szCs w:val="18"/>
              </w:rPr>
            </w:pPr>
            <w:r w:rsidRPr="00FD79BA">
              <w:rPr>
                <w:sz w:val="18"/>
                <w:szCs w:val="18"/>
              </w:rPr>
              <w:t>1931736.67</w:t>
            </w:r>
          </w:p>
        </w:tc>
        <w:tc>
          <w:tcPr>
            <w:tcW w:w="1056" w:type="dxa"/>
          </w:tcPr>
          <w:p w:rsidR="002E4738" w:rsidRPr="00D36AE1" w:rsidRDefault="002E4738" w:rsidP="00134DCD">
            <w:pPr>
              <w:ind w:left="17"/>
              <w:jc w:val="both"/>
              <w:rPr>
                <w:sz w:val="28"/>
                <w:szCs w:val="28"/>
              </w:rPr>
            </w:pPr>
          </w:p>
        </w:tc>
      </w:tr>
    </w:tbl>
    <w:p w:rsidR="002E4738" w:rsidRPr="00603B27" w:rsidRDefault="002E4738" w:rsidP="002E4738">
      <w:pPr>
        <w:rPr>
          <w:sz w:val="28"/>
          <w:szCs w:val="28"/>
        </w:rPr>
      </w:pPr>
      <w:r w:rsidRPr="00603B27">
        <w:rPr>
          <w:sz w:val="28"/>
          <w:szCs w:val="28"/>
        </w:rPr>
        <w:t xml:space="preserve">                                        </w:t>
      </w:r>
    </w:p>
    <w:p w:rsidR="002E4738" w:rsidRPr="0073481C" w:rsidRDefault="002E4738" w:rsidP="002E4738">
      <w:pPr>
        <w:rPr>
          <w:sz w:val="28"/>
          <w:szCs w:val="28"/>
        </w:rPr>
      </w:pPr>
      <w:r>
        <w:rPr>
          <w:sz w:val="28"/>
          <w:szCs w:val="28"/>
        </w:rPr>
        <w:t xml:space="preserve">     Учреждением   </w:t>
      </w:r>
      <w:proofErr w:type="gramStart"/>
      <w:r>
        <w:rPr>
          <w:sz w:val="28"/>
          <w:szCs w:val="28"/>
        </w:rPr>
        <w:t>заключены</w:t>
      </w:r>
      <w:proofErr w:type="gramEnd"/>
      <w:r>
        <w:rPr>
          <w:sz w:val="28"/>
          <w:szCs w:val="28"/>
        </w:rPr>
        <w:t xml:space="preserve">  </w:t>
      </w:r>
      <w:r w:rsidRPr="0097308D">
        <w:rPr>
          <w:sz w:val="28"/>
          <w:szCs w:val="28"/>
        </w:rPr>
        <w:t>2</w:t>
      </w:r>
      <w:r>
        <w:rPr>
          <w:sz w:val="28"/>
          <w:szCs w:val="28"/>
        </w:rPr>
        <w:t xml:space="preserve"> контракта  на поставку нефтепродуктов          (план график № 202103393000117002000002, общероссийский официальный сайт  </w:t>
      </w:r>
      <w:proofErr w:type="spellStart"/>
      <w:r>
        <w:rPr>
          <w:sz w:val="28"/>
          <w:szCs w:val="28"/>
        </w:rPr>
        <w:t>www.zakupki.qov.ru</w:t>
      </w:r>
      <w:proofErr w:type="spellEnd"/>
      <w:r>
        <w:rPr>
          <w:sz w:val="28"/>
          <w:szCs w:val="28"/>
        </w:rPr>
        <w:t>.)</w:t>
      </w:r>
    </w:p>
    <w:p w:rsidR="002E4738" w:rsidRDefault="002E4738" w:rsidP="002E473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ООО «Перекресток </w:t>
      </w:r>
      <w:proofErr w:type="spellStart"/>
      <w:r>
        <w:rPr>
          <w:sz w:val="28"/>
          <w:szCs w:val="28"/>
        </w:rPr>
        <w:t>Ойл</w:t>
      </w:r>
      <w:proofErr w:type="spellEnd"/>
      <w:r>
        <w:rPr>
          <w:sz w:val="28"/>
          <w:szCs w:val="28"/>
        </w:rPr>
        <w:t xml:space="preserve">» (юридический адрес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Кемерово, бульвар Строителей54а, офис 408)  контракт №2 « Поставка нефтепродуктов» от 11 мая 2021г. </w:t>
      </w:r>
      <w:proofErr w:type="gramStart"/>
      <w:r>
        <w:rPr>
          <w:sz w:val="28"/>
          <w:szCs w:val="28"/>
        </w:rPr>
        <w:t>( ИКЗ 21342120053504212010100100200119206110.</w:t>
      </w:r>
      <w:proofErr w:type="gramEnd"/>
    </w:p>
    <w:p w:rsidR="002E4738" w:rsidRDefault="002E4738" w:rsidP="002E473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ООО « </w:t>
      </w:r>
      <w:proofErr w:type="spellStart"/>
      <w:r>
        <w:rPr>
          <w:sz w:val="28"/>
          <w:szCs w:val="28"/>
        </w:rPr>
        <w:t>Татнефть-АЗС</w:t>
      </w:r>
      <w:proofErr w:type="spellEnd"/>
      <w:r>
        <w:rPr>
          <w:sz w:val="28"/>
          <w:szCs w:val="28"/>
        </w:rPr>
        <w:t xml:space="preserve"> Центр» (юридический адрес г. Кемерово, пр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оветский,74\1)  договор купли-продажи нефти </w:t>
      </w:r>
      <w:proofErr w:type="spellStart"/>
      <w:r>
        <w:rPr>
          <w:sz w:val="28"/>
          <w:szCs w:val="28"/>
        </w:rPr>
        <w:t>газопродуктов</w:t>
      </w:r>
      <w:proofErr w:type="spellEnd"/>
      <w:r>
        <w:rPr>
          <w:sz w:val="28"/>
          <w:szCs w:val="28"/>
        </w:rPr>
        <w:t xml:space="preserve"> по пластиковым картам «</w:t>
      </w:r>
      <w:proofErr w:type="spellStart"/>
      <w:r>
        <w:rPr>
          <w:sz w:val="28"/>
          <w:szCs w:val="28"/>
        </w:rPr>
        <w:t>Татнефть</w:t>
      </w:r>
      <w:proofErr w:type="spellEnd"/>
      <w:r>
        <w:rPr>
          <w:sz w:val="28"/>
          <w:szCs w:val="28"/>
        </w:rPr>
        <w:t>» - о</w:t>
      </w:r>
      <w:r>
        <w:rPr>
          <w:sz w:val="28"/>
          <w:szCs w:val="28"/>
          <w:lang w:val="en-US"/>
        </w:rPr>
        <w:t>n</w:t>
      </w:r>
      <w:r w:rsidRPr="009730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973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системы </w:t>
      </w:r>
      <w:r>
        <w:rPr>
          <w:sz w:val="28"/>
          <w:szCs w:val="28"/>
          <w:lang w:val="en-US"/>
        </w:rPr>
        <w:t>Open</w:t>
      </w:r>
      <w:r w:rsidRPr="009730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Way</w:t>
      </w:r>
      <w:r>
        <w:rPr>
          <w:sz w:val="28"/>
          <w:szCs w:val="28"/>
        </w:rPr>
        <w:t xml:space="preserve"> №20504\2020\0271 ( ИКЗ 2134421200535042120100100050000000611)</w:t>
      </w:r>
    </w:p>
    <w:p w:rsidR="002E4738" w:rsidRDefault="002E4738" w:rsidP="002E4738">
      <w:pPr>
        <w:jc w:val="both"/>
        <w:rPr>
          <w:color w:val="000000"/>
          <w:sz w:val="28"/>
          <w:szCs w:val="28"/>
        </w:rPr>
      </w:pPr>
      <w:r w:rsidRPr="007E7BCB">
        <w:rPr>
          <w:color w:val="000000"/>
          <w:sz w:val="28"/>
          <w:szCs w:val="28"/>
        </w:rPr>
        <w:t>Заправка автомобилей топливом производится на автозаправочн</w:t>
      </w:r>
      <w:r>
        <w:rPr>
          <w:color w:val="000000"/>
          <w:sz w:val="28"/>
          <w:szCs w:val="28"/>
        </w:rPr>
        <w:t>ых</w:t>
      </w:r>
      <w:r w:rsidRPr="006630E4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станциях по Кемеровской области</w:t>
      </w:r>
      <w:r w:rsidRPr="008C4047">
        <w:rPr>
          <w:color w:val="000000"/>
          <w:sz w:val="28"/>
          <w:szCs w:val="28"/>
        </w:rPr>
        <w:t xml:space="preserve">  по </w:t>
      </w:r>
      <w:proofErr w:type="spellStart"/>
      <w:r w:rsidRPr="008C4047">
        <w:rPr>
          <w:color w:val="000000"/>
          <w:sz w:val="28"/>
          <w:szCs w:val="28"/>
        </w:rPr>
        <w:t>лимитно-заборным</w:t>
      </w:r>
      <w:proofErr w:type="spellEnd"/>
      <w:r w:rsidRPr="008C4047">
        <w:rPr>
          <w:color w:val="000000"/>
          <w:sz w:val="28"/>
          <w:szCs w:val="28"/>
        </w:rPr>
        <w:t xml:space="preserve"> ведомостям с указанием отпущенного количества по </w:t>
      </w:r>
      <w:r>
        <w:rPr>
          <w:color w:val="000000"/>
          <w:sz w:val="28"/>
          <w:szCs w:val="28"/>
        </w:rPr>
        <w:t xml:space="preserve">каждому </w:t>
      </w:r>
      <w:r w:rsidRPr="008C4047">
        <w:rPr>
          <w:color w:val="000000"/>
          <w:sz w:val="28"/>
          <w:szCs w:val="28"/>
        </w:rPr>
        <w:t xml:space="preserve">водителю. С  водителями </w:t>
      </w:r>
      <w:r>
        <w:rPr>
          <w:color w:val="000000"/>
          <w:sz w:val="28"/>
          <w:szCs w:val="28"/>
        </w:rPr>
        <w:t>Антоновым В.И. (приказ о приеме на работу от 11.07.2007 № 120-к), Середа В.Ю.</w:t>
      </w:r>
      <w:r w:rsidRPr="004638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(приказ о приеме на работу от 07.12.2017 № 209-к),</w:t>
      </w:r>
      <w:r w:rsidRPr="008C404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Малышко</w:t>
      </w:r>
      <w:proofErr w:type="spellEnd"/>
      <w:r>
        <w:rPr>
          <w:color w:val="000000"/>
          <w:sz w:val="28"/>
          <w:szCs w:val="28"/>
        </w:rPr>
        <w:t xml:space="preserve"> А.Н. (приказ о приеме на работу от 1.09.2021 № 194-к), </w:t>
      </w:r>
      <w:r w:rsidRPr="008C4047">
        <w:rPr>
          <w:color w:val="000000"/>
          <w:sz w:val="28"/>
          <w:szCs w:val="28"/>
        </w:rPr>
        <w:t xml:space="preserve">заключены договора о полной индивидуальной материальной ответственности. </w:t>
      </w:r>
    </w:p>
    <w:p w:rsidR="002E4738" w:rsidRPr="009563DE" w:rsidRDefault="002E4738" w:rsidP="002E4738">
      <w:pPr>
        <w:ind w:firstLine="708"/>
        <w:jc w:val="both"/>
        <w:rPr>
          <w:color w:val="FF0000"/>
          <w:sz w:val="28"/>
          <w:szCs w:val="28"/>
        </w:rPr>
      </w:pPr>
      <w:r w:rsidRPr="00603B27">
        <w:rPr>
          <w:sz w:val="28"/>
          <w:szCs w:val="28"/>
        </w:rPr>
        <w:t>Приобретение ГСМ  осуществлялось путем безналичного перечисления.</w:t>
      </w:r>
      <w:r w:rsidRPr="008C4047">
        <w:rPr>
          <w:color w:val="000000"/>
          <w:sz w:val="28"/>
          <w:szCs w:val="28"/>
        </w:rPr>
        <w:t xml:space="preserve">  Ежемесячно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«Перекресток </w:t>
      </w:r>
      <w:proofErr w:type="spellStart"/>
      <w:proofErr w:type="gramStart"/>
      <w:r>
        <w:rPr>
          <w:sz w:val="28"/>
          <w:szCs w:val="28"/>
        </w:rPr>
        <w:t>Ойл</w:t>
      </w:r>
      <w:proofErr w:type="spellEnd"/>
      <w:r>
        <w:rPr>
          <w:sz w:val="28"/>
          <w:szCs w:val="28"/>
        </w:rPr>
        <w:t>» и</w:t>
      </w:r>
      <w:proofErr w:type="gramEnd"/>
      <w:r>
        <w:rPr>
          <w:sz w:val="28"/>
          <w:szCs w:val="28"/>
        </w:rPr>
        <w:t xml:space="preserve"> </w:t>
      </w:r>
      <w:r w:rsidRPr="00801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 </w:t>
      </w:r>
      <w:proofErr w:type="spellStart"/>
      <w:r>
        <w:rPr>
          <w:sz w:val="28"/>
          <w:szCs w:val="28"/>
        </w:rPr>
        <w:t>Татнефть-АЗС</w:t>
      </w:r>
      <w:proofErr w:type="spellEnd"/>
      <w:r>
        <w:rPr>
          <w:sz w:val="28"/>
          <w:szCs w:val="28"/>
        </w:rPr>
        <w:t xml:space="preserve"> Центр»  </w:t>
      </w:r>
      <w:r w:rsidRPr="008C4047">
        <w:rPr>
          <w:color w:val="000000"/>
          <w:sz w:val="28"/>
          <w:szCs w:val="28"/>
        </w:rPr>
        <w:t xml:space="preserve"> предоставляет учреждению информационный отчет, который содержит</w:t>
      </w:r>
      <w:r>
        <w:rPr>
          <w:sz w:val="28"/>
          <w:szCs w:val="28"/>
        </w:rPr>
        <w:t xml:space="preserve"> данные об отпущенном  бензине. </w:t>
      </w:r>
    </w:p>
    <w:p w:rsidR="00FC3CB8" w:rsidRPr="00FC3CB8" w:rsidRDefault="00FC3CB8" w:rsidP="005074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CB8" w:rsidRPr="00FC3CB8" w:rsidRDefault="00FC3CB8" w:rsidP="005074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42A2" w:rsidRPr="00FC3CB8" w:rsidRDefault="00BA05BA" w:rsidP="00FC3CB8">
      <w:pPr>
        <w:jc w:val="both"/>
        <w:rPr>
          <w:rFonts w:ascii="Times New Roman" w:hAnsi="Times New Roman" w:cs="Times New Roman"/>
          <w:sz w:val="28"/>
          <w:szCs w:val="28"/>
        </w:rPr>
      </w:pPr>
      <w:r w:rsidRPr="00FC3CB8">
        <w:rPr>
          <w:rFonts w:ascii="Times New Roman" w:hAnsi="Times New Roman" w:cs="Times New Roman"/>
          <w:sz w:val="28"/>
          <w:szCs w:val="28"/>
        </w:rPr>
        <w:t xml:space="preserve">Все нарушения, замечания, рекомендации  по   Учреждению указаны в  акте проверке, который направлен для принятия решения главе </w:t>
      </w:r>
      <w:proofErr w:type="spellStart"/>
      <w:r w:rsidRPr="00FC3CB8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FC3CB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sectPr w:rsidR="00C842A2" w:rsidRPr="00FC3CB8" w:rsidSect="00CB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7F30"/>
    <w:multiLevelType w:val="hybridMultilevel"/>
    <w:tmpl w:val="F828C204"/>
    <w:lvl w:ilvl="0" w:tplc="03902C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5BA"/>
    <w:rsid w:val="001F6073"/>
    <w:rsid w:val="002E4738"/>
    <w:rsid w:val="00507449"/>
    <w:rsid w:val="008C4C2B"/>
    <w:rsid w:val="009F5304"/>
    <w:rsid w:val="00A24A4B"/>
    <w:rsid w:val="00A27504"/>
    <w:rsid w:val="00AB4864"/>
    <w:rsid w:val="00BA05BA"/>
    <w:rsid w:val="00C532AC"/>
    <w:rsid w:val="00C842A2"/>
    <w:rsid w:val="00CB5E74"/>
    <w:rsid w:val="00EA2418"/>
    <w:rsid w:val="00FC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3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Holina</dc:creator>
  <cp:keywords/>
  <dc:description/>
  <cp:lastModifiedBy>Holina</cp:lastModifiedBy>
  <cp:revision>8</cp:revision>
  <cp:lastPrinted>2021-06-21T08:02:00Z</cp:lastPrinted>
  <dcterms:created xsi:type="dcterms:W3CDTF">2018-07-09T04:33:00Z</dcterms:created>
  <dcterms:modified xsi:type="dcterms:W3CDTF">2022-03-28T07:38:00Z</dcterms:modified>
</cp:coreProperties>
</file>