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72098" w:rsidP="00072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77CE">
        <w:rPr>
          <w:rFonts w:ascii="Times New Roman" w:hAnsi="Times New Roman" w:cs="Times New Roman"/>
          <w:sz w:val="28"/>
          <w:szCs w:val="28"/>
        </w:rPr>
        <w:t>А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907F6" w:rsidRPr="00A377CE">
        <w:rPr>
          <w:rFonts w:ascii="Times New Roman" w:hAnsi="Times New Roman" w:cs="Times New Roman"/>
          <w:sz w:val="28"/>
          <w:szCs w:val="28"/>
        </w:rPr>
        <w:t xml:space="preserve">Полысаевского 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проведении публичных консультаций </w:t>
      </w:r>
      <w:r w:rsidRPr="00A377CE">
        <w:rPr>
          <w:rFonts w:ascii="Times New Roman" w:hAnsi="Times New Roman" w:cs="Times New Roman"/>
          <w:sz w:val="28"/>
          <w:szCs w:val="28"/>
        </w:rPr>
        <w:t xml:space="preserve">по </w:t>
      </w:r>
      <w:r w:rsidR="00810E6B" w:rsidRPr="00A377CE">
        <w:rPr>
          <w:rFonts w:ascii="Times New Roman" w:hAnsi="Times New Roman" w:cs="Times New Roman"/>
          <w:sz w:val="28"/>
          <w:szCs w:val="28"/>
        </w:rPr>
        <w:t>п</w:t>
      </w:r>
      <w:r w:rsidR="005E42D5" w:rsidRPr="00A377CE">
        <w:rPr>
          <w:rFonts w:ascii="Times New Roman" w:hAnsi="Times New Roman" w:cs="Times New Roman"/>
          <w:sz w:val="28"/>
          <w:szCs w:val="28"/>
        </w:rPr>
        <w:t>остановлению</w:t>
      </w:r>
      <w:r w:rsidR="005E42D5" w:rsidRPr="00A377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Полысаевского городского округа от 01.07.2021 № 824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(в редакции постановления</w:t>
      </w:r>
      <w:r w:rsidR="0088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7CE" w:rsidRPr="00881084">
        <w:rPr>
          <w:rFonts w:ascii="Times New Roman" w:hAnsi="Times New Roman" w:cs="Times New Roman"/>
          <w:sz w:val="28"/>
          <w:szCs w:val="28"/>
        </w:rPr>
        <w:t>администрации Полысаевского городского округа</w:t>
      </w:r>
      <w:r w:rsidR="005E42D5" w:rsidRPr="00881084">
        <w:rPr>
          <w:rFonts w:ascii="Times New Roman" w:eastAsia="Times New Roman" w:hAnsi="Times New Roman" w:cs="Times New Roman"/>
          <w:sz w:val="28"/>
          <w:szCs w:val="28"/>
        </w:rPr>
        <w:t xml:space="preserve"> от 10.01.2022 № 6</w:t>
      </w:r>
      <w:r w:rsidR="00A377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4645"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="00A377CE">
        <w:rPr>
          <w:rFonts w:ascii="Times New Roman" w:hAnsi="Times New Roman" w:cs="Times New Roman"/>
          <w:sz w:val="28"/>
          <w:szCs w:val="28"/>
        </w:rPr>
        <w:t>в</w:t>
      </w:r>
      <w:r w:rsidR="00881084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A377CE">
        <w:rPr>
          <w:rFonts w:ascii="Times New Roman" w:hAnsi="Times New Roman" w:cs="Times New Roman"/>
          <w:sz w:val="28"/>
          <w:szCs w:val="28"/>
        </w:rPr>
        <w:t>рамках проведения экспертизы нормативного правового акта.</w:t>
      </w:r>
    </w:p>
    <w:p w:rsidR="00FA3980" w:rsidRPr="00A377CE" w:rsidRDefault="00A062B5" w:rsidP="00FA39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906B68" w:rsidRPr="00A377CE">
        <w:rPr>
          <w:rFonts w:ascii="Times New Roman" w:hAnsi="Times New Roman" w:cs="Times New Roman"/>
          <w:sz w:val="28"/>
          <w:szCs w:val="28"/>
        </w:rPr>
        <w:t>устанавливает</w:t>
      </w:r>
      <w:bookmarkStart w:id="0" w:name="_GoBack"/>
      <w:bookmarkEnd w:id="0"/>
      <w:r w:rsidR="00906B68" w:rsidRPr="00A377CE">
        <w:rPr>
          <w:rFonts w:ascii="Times New Roman" w:hAnsi="Times New Roman" w:cs="Times New Roman"/>
          <w:sz w:val="28"/>
          <w:szCs w:val="28"/>
        </w:rPr>
        <w:t xml:space="preserve"> порядок предоставления и стандарт предоставления муниципальной услуги физическим и юридическим лицам</w:t>
      </w:r>
      <w:r w:rsidR="00881084">
        <w:rPr>
          <w:rFonts w:ascii="Times New Roman" w:hAnsi="Times New Roman" w:cs="Times New Roman"/>
          <w:sz w:val="28"/>
          <w:szCs w:val="28"/>
        </w:rPr>
        <w:t xml:space="preserve"> </w:t>
      </w:r>
      <w:r w:rsidR="00906B68" w:rsidRPr="00A377CE">
        <w:rPr>
          <w:rFonts w:ascii="Times New Roman" w:hAnsi="Times New Roman" w:cs="Times New Roman"/>
          <w:sz w:val="28"/>
          <w:szCs w:val="28"/>
        </w:rPr>
        <w:t xml:space="preserve">по </w:t>
      </w:r>
      <w:r w:rsidR="00906B68" w:rsidRPr="00A377CE">
        <w:rPr>
          <w:rFonts w:ascii="Times New Roman" w:eastAsia="Times New Roman" w:hAnsi="Times New Roman" w:cs="Times New Roman"/>
          <w:sz w:val="28"/>
          <w:szCs w:val="28"/>
        </w:rPr>
        <w:t>переводу жилого помещения в нежилое помещение или нежилого помещения в жилое помещение.</w:t>
      </w:r>
    </w:p>
    <w:p w:rsidR="00A062B5" w:rsidRPr="00A377CE" w:rsidRDefault="00FA3980" w:rsidP="00906B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управлением архитектуры и градостроительства Полысаевского городского округа</w:t>
      </w:r>
      <w:r w:rsid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08C" w:rsidRPr="00A377CE" w:rsidRDefault="0004308C" w:rsidP="00072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A377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283E" w:rsidRPr="00A377CE">
        <w:rPr>
          <w:rFonts w:ascii="Times New Roman" w:hAnsi="Times New Roman" w:cs="Times New Roman"/>
          <w:b/>
          <w:bCs/>
          <w:sz w:val="28"/>
          <w:szCs w:val="28"/>
        </w:rPr>
        <w:t xml:space="preserve"> с 15</w:t>
      </w:r>
      <w:r w:rsidR="006E62B7" w:rsidRPr="00A377CE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 xml:space="preserve">.2022 по </w:t>
      </w:r>
      <w:r w:rsidR="00815DA4" w:rsidRPr="00A377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283E" w:rsidRPr="00A377CE">
        <w:rPr>
          <w:rFonts w:ascii="Times New Roman" w:hAnsi="Times New Roman" w:cs="Times New Roman"/>
          <w:b/>
          <w:bCs/>
          <w:sz w:val="28"/>
          <w:szCs w:val="28"/>
        </w:rPr>
        <w:t>9.11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Pr="00A377CE" w:rsidRDefault="0004308C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 w:rsidRPr="00A377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E5A" w:rsidRPr="00A377CE" w:rsidRDefault="002C0E5A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377C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377CE">
        <w:rPr>
          <w:rFonts w:ascii="Times New Roman" w:hAnsi="Times New Roman" w:cs="Times New Roman"/>
          <w:sz w:val="28"/>
          <w:szCs w:val="28"/>
        </w:rPr>
        <w:t xml:space="preserve"> форму по ссылке: </w:t>
      </w:r>
      <w:hyperlink r:id="rId8" w:history="1">
        <w:r w:rsidRPr="00A377CE">
          <w:rPr>
            <w:rStyle w:val="a3"/>
            <w:rFonts w:ascii="Times New Roman" w:hAnsi="Times New Roman" w:cs="Times New Roman"/>
            <w:sz w:val="28"/>
            <w:szCs w:val="28"/>
          </w:rPr>
          <w:t>https://forms.gle/Qr8jhoE1XNbwqERn9</w:t>
        </w:r>
      </w:hyperlink>
      <w:r w:rsidRPr="00A377C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 бумажном носителе по адресу: 652560</w:t>
      </w:r>
      <w:r w:rsidR="003B229A" w:rsidRPr="00A377CE">
        <w:rPr>
          <w:rFonts w:ascii="Times New Roman" w:hAnsi="Times New Roman" w:cs="Times New Roman"/>
          <w:sz w:val="28"/>
          <w:szCs w:val="28"/>
        </w:rPr>
        <w:t>, г.Полысаево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Pr="00A377CE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A377CE">
        <w:rPr>
          <w:rFonts w:ascii="Times New Roman" w:hAnsi="Times New Roman" w:cs="Times New Roman"/>
          <w:sz w:val="28"/>
          <w:szCs w:val="28"/>
        </w:rPr>
        <w:t>,</w:t>
      </w:r>
      <w:r w:rsidRPr="00A377CE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A377CE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A377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98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4F654C" w:rsidRPr="00A377CE">
        <w:rPr>
          <w:rFonts w:ascii="Times New Roman" w:hAnsi="Times New Roman" w:cs="Times New Roman"/>
          <w:sz w:val="28"/>
          <w:szCs w:val="28"/>
        </w:rPr>
        <w:t xml:space="preserve">) </w:t>
      </w:r>
      <w:r w:rsidRPr="00A377CE">
        <w:rPr>
          <w:rFonts w:ascii="Times New Roman" w:hAnsi="Times New Roman" w:cs="Times New Roman"/>
          <w:sz w:val="28"/>
          <w:szCs w:val="28"/>
        </w:rPr>
        <w:t xml:space="preserve">Мартыненко Оксана Игоревна – начальник отдела экономики и промышленности администрации </w:t>
      </w:r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 городского округа,                тел. 8 (384 56) 4-27-09.</w:t>
      </w:r>
    </w:p>
    <w:p w:rsidR="00072098" w:rsidRPr="00A377CE" w:rsidRDefault="00DF7F73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2) </w:t>
      </w:r>
      <w:r w:rsidR="00072098" w:rsidRPr="00A377CE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Полысаевского городского округа, тел. 8(384 56) 4-32-31.</w:t>
      </w: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A377CE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Полысаевского городского округа</w:t>
      </w:r>
      <w:r w:rsidRPr="00A377CE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E3BC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lastRenderedPageBreak/>
        <w:t>График работы: пн. - ч</w:t>
      </w:r>
      <w:r w:rsidR="003E3BCA" w:rsidRPr="00A377CE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A377CE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A377CE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A377CE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A377CE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A377CE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88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A377CE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78A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A377CE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815DA4" w:rsidRPr="00A377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222D" w:rsidRPr="00A377CE">
        <w:rPr>
          <w:rFonts w:ascii="Times New Roman" w:hAnsi="Times New Roman" w:cs="Times New Roman"/>
          <w:b/>
          <w:bCs/>
          <w:sz w:val="28"/>
          <w:szCs w:val="28"/>
        </w:rPr>
        <w:t xml:space="preserve">9 ноября </w:t>
      </w:r>
      <w:r w:rsidR="00BA2646" w:rsidRPr="00A377CE">
        <w:rPr>
          <w:rFonts w:ascii="Times New Roman" w:hAnsi="Times New Roman" w:cs="Times New Roman"/>
          <w:b/>
          <w:bCs/>
          <w:sz w:val="28"/>
          <w:szCs w:val="28"/>
        </w:rPr>
        <w:t xml:space="preserve"> 2022 года </w:t>
      </w:r>
      <w:r w:rsidRPr="00A377CE">
        <w:rPr>
          <w:rFonts w:ascii="Times New Roman" w:hAnsi="Times New Roman" w:cs="Times New Roman"/>
          <w:sz w:val="28"/>
          <w:szCs w:val="28"/>
        </w:rPr>
        <w:t>по: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A377CE">
        <w:rPr>
          <w:rFonts w:ascii="Times New Roman" w:hAnsi="Times New Roman" w:cs="Times New Roman"/>
          <w:sz w:val="28"/>
          <w:szCs w:val="28"/>
        </w:rPr>
        <w:t>652560</w:t>
      </w:r>
      <w:r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A377C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A377CE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A377CE">
        <w:rPr>
          <w:rFonts w:ascii="Times New Roman" w:hAnsi="Times New Roman" w:cs="Times New Roman"/>
          <w:sz w:val="28"/>
          <w:szCs w:val="28"/>
        </w:rPr>
        <w:t>Полысаево ул.Кремлевская , 6</w:t>
      </w:r>
      <w:r w:rsidRPr="00A377CE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r w:rsidR="0012078A" w:rsidRPr="00A377CE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r w:rsidR="0012078A" w:rsidRPr="00A377CE">
        <w:rPr>
          <w:rFonts w:ascii="Times New Roman" w:hAnsi="Times New Roman" w:cs="Times New Roman"/>
          <w:sz w:val="28"/>
          <w:szCs w:val="28"/>
        </w:rPr>
        <w:t>@</w:t>
      </w:r>
      <w:r w:rsidR="0012078A" w:rsidRPr="00A377C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2078A" w:rsidRPr="00A377CE">
        <w:rPr>
          <w:rFonts w:ascii="Times New Roman" w:hAnsi="Times New Roman" w:cs="Times New Roman"/>
          <w:sz w:val="28"/>
          <w:szCs w:val="28"/>
        </w:rPr>
        <w:t>.</w:t>
      </w:r>
      <w:r w:rsidR="0012078A" w:rsidRPr="00A377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D0724" w:rsidRPr="00A377CE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2C0E5A" w:rsidRPr="00A377CE" w:rsidRDefault="005E42D5" w:rsidP="00A377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Полысаевского городского округа от 01.07.2021 № 824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(в редакции постановления </w:t>
      </w:r>
      <w:r w:rsidR="00A377CE" w:rsidRPr="00881084">
        <w:rPr>
          <w:rFonts w:ascii="Times New Roman" w:eastAsia="Times New Roman" w:hAnsi="Times New Roman" w:cs="Times New Roman"/>
          <w:sz w:val="28"/>
          <w:szCs w:val="28"/>
        </w:rPr>
        <w:t>администрации Полысаевского городского округа</w:t>
      </w:r>
      <w:r w:rsidR="0088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sz w:val="28"/>
          <w:szCs w:val="28"/>
        </w:rPr>
        <w:t>от 10.01.2022 № 6)</w:t>
      </w:r>
      <w:r w:rsidR="002C0E5A" w:rsidRPr="00A377C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обсуждаемых в ходе проведения публичных консультаций</w:t>
      </w:r>
      <w:r w:rsidR="002C0E5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2C0E5A" w:rsidRPr="00A377CE" w:rsidRDefault="002C0E5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На решение каких проблем, на Ваш взгляд, направлено предлагаемое </w:t>
      </w:r>
      <w:r w:rsidRPr="00A377CE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A377CE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A377CE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A377CE">
        <w:rPr>
          <w:rFonts w:ascii="Times New Roman" w:hAnsi="Times New Roman" w:cs="Times New Roman"/>
          <w:sz w:val="28"/>
          <w:szCs w:val="28"/>
        </w:rPr>
        <w:t>затратные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A377CE">
        <w:rPr>
          <w:rFonts w:ascii="Times New Roman" w:hAnsi="Times New Roman" w:cs="Times New Roman"/>
          <w:sz w:val="28"/>
          <w:szCs w:val="28"/>
        </w:rPr>
        <w:t>е</w:t>
      </w:r>
      <w:r w:rsidR="00FC0FC2" w:rsidRPr="00A377CE">
        <w:rPr>
          <w:rFonts w:ascii="Times New Roman" w:hAnsi="Times New Roman" w:cs="Times New Roman"/>
          <w:sz w:val="28"/>
          <w:szCs w:val="28"/>
        </w:rPr>
        <w:t>.</w:t>
      </w:r>
    </w:p>
    <w:p w:rsidR="00200C4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A377CE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A377CE">
        <w:rPr>
          <w:rFonts w:ascii="Times New Roman" w:hAnsi="Times New Roman" w:cs="Times New Roman"/>
          <w:sz w:val="28"/>
          <w:szCs w:val="28"/>
        </w:rPr>
        <w:t>?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4</w:t>
      </w:r>
      <w:r w:rsidR="00FC0FC2" w:rsidRPr="00A377CE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в </w:t>
      </w:r>
      <w:r w:rsidRPr="00A377CE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A377CE">
        <w:rPr>
          <w:rFonts w:ascii="Times New Roman" w:eastAsia="Times New Roman" w:hAnsi="Times New Roman" w:cs="Times New Roman"/>
          <w:sz w:val="28"/>
          <w:szCs w:val="28"/>
        </w:rPr>
        <w:t>предпр</w:t>
      </w:r>
      <w:r w:rsidRPr="00A377CE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A377CE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Полысаевского</w:t>
      </w:r>
      <w:r w:rsidRPr="00A377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A377CE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A377CE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5.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обязанностей,запретов и ограничений для субъектов предпринимательской и инвестиционной деятельности? Если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да, то укажите каких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6.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ростуотдельных видов затрат или появлению новых необоснованных з</w:t>
      </w:r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атрат? Если да, то укажите каких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?Какие из указанных затрат Вы считаете избыточными?</w:t>
      </w:r>
    </w:p>
    <w:p w:rsidR="0036286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7</w:t>
      </w:r>
      <w:r w:rsidR="00FC0FC2" w:rsidRPr="00A377CE">
        <w:rPr>
          <w:rFonts w:ascii="Times New Roman" w:hAnsi="Times New Roman" w:cs="Times New Roman"/>
          <w:sz w:val="28"/>
          <w:szCs w:val="28"/>
        </w:rPr>
        <w:t>. 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</w:t>
      </w:r>
      <w:r w:rsidR="00200C41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62861" w:rsidRPr="00A377CE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RPr="00A377CE" w:rsidSect="0007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B5" w:rsidRDefault="008439B5" w:rsidP="00FC0FC2">
      <w:pPr>
        <w:spacing w:after="0" w:line="240" w:lineRule="auto"/>
      </w:pPr>
      <w:r>
        <w:separator/>
      </w:r>
    </w:p>
  </w:endnote>
  <w:endnote w:type="continuationSeparator" w:id="1">
    <w:p w:rsidR="008439B5" w:rsidRDefault="008439B5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B5" w:rsidRDefault="008439B5" w:rsidP="00FC0FC2">
      <w:pPr>
        <w:spacing w:after="0" w:line="240" w:lineRule="auto"/>
      </w:pPr>
      <w:r>
        <w:separator/>
      </w:r>
    </w:p>
  </w:footnote>
  <w:footnote w:type="continuationSeparator" w:id="1">
    <w:p w:rsidR="008439B5" w:rsidRDefault="008439B5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898"/>
    <w:rsid w:val="0004308C"/>
    <w:rsid w:val="00072098"/>
    <w:rsid w:val="000C4645"/>
    <w:rsid w:val="000D12A0"/>
    <w:rsid w:val="000D55E5"/>
    <w:rsid w:val="000D6FA6"/>
    <w:rsid w:val="0012078A"/>
    <w:rsid w:val="00133C91"/>
    <w:rsid w:val="00187729"/>
    <w:rsid w:val="00193A2D"/>
    <w:rsid w:val="001A7331"/>
    <w:rsid w:val="00200C41"/>
    <w:rsid w:val="0021555E"/>
    <w:rsid w:val="0022739A"/>
    <w:rsid w:val="00281209"/>
    <w:rsid w:val="002907F6"/>
    <w:rsid w:val="00297618"/>
    <w:rsid w:val="002A283E"/>
    <w:rsid w:val="002A6A4A"/>
    <w:rsid w:val="002B7147"/>
    <w:rsid w:val="002C0E5A"/>
    <w:rsid w:val="003507ED"/>
    <w:rsid w:val="00362861"/>
    <w:rsid w:val="003A380C"/>
    <w:rsid w:val="003B229A"/>
    <w:rsid w:val="003E3BCA"/>
    <w:rsid w:val="003E47D2"/>
    <w:rsid w:val="003E4C9C"/>
    <w:rsid w:val="0040707D"/>
    <w:rsid w:val="00451D51"/>
    <w:rsid w:val="00494DEA"/>
    <w:rsid w:val="004B35A2"/>
    <w:rsid w:val="004F654C"/>
    <w:rsid w:val="0050346F"/>
    <w:rsid w:val="005203C9"/>
    <w:rsid w:val="00541A78"/>
    <w:rsid w:val="005A6DDB"/>
    <w:rsid w:val="005C66E0"/>
    <w:rsid w:val="005E42D5"/>
    <w:rsid w:val="005F7243"/>
    <w:rsid w:val="00613A49"/>
    <w:rsid w:val="006232B3"/>
    <w:rsid w:val="00663A63"/>
    <w:rsid w:val="006700D5"/>
    <w:rsid w:val="006E62B7"/>
    <w:rsid w:val="007A154B"/>
    <w:rsid w:val="007E6072"/>
    <w:rsid w:val="00810E6B"/>
    <w:rsid w:val="00815DA4"/>
    <w:rsid w:val="008439B5"/>
    <w:rsid w:val="0084519C"/>
    <w:rsid w:val="00881084"/>
    <w:rsid w:val="008C0F36"/>
    <w:rsid w:val="008D0724"/>
    <w:rsid w:val="00906B68"/>
    <w:rsid w:val="00941857"/>
    <w:rsid w:val="009B3575"/>
    <w:rsid w:val="009B3956"/>
    <w:rsid w:val="009C0FFA"/>
    <w:rsid w:val="00A062B5"/>
    <w:rsid w:val="00A2222D"/>
    <w:rsid w:val="00A377CE"/>
    <w:rsid w:val="00A86898"/>
    <w:rsid w:val="00AB76C3"/>
    <w:rsid w:val="00AC66CD"/>
    <w:rsid w:val="00B15308"/>
    <w:rsid w:val="00B25F0E"/>
    <w:rsid w:val="00B3602C"/>
    <w:rsid w:val="00B36207"/>
    <w:rsid w:val="00BA2646"/>
    <w:rsid w:val="00BD0316"/>
    <w:rsid w:val="00C351CD"/>
    <w:rsid w:val="00C50EDF"/>
    <w:rsid w:val="00C73890"/>
    <w:rsid w:val="00C805C8"/>
    <w:rsid w:val="00CF21B8"/>
    <w:rsid w:val="00DC10F9"/>
    <w:rsid w:val="00DF7F73"/>
    <w:rsid w:val="00E15AFD"/>
    <w:rsid w:val="00E4640D"/>
    <w:rsid w:val="00F1150F"/>
    <w:rsid w:val="00F47426"/>
    <w:rsid w:val="00FA3980"/>
    <w:rsid w:val="00FC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r8jhoE1XNbwqERn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F9DD-5FD1-41C1-A2AE-41379767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Экономический</cp:lastModifiedBy>
  <cp:revision>2</cp:revision>
  <cp:lastPrinted>2022-11-14T08:47:00Z</cp:lastPrinted>
  <dcterms:created xsi:type="dcterms:W3CDTF">2022-11-14T09:44:00Z</dcterms:created>
  <dcterms:modified xsi:type="dcterms:W3CDTF">2022-11-14T09:44:00Z</dcterms:modified>
</cp:coreProperties>
</file>