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о проведении экспертизы нормативного правового акта</w:t>
      </w:r>
    </w:p>
    <w:p w:rsidR="00072098" w:rsidRPr="00072098" w:rsidRDefault="00072098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08C" w:rsidRPr="009B13F3" w:rsidRDefault="00072098" w:rsidP="009B13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F6D">
        <w:rPr>
          <w:rFonts w:ascii="Times New Roman" w:hAnsi="Times New Roman" w:cs="Times New Roman"/>
          <w:sz w:val="28"/>
          <w:szCs w:val="28"/>
        </w:rPr>
        <w:t>А</w:t>
      </w:r>
      <w:r w:rsidR="00FC0FC2" w:rsidRPr="00285F6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2907F6"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2907F6" w:rsidRPr="00285F6D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285F6D">
        <w:rPr>
          <w:rFonts w:ascii="Times New Roman" w:hAnsi="Times New Roman" w:cs="Times New Roman"/>
          <w:sz w:val="28"/>
          <w:szCs w:val="28"/>
        </w:rPr>
        <w:t xml:space="preserve">городского округа уведомляет о проведении публичных консультаций </w:t>
      </w:r>
      <w:r w:rsidRPr="00285F6D">
        <w:rPr>
          <w:rFonts w:ascii="Times New Roman" w:hAnsi="Times New Roman" w:cs="Times New Roman"/>
          <w:sz w:val="28"/>
          <w:szCs w:val="28"/>
        </w:rPr>
        <w:t xml:space="preserve">по </w:t>
      </w:r>
      <w:r w:rsidR="000542F1" w:rsidRPr="00285F6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0542F1"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542F1" w:rsidRPr="00285F6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от </w:t>
      </w:r>
      <w:r w:rsidR="00006CB2">
        <w:rPr>
          <w:rFonts w:ascii="Times New Roman" w:hAnsi="Times New Roman" w:cs="Times New Roman"/>
          <w:sz w:val="28"/>
          <w:szCs w:val="28"/>
        </w:rPr>
        <w:t>24</w:t>
      </w:r>
      <w:r w:rsidR="009B13F3" w:rsidRPr="009B13F3">
        <w:rPr>
          <w:rFonts w:ascii="Times New Roman" w:hAnsi="Times New Roman" w:cs="Times New Roman"/>
          <w:sz w:val="28"/>
          <w:szCs w:val="28"/>
        </w:rPr>
        <w:t>.0</w:t>
      </w:r>
      <w:r w:rsidR="00006CB2">
        <w:rPr>
          <w:rFonts w:ascii="Times New Roman" w:hAnsi="Times New Roman" w:cs="Times New Roman"/>
          <w:sz w:val="28"/>
          <w:szCs w:val="28"/>
        </w:rPr>
        <w:t>3</w:t>
      </w:r>
      <w:r w:rsidR="009B13F3" w:rsidRPr="009B13F3">
        <w:rPr>
          <w:rFonts w:ascii="Times New Roman" w:hAnsi="Times New Roman" w:cs="Times New Roman"/>
          <w:sz w:val="28"/>
          <w:szCs w:val="28"/>
        </w:rPr>
        <w:t>.20</w:t>
      </w:r>
      <w:r w:rsidR="00006CB2">
        <w:rPr>
          <w:rFonts w:ascii="Times New Roman" w:hAnsi="Times New Roman" w:cs="Times New Roman"/>
          <w:sz w:val="28"/>
          <w:szCs w:val="28"/>
        </w:rPr>
        <w:t>15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 № </w:t>
      </w:r>
      <w:r w:rsidR="00006CB2">
        <w:rPr>
          <w:rFonts w:ascii="Times New Roman" w:hAnsi="Times New Roman" w:cs="Times New Roman"/>
          <w:sz w:val="28"/>
          <w:szCs w:val="28"/>
        </w:rPr>
        <w:t>517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 </w:t>
      </w:r>
      <w:r w:rsidR="000542F1" w:rsidRPr="00285F6D">
        <w:rPr>
          <w:rFonts w:ascii="Times New Roman" w:hAnsi="Times New Roman" w:cs="Times New Roman"/>
          <w:sz w:val="28"/>
          <w:szCs w:val="28"/>
        </w:rPr>
        <w:t>«</w:t>
      </w:r>
      <w:r w:rsidR="00006CB2" w:rsidRPr="00006CB2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 вопросам снижения неформальной занятости и легализации неофициальной заработной платы работников организаций, расположенных на территории </w:t>
      </w:r>
      <w:proofErr w:type="spellStart"/>
      <w:r w:rsidR="00006CB2" w:rsidRPr="00006CB2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06CB2" w:rsidRPr="00006CB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542F1" w:rsidRPr="00285F6D">
        <w:rPr>
          <w:rFonts w:ascii="Times New Roman" w:hAnsi="Times New Roman" w:cs="Times New Roman"/>
          <w:sz w:val="28"/>
          <w:szCs w:val="28"/>
        </w:rPr>
        <w:t>»</w:t>
      </w:r>
      <w:r w:rsidR="00006CB2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19.12.2023 № 1497)</w:t>
      </w:r>
      <w:r w:rsidR="000C4645" w:rsidRPr="00285F6D">
        <w:rPr>
          <w:rFonts w:ascii="Times New Roman" w:hAnsi="Times New Roman" w:cs="Times New Roman"/>
          <w:sz w:val="28"/>
          <w:szCs w:val="28"/>
        </w:rPr>
        <w:t xml:space="preserve">, </w:t>
      </w:r>
      <w:r w:rsidR="00A377CE" w:rsidRPr="00285F6D">
        <w:rPr>
          <w:rFonts w:ascii="Times New Roman" w:hAnsi="Times New Roman" w:cs="Times New Roman"/>
          <w:sz w:val="28"/>
          <w:szCs w:val="28"/>
        </w:rPr>
        <w:t>в</w:t>
      </w:r>
      <w:r w:rsidR="00881084" w:rsidRPr="00285F6D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285F6D">
        <w:rPr>
          <w:rFonts w:ascii="Times New Roman" w:hAnsi="Times New Roman" w:cs="Times New Roman"/>
          <w:sz w:val="28"/>
          <w:szCs w:val="28"/>
        </w:rPr>
        <w:t>рамках проведения экспертизы нормативного правового акта.</w:t>
      </w:r>
      <w:proofErr w:type="gramEnd"/>
    </w:p>
    <w:p w:rsidR="006F04F3" w:rsidRDefault="006F04F3" w:rsidP="00613F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утвержден</w:t>
      </w:r>
      <w:r w:rsidR="009B13F3">
        <w:rPr>
          <w:rFonts w:ascii="Times New Roman" w:hAnsi="Times New Roman" w:cs="Times New Roman"/>
          <w:sz w:val="28"/>
          <w:szCs w:val="28"/>
        </w:rPr>
        <w:t xml:space="preserve"> </w:t>
      </w:r>
      <w:r w:rsidR="00006CB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06CB2" w:rsidRPr="00006CB2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вопросам снижения неформальной занятости и легализации неофициальной заработной платы работников организаций, расположенных на территории </w:t>
      </w:r>
      <w:proofErr w:type="spellStart"/>
      <w:r w:rsidR="00006CB2" w:rsidRPr="00006CB2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06CB2" w:rsidRPr="00006CB2">
        <w:rPr>
          <w:rFonts w:ascii="Times New Roman" w:hAnsi="Times New Roman" w:cs="Times New Roman"/>
          <w:sz w:val="28"/>
          <w:szCs w:val="28"/>
        </w:rPr>
        <w:t xml:space="preserve"> городского округа, а</w:t>
      </w:r>
      <w:r w:rsidR="00006CB2">
        <w:rPr>
          <w:rFonts w:ascii="Times New Roman" w:hAnsi="Times New Roman" w:cs="Times New Roman"/>
          <w:color w:val="000000"/>
          <w:sz w:val="28"/>
          <w:szCs w:val="28"/>
        </w:rPr>
        <w:t xml:space="preserve"> также положение о порядке ее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308C" w:rsidRPr="002763C6" w:rsidRDefault="0004308C" w:rsidP="00613F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FE">
        <w:rPr>
          <w:rFonts w:ascii="Times New Roman" w:hAnsi="Times New Roman" w:cs="Times New Roman"/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8D">
        <w:rPr>
          <w:rFonts w:ascii="Times New Roman" w:hAnsi="Times New Roman" w:cs="Times New Roman"/>
          <w:b/>
          <w:bCs/>
          <w:sz w:val="28"/>
          <w:szCs w:val="28"/>
        </w:rPr>
        <w:t>Сроки проведения публичных консультаций</w:t>
      </w:r>
      <w:r w:rsidR="00072098" w:rsidRPr="00563C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12DA" w:rsidRPr="00563C8D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2F1" w:rsidRPr="00563C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13F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0542F1" w:rsidRPr="00563C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13F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:rsidR="00072098" w:rsidRPr="00A377CE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:rsidR="002C0E5A" w:rsidRPr="00A377CE" w:rsidRDefault="0004308C" w:rsidP="002C0E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в электронном виде на адрес: </w:t>
      </w:r>
      <w:hyperlink r:id="rId7" w:history="1"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economikpgo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0E5A" w:rsidRPr="00A377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0D0A" w:rsidRDefault="002C0E5A" w:rsidP="000D0D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0C2A21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A377CE">
        <w:rPr>
          <w:rFonts w:ascii="Times New Roman" w:hAnsi="Times New Roman" w:cs="Times New Roman"/>
          <w:sz w:val="28"/>
          <w:szCs w:val="28"/>
        </w:rPr>
        <w:t xml:space="preserve"> форму по ссылке:</w:t>
      </w:r>
      <w:r w:rsidR="000C2A21" w:rsidRPr="000C2A21">
        <w:t xml:space="preserve"> </w:t>
      </w:r>
      <w:hyperlink r:id="rId8" w:history="1">
        <w:r w:rsidR="00006CB2" w:rsidRPr="00C132F6">
          <w:rPr>
            <w:rStyle w:val="a3"/>
            <w:rFonts w:ascii="Times New Roman" w:hAnsi="Times New Roman" w:cs="Times New Roman"/>
            <w:sz w:val="28"/>
            <w:szCs w:val="28"/>
          </w:rPr>
          <w:t>https://forms.yan</w:t>
        </w:r>
        <w:r w:rsidR="00006CB2" w:rsidRPr="00C132F6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006CB2" w:rsidRPr="00C132F6">
          <w:rPr>
            <w:rStyle w:val="a3"/>
            <w:rFonts w:ascii="Times New Roman" w:hAnsi="Times New Roman" w:cs="Times New Roman"/>
            <w:sz w:val="28"/>
            <w:szCs w:val="28"/>
          </w:rPr>
          <w:t>ex.ru/u/65a9e397e010db4105f903f4/</w:t>
        </w:r>
      </w:hyperlink>
      <w:r w:rsidRPr="00006CB2">
        <w:rPr>
          <w:rFonts w:ascii="Times New Roman" w:hAnsi="Times New Roman" w:cs="Times New Roman"/>
          <w:sz w:val="28"/>
          <w:szCs w:val="28"/>
        </w:rPr>
        <w:t>;</w:t>
      </w: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 бумажном носителе по адресу: 652560</w:t>
      </w:r>
      <w:r w:rsidR="003B229A" w:rsidRPr="00A377CE">
        <w:rPr>
          <w:rFonts w:ascii="Times New Roman" w:hAnsi="Times New Roman" w:cs="Times New Roman"/>
          <w:sz w:val="28"/>
          <w:szCs w:val="28"/>
        </w:rPr>
        <w:t>, г.</w:t>
      </w:r>
      <w:r w:rsidR="00563C8D">
        <w:rPr>
          <w:rFonts w:ascii="Times New Roman" w:hAnsi="Times New Roman" w:cs="Times New Roman"/>
          <w:sz w:val="28"/>
          <w:szCs w:val="28"/>
        </w:rPr>
        <w:t xml:space="preserve"> </w:t>
      </w:r>
      <w:r w:rsidR="003B229A" w:rsidRPr="00A377CE">
        <w:rPr>
          <w:rFonts w:ascii="Times New Roman" w:hAnsi="Times New Roman" w:cs="Times New Roman"/>
          <w:sz w:val="28"/>
          <w:szCs w:val="28"/>
        </w:rPr>
        <w:t>Полысаево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, </w:t>
      </w:r>
      <w:r w:rsidRPr="00A377CE">
        <w:rPr>
          <w:rFonts w:ascii="Times New Roman" w:hAnsi="Times New Roman" w:cs="Times New Roman"/>
          <w:sz w:val="28"/>
          <w:szCs w:val="28"/>
        </w:rPr>
        <w:t>улица Кремлевская</w:t>
      </w:r>
      <w:r w:rsidR="00072098" w:rsidRPr="00A377CE">
        <w:rPr>
          <w:rFonts w:ascii="Times New Roman" w:hAnsi="Times New Roman" w:cs="Times New Roman"/>
          <w:sz w:val="28"/>
          <w:szCs w:val="28"/>
        </w:rPr>
        <w:t>,</w:t>
      </w:r>
      <w:r w:rsidRPr="00A377CE">
        <w:rPr>
          <w:rFonts w:ascii="Times New Roman" w:hAnsi="Times New Roman" w:cs="Times New Roman"/>
          <w:sz w:val="28"/>
          <w:szCs w:val="28"/>
        </w:rPr>
        <w:t xml:space="preserve"> 6 </w:t>
      </w:r>
      <w:r w:rsidR="00072098" w:rsidRPr="00A377CE">
        <w:rPr>
          <w:rFonts w:ascii="Times New Roman" w:hAnsi="Times New Roman" w:cs="Times New Roman"/>
          <w:sz w:val="28"/>
          <w:szCs w:val="28"/>
        </w:rPr>
        <w:t>(с пометкой «Экспертиза НПА»).</w:t>
      </w:r>
    </w:p>
    <w:p w:rsidR="00072098" w:rsidRPr="00A377CE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Контактные данные ответственных лиц по вопросам публичных консультаций</w:t>
      </w:r>
      <w:r w:rsidRPr="00A377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98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4F654C" w:rsidRPr="00A377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377CE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A377CE">
        <w:rPr>
          <w:rFonts w:ascii="Times New Roman" w:hAnsi="Times New Roman" w:cs="Times New Roman"/>
          <w:sz w:val="28"/>
          <w:szCs w:val="28"/>
        </w:rPr>
        <w:t xml:space="preserve"> Оксана Игоревна – начальник отдела экономики и промышленности администрации </w:t>
      </w:r>
      <w:proofErr w:type="spellStart"/>
      <w:r w:rsidR="00072098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72098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округа,                тел. 8 (384 56) 4-27-09.</w:t>
      </w:r>
    </w:p>
    <w:p w:rsidR="00072098" w:rsidRPr="00A377CE" w:rsidRDefault="00DF7F73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2) </w:t>
      </w:r>
      <w:r w:rsidR="00072098" w:rsidRPr="00A377CE">
        <w:rPr>
          <w:rFonts w:ascii="Times New Roman" w:eastAsia="Times New Roman" w:hAnsi="Times New Roman" w:cs="Times New Roman"/>
          <w:sz w:val="28"/>
          <w:szCs w:val="28"/>
        </w:rPr>
        <w:t>Щербакова Ольга Александровна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 – начальник отдела потребительского рынка и предпринимательства администрации </w:t>
      </w:r>
      <w:proofErr w:type="spellStart"/>
      <w:r w:rsidR="00072098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72098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округа, тел. 8(384 56) 4-32-31.</w:t>
      </w: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3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) </w:t>
      </w:r>
      <w:r w:rsidR="003B229A" w:rsidRPr="00A377CE">
        <w:rPr>
          <w:rFonts w:ascii="Times New Roman" w:eastAsia="Times New Roman" w:hAnsi="Times New Roman" w:cs="Times New Roman"/>
          <w:sz w:val="28"/>
          <w:szCs w:val="28"/>
        </w:rPr>
        <w:t>Бредихина Мария Юрьевна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администрации </w:t>
      </w:r>
      <w:proofErr w:type="spellStart"/>
      <w:r w:rsidR="003B229A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3B229A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377CE">
        <w:rPr>
          <w:rFonts w:ascii="Times New Roman" w:hAnsi="Times New Roman" w:cs="Times New Roman"/>
          <w:sz w:val="28"/>
          <w:szCs w:val="28"/>
        </w:rPr>
        <w:t>, тел. 8 (384 56) 4-21-55</w:t>
      </w:r>
      <w:r w:rsidR="003B229A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E3BC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lastRenderedPageBreak/>
        <w:t>График работы: пн. - ч</w:t>
      </w:r>
      <w:r w:rsidR="003E3BCA" w:rsidRPr="00A377CE">
        <w:rPr>
          <w:rFonts w:ascii="Times New Roman" w:hAnsi="Times New Roman" w:cs="Times New Roman"/>
          <w:sz w:val="28"/>
          <w:szCs w:val="28"/>
        </w:rPr>
        <w:t>т. с 08.00 ч. до 17.00 ч., пт. с</w:t>
      </w:r>
      <w:r w:rsidRPr="00A377CE">
        <w:rPr>
          <w:rFonts w:ascii="Times New Roman" w:hAnsi="Times New Roman" w:cs="Times New Roman"/>
          <w:sz w:val="28"/>
          <w:szCs w:val="28"/>
        </w:rPr>
        <w:t xml:space="preserve"> 08</w:t>
      </w:r>
      <w:r w:rsidR="003E3BCA" w:rsidRPr="00A377CE">
        <w:rPr>
          <w:rFonts w:ascii="Times New Roman" w:hAnsi="Times New Roman" w:cs="Times New Roman"/>
          <w:sz w:val="28"/>
          <w:szCs w:val="28"/>
        </w:rPr>
        <w:t>.00 ч. до 16.00 ч, обед с 12.00 ч. до 12.48 ч.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Приложение</w:t>
      </w:r>
      <w:r w:rsidR="003B229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1) текст нормативного правового акта;</w:t>
      </w:r>
    </w:p>
    <w:p w:rsidR="00FC0FC2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2) опросный лист с перечнем вопросов, обсуждаемых в ходе публичных консультаций.</w:t>
      </w:r>
      <w:r w:rsidR="00FC0FC2" w:rsidRPr="00A377CE">
        <w:rPr>
          <w:rFonts w:ascii="Times New Roman" w:hAnsi="Times New Roman" w:cs="Times New Roman"/>
          <w:sz w:val="28"/>
          <w:szCs w:val="28"/>
        </w:rPr>
        <w:br w:type="page"/>
      </w:r>
    </w:p>
    <w:p w:rsidR="00FC0FC2" w:rsidRPr="00A377CE" w:rsidRDefault="00FC0FC2" w:rsidP="0012078A">
      <w:pPr>
        <w:tabs>
          <w:tab w:val="left" w:pos="72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Опросный лист</w:t>
      </w:r>
    </w:p>
    <w:p w:rsidR="00FC0FC2" w:rsidRPr="00A377CE" w:rsidRDefault="00FC0FC2" w:rsidP="00AC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sz w:val="28"/>
          <w:szCs w:val="28"/>
        </w:rPr>
        <w:t>Перечень вопросов,</w:t>
      </w:r>
      <w:r w:rsidR="0088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7CE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публичных консультаций</w:t>
      </w:r>
    </w:p>
    <w:p w:rsidR="00200C41" w:rsidRPr="00A377CE" w:rsidRDefault="00200C41" w:rsidP="0007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61" w:rsidRDefault="00FC0FC2" w:rsidP="00DA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17 час. 00 мин. 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A2222D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A2222D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FC0FC2" w:rsidRPr="00DA4661" w:rsidRDefault="00FC0FC2" w:rsidP="00DA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>по</w:t>
      </w:r>
      <w:r w:rsidR="00DA4661">
        <w:rPr>
          <w:rFonts w:ascii="Times New Roman" w:hAnsi="Times New Roman" w:cs="Times New Roman"/>
          <w:sz w:val="28"/>
          <w:szCs w:val="28"/>
        </w:rPr>
        <w:t xml:space="preserve"> </w:t>
      </w:r>
      <w:r w:rsidRPr="002763C6">
        <w:rPr>
          <w:rFonts w:ascii="Times New Roman" w:hAnsi="Times New Roman" w:cs="Times New Roman"/>
          <w:sz w:val="28"/>
          <w:szCs w:val="28"/>
        </w:rPr>
        <w:t xml:space="preserve">почтовому адресу: </w:t>
      </w:r>
      <w:r w:rsidR="00BA2646" w:rsidRPr="002763C6">
        <w:rPr>
          <w:rFonts w:ascii="Times New Roman" w:hAnsi="Times New Roman" w:cs="Times New Roman"/>
          <w:sz w:val="28"/>
          <w:szCs w:val="28"/>
        </w:rPr>
        <w:t>652560</w:t>
      </w:r>
      <w:r w:rsidRPr="002763C6">
        <w:rPr>
          <w:rFonts w:ascii="Times New Roman" w:hAnsi="Times New Roman" w:cs="Times New Roman"/>
          <w:sz w:val="28"/>
          <w:szCs w:val="28"/>
        </w:rPr>
        <w:t xml:space="preserve">, </w:t>
      </w:r>
      <w:r w:rsidR="00133C91" w:rsidRPr="002763C6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  <w:r w:rsidRPr="002763C6">
        <w:rPr>
          <w:rFonts w:ascii="Times New Roman" w:hAnsi="Times New Roman" w:cs="Times New Roman"/>
          <w:sz w:val="28"/>
          <w:szCs w:val="28"/>
        </w:rPr>
        <w:t xml:space="preserve">, г. </w:t>
      </w:r>
      <w:r w:rsidR="00133C91" w:rsidRPr="002763C6">
        <w:rPr>
          <w:rFonts w:ascii="Times New Roman" w:hAnsi="Times New Roman" w:cs="Times New Roman"/>
          <w:sz w:val="28"/>
          <w:szCs w:val="28"/>
        </w:rPr>
        <w:t>Полысаево ул</w:t>
      </w:r>
      <w:proofErr w:type="gramStart"/>
      <w:r w:rsidR="00133C91" w:rsidRPr="002763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3C91" w:rsidRPr="002763C6">
        <w:rPr>
          <w:rFonts w:ascii="Times New Roman" w:hAnsi="Times New Roman" w:cs="Times New Roman"/>
          <w:sz w:val="28"/>
          <w:szCs w:val="28"/>
        </w:rPr>
        <w:t>ремлевская , 6</w:t>
      </w:r>
      <w:r w:rsidRPr="002763C6">
        <w:rPr>
          <w:rFonts w:ascii="Times New Roman" w:hAnsi="Times New Roman" w:cs="Times New Roman"/>
          <w:sz w:val="28"/>
          <w:szCs w:val="28"/>
        </w:rPr>
        <w:t xml:space="preserve"> (с пометкой «Экспертиза НПА»);</w:t>
      </w:r>
    </w:p>
    <w:p w:rsidR="0012078A" w:rsidRPr="002763C6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 xml:space="preserve">электронному адресу: 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economikpgo</w:t>
      </w:r>
      <w:proofErr w:type="spellEnd"/>
      <w:r w:rsidR="0012078A" w:rsidRPr="002763C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2078A" w:rsidRPr="002763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0724" w:rsidRPr="002763C6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консультаций: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Наименование участника: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41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</w:p>
    <w:p w:rsidR="00F07C5C" w:rsidRPr="00F07C5C" w:rsidRDefault="00006CB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C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Pr="00F07C5C">
        <w:rPr>
          <w:rFonts w:ascii="Times New Roman" w:eastAsia="Calibri" w:hAnsi="Times New Roman" w:cs="Times New Roman"/>
          <w:sz w:val="28"/>
          <w:szCs w:val="28"/>
          <w:lang w:eastAsia="en-US"/>
        </w:rPr>
        <w:t>Полысаевского</w:t>
      </w:r>
      <w:proofErr w:type="spellEnd"/>
      <w:r w:rsidRPr="00F07C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от 24.03.2015 № 517 «О создании межведомственной комиссии по вопросам снижения неформальной занятости и легализации неофициальной заработной платы работников организаций, расположенных на территории </w:t>
      </w:r>
      <w:proofErr w:type="spellStart"/>
      <w:r w:rsidRPr="00F07C5C">
        <w:rPr>
          <w:rFonts w:ascii="Times New Roman" w:eastAsia="Calibri" w:hAnsi="Times New Roman" w:cs="Times New Roman"/>
          <w:sz w:val="28"/>
          <w:szCs w:val="28"/>
          <w:lang w:eastAsia="en-US"/>
        </w:rPr>
        <w:t>Полысаевского</w:t>
      </w:r>
      <w:proofErr w:type="spellEnd"/>
      <w:r w:rsidRPr="00F07C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округа» (в редакции постановлени</w:t>
      </w:r>
      <w:r w:rsidR="00F07C5C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F07C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F07C5C">
        <w:rPr>
          <w:rFonts w:ascii="Times New Roman" w:hAnsi="Times New Roman" w:cs="Times New Roman"/>
          <w:color w:val="000000"/>
          <w:sz w:val="28"/>
          <w:szCs w:val="28"/>
        </w:rPr>
        <w:t>19.12.2023 № 1497</w:t>
      </w:r>
      <w:r w:rsidRPr="00F07C5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F07C5C" w:rsidRDefault="00F07C5C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  <w:r w:rsidR="002C0E5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2C0E5A" w:rsidRPr="00A377CE" w:rsidRDefault="002C0E5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FC0FC2" w:rsidRPr="00A377CE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каких проблем, на Ваш взгляд, направлено предлагаемое </w:t>
      </w:r>
      <w:r w:rsidRPr="00A377CE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FC0FC2" w:rsidRPr="00A377CE">
        <w:rPr>
          <w:rFonts w:ascii="Times New Roman" w:hAnsi="Times New Roman" w:cs="Times New Roman"/>
          <w:sz w:val="28"/>
          <w:szCs w:val="28"/>
        </w:rPr>
        <w:t>регулирование? Актуальны ли данные проблемы в настоящее время?</w:t>
      </w: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Является ли выбранный способ решения проблем оптимальным? Существуют ли иные варианты достижения заявленных целей </w:t>
      </w:r>
      <w:r w:rsidRPr="00A377CE">
        <w:rPr>
          <w:rFonts w:ascii="Times New Roman" w:hAnsi="Times New Roman" w:cs="Times New Roman"/>
          <w:sz w:val="28"/>
          <w:szCs w:val="28"/>
        </w:rPr>
        <w:t>правового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регулирования? Приведите варианты решения проблем, которые, по Вашему мнению, были бы менее </w:t>
      </w:r>
      <w:r w:rsidRPr="00A377CE">
        <w:rPr>
          <w:rFonts w:ascii="Times New Roman" w:hAnsi="Times New Roman" w:cs="Times New Roman"/>
          <w:sz w:val="28"/>
          <w:szCs w:val="28"/>
        </w:rPr>
        <w:t>затратные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и (или) более эффективны</w:t>
      </w:r>
      <w:r w:rsidRPr="00A377CE">
        <w:rPr>
          <w:rFonts w:ascii="Times New Roman" w:hAnsi="Times New Roman" w:cs="Times New Roman"/>
          <w:sz w:val="28"/>
          <w:szCs w:val="28"/>
        </w:rPr>
        <w:t>е</w:t>
      </w:r>
      <w:r w:rsidR="00FC0FC2" w:rsidRPr="00A377CE">
        <w:rPr>
          <w:rFonts w:ascii="Times New Roman" w:hAnsi="Times New Roman" w:cs="Times New Roman"/>
          <w:sz w:val="28"/>
          <w:szCs w:val="28"/>
        </w:rPr>
        <w:t>.</w:t>
      </w:r>
    </w:p>
    <w:p w:rsidR="00200C4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3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Возникают ли у Вас затруднения в понимании </w:t>
      </w:r>
      <w:r w:rsidRPr="00A377CE">
        <w:rPr>
          <w:rFonts w:ascii="Times New Roman" w:hAnsi="Times New Roman" w:cs="Times New Roman"/>
          <w:sz w:val="28"/>
          <w:szCs w:val="28"/>
        </w:rPr>
        <w:t>положений нормативного правового акта</w:t>
      </w:r>
      <w:r w:rsidR="00FC0FC2" w:rsidRPr="00A377CE">
        <w:rPr>
          <w:rFonts w:ascii="Times New Roman" w:hAnsi="Times New Roman" w:cs="Times New Roman"/>
          <w:sz w:val="28"/>
          <w:szCs w:val="28"/>
        </w:rPr>
        <w:t>?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4</w:t>
      </w:r>
      <w:r w:rsidR="00FC0FC2" w:rsidRPr="00A377CE">
        <w:rPr>
          <w:rFonts w:ascii="Times New Roman" w:hAnsi="Times New Roman" w:cs="Times New Roman"/>
          <w:sz w:val="28"/>
          <w:szCs w:val="28"/>
        </w:rPr>
        <w:t>. Существуют ли, по Вашему мнению,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в </w:t>
      </w:r>
      <w:r w:rsidRPr="00A377CE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</w:t>
      </w:r>
      <w:r w:rsidR="00200C41" w:rsidRPr="00A377C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</w:t>
      </w:r>
      <w:r w:rsidRPr="00A377CE">
        <w:rPr>
          <w:rFonts w:ascii="Times New Roman" w:eastAsia="Times New Roman" w:hAnsi="Times New Roman" w:cs="Times New Roman"/>
          <w:sz w:val="28"/>
          <w:szCs w:val="28"/>
        </w:rPr>
        <w:t xml:space="preserve">инимательской и инвестиционной деятельности </w:t>
      </w:r>
      <w:r w:rsidR="00FC0FC2" w:rsidRPr="00A377CE">
        <w:rPr>
          <w:rFonts w:ascii="Times New Roman" w:hAnsi="Times New Roman" w:cs="Times New Roman"/>
          <w:sz w:val="28"/>
          <w:szCs w:val="28"/>
        </w:rPr>
        <w:t>на территории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C41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FD383A">
        <w:rPr>
          <w:rFonts w:ascii="Times New Roman" w:hAnsi="Times New Roman" w:cs="Times New Roman"/>
          <w:sz w:val="28"/>
          <w:szCs w:val="28"/>
        </w:rPr>
        <w:t xml:space="preserve"> </w:t>
      </w:r>
      <w:r w:rsidRPr="00A377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0FC2" w:rsidRPr="00A377CE">
        <w:rPr>
          <w:rFonts w:ascii="Times New Roman" w:hAnsi="Times New Roman" w:cs="Times New Roman"/>
          <w:sz w:val="28"/>
          <w:szCs w:val="28"/>
        </w:rPr>
        <w:t>? Приведите обоснования</w:t>
      </w:r>
      <w:r w:rsidRPr="00A377CE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5.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 к возникновению избыточных обязанностей,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запретов и ограничений для субъектов предпринимательской и инвестиционной деятельности? </w:t>
      </w:r>
      <w:proofErr w:type="spellStart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укажите </w:t>
      </w:r>
      <w:proofErr w:type="gramStart"/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 Дайте предложения по каждому из положений, определенных Вами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 затрудняющие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6.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НПА, к необоснованному существенному росту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видов затрат или появлению новых необоснованных з</w:t>
      </w:r>
      <w:r w:rsidR="00815DA4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атрат? Если да, то укажите </w:t>
      </w:r>
      <w:proofErr w:type="gramStart"/>
      <w:r w:rsidR="00815DA4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 указанных затрат Вы считаете избыточными?</w:t>
      </w:r>
    </w:p>
    <w:p w:rsidR="0036286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7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Ваши предложения о признании </w:t>
      </w:r>
      <w:proofErr w:type="gramStart"/>
      <w:r w:rsidR="00FC0FC2" w:rsidRPr="00A377C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C0FC2" w:rsidRPr="00A377CE">
        <w:rPr>
          <w:rFonts w:ascii="Times New Roman" w:hAnsi="Times New Roman" w:cs="Times New Roman"/>
          <w:sz w:val="28"/>
          <w:szCs w:val="28"/>
        </w:rPr>
        <w:t xml:space="preserve"> силу нормативного правового акта либо его отдельных положений или о внесении изменений в нормативный правовой акт</w:t>
      </w:r>
      <w:r w:rsidR="00200C41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62861" w:rsidRPr="00A377CE" w:rsidRDefault="00362861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F0E" w:rsidRPr="00A377CE" w:rsidSect="0007209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F00" w:rsidRDefault="00DE3F00" w:rsidP="00FC0FC2">
      <w:pPr>
        <w:spacing w:after="0" w:line="240" w:lineRule="auto"/>
      </w:pPr>
      <w:r>
        <w:separator/>
      </w:r>
    </w:p>
  </w:endnote>
  <w:endnote w:type="continuationSeparator" w:id="0">
    <w:p w:rsidR="00DE3F00" w:rsidRDefault="00DE3F00" w:rsidP="00FC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F00" w:rsidRDefault="00DE3F00" w:rsidP="00FC0FC2">
      <w:pPr>
        <w:spacing w:after="0" w:line="240" w:lineRule="auto"/>
      </w:pPr>
      <w:r>
        <w:separator/>
      </w:r>
    </w:p>
  </w:footnote>
  <w:footnote w:type="continuationSeparator" w:id="0">
    <w:p w:rsidR="00DE3F00" w:rsidRDefault="00DE3F00" w:rsidP="00FC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6898"/>
    <w:rsid w:val="0000570C"/>
    <w:rsid w:val="00006CB2"/>
    <w:rsid w:val="0001513F"/>
    <w:rsid w:val="0004308C"/>
    <w:rsid w:val="000542F1"/>
    <w:rsid w:val="00072098"/>
    <w:rsid w:val="000762BA"/>
    <w:rsid w:val="000C19B4"/>
    <w:rsid w:val="000C2A21"/>
    <w:rsid w:val="000C4645"/>
    <w:rsid w:val="000D0D0A"/>
    <w:rsid w:val="000D12A0"/>
    <w:rsid w:val="000D55E5"/>
    <w:rsid w:val="000D6FA6"/>
    <w:rsid w:val="0012078A"/>
    <w:rsid w:val="00133C91"/>
    <w:rsid w:val="00187729"/>
    <w:rsid w:val="00193A2D"/>
    <w:rsid w:val="001A7331"/>
    <w:rsid w:val="00200C41"/>
    <w:rsid w:val="0021555E"/>
    <w:rsid w:val="0022739A"/>
    <w:rsid w:val="002763C6"/>
    <w:rsid w:val="00281209"/>
    <w:rsid w:val="00285F6D"/>
    <w:rsid w:val="002907F6"/>
    <w:rsid w:val="00297618"/>
    <w:rsid w:val="002A283E"/>
    <w:rsid w:val="002A6A4A"/>
    <w:rsid w:val="002B7147"/>
    <w:rsid w:val="002C0E5A"/>
    <w:rsid w:val="002E191E"/>
    <w:rsid w:val="003507ED"/>
    <w:rsid w:val="00362861"/>
    <w:rsid w:val="003A380C"/>
    <w:rsid w:val="003B229A"/>
    <w:rsid w:val="003D01D3"/>
    <w:rsid w:val="003E3BCA"/>
    <w:rsid w:val="003E47D2"/>
    <w:rsid w:val="003E4C9C"/>
    <w:rsid w:val="0040707D"/>
    <w:rsid w:val="00451D51"/>
    <w:rsid w:val="00494DEA"/>
    <w:rsid w:val="004B35A2"/>
    <w:rsid w:val="004F654C"/>
    <w:rsid w:val="0050346F"/>
    <w:rsid w:val="005203C9"/>
    <w:rsid w:val="00541A78"/>
    <w:rsid w:val="00563C8D"/>
    <w:rsid w:val="005A6DDB"/>
    <w:rsid w:val="005C66E0"/>
    <w:rsid w:val="005D65A2"/>
    <w:rsid w:val="005E42D5"/>
    <w:rsid w:val="005F22D4"/>
    <w:rsid w:val="005F7243"/>
    <w:rsid w:val="00613A49"/>
    <w:rsid w:val="00613FFE"/>
    <w:rsid w:val="006232B3"/>
    <w:rsid w:val="00663A63"/>
    <w:rsid w:val="006700D5"/>
    <w:rsid w:val="006B7D65"/>
    <w:rsid w:val="006D4D49"/>
    <w:rsid w:val="006E62B7"/>
    <w:rsid w:val="006E773C"/>
    <w:rsid w:val="006F04F3"/>
    <w:rsid w:val="006F134F"/>
    <w:rsid w:val="007238FB"/>
    <w:rsid w:val="00785B88"/>
    <w:rsid w:val="00795C0A"/>
    <w:rsid w:val="007A154B"/>
    <w:rsid w:val="007E6072"/>
    <w:rsid w:val="00810E6B"/>
    <w:rsid w:val="00815DA4"/>
    <w:rsid w:val="008213B4"/>
    <w:rsid w:val="008439B5"/>
    <w:rsid w:val="0084519C"/>
    <w:rsid w:val="00881084"/>
    <w:rsid w:val="00885DF6"/>
    <w:rsid w:val="008C0F36"/>
    <w:rsid w:val="008D0724"/>
    <w:rsid w:val="008E03CE"/>
    <w:rsid w:val="00906B68"/>
    <w:rsid w:val="00941857"/>
    <w:rsid w:val="009B13F3"/>
    <w:rsid w:val="009B3575"/>
    <w:rsid w:val="009B3956"/>
    <w:rsid w:val="009C0FFA"/>
    <w:rsid w:val="00A062B5"/>
    <w:rsid w:val="00A2222D"/>
    <w:rsid w:val="00A377CE"/>
    <w:rsid w:val="00A55D45"/>
    <w:rsid w:val="00A829B1"/>
    <w:rsid w:val="00A86898"/>
    <w:rsid w:val="00AB692F"/>
    <w:rsid w:val="00AB76C3"/>
    <w:rsid w:val="00AC66CD"/>
    <w:rsid w:val="00B15308"/>
    <w:rsid w:val="00B25F0E"/>
    <w:rsid w:val="00B3602C"/>
    <w:rsid w:val="00B36207"/>
    <w:rsid w:val="00BA2646"/>
    <w:rsid w:val="00BD0316"/>
    <w:rsid w:val="00C351CD"/>
    <w:rsid w:val="00C50EDF"/>
    <w:rsid w:val="00C63889"/>
    <w:rsid w:val="00C73890"/>
    <w:rsid w:val="00C805C8"/>
    <w:rsid w:val="00CA562E"/>
    <w:rsid w:val="00CC50AF"/>
    <w:rsid w:val="00CE12C2"/>
    <w:rsid w:val="00CF21B8"/>
    <w:rsid w:val="00DA4661"/>
    <w:rsid w:val="00DC10F9"/>
    <w:rsid w:val="00DE3F00"/>
    <w:rsid w:val="00DF7F73"/>
    <w:rsid w:val="00E0019A"/>
    <w:rsid w:val="00E15AFD"/>
    <w:rsid w:val="00E4640D"/>
    <w:rsid w:val="00E955D3"/>
    <w:rsid w:val="00EB12DA"/>
    <w:rsid w:val="00F07C5C"/>
    <w:rsid w:val="00F1150F"/>
    <w:rsid w:val="00F47426"/>
    <w:rsid w:val="00FA3980"/>
    <w:rsid w:val="00FC0FC2"/>
    <w:rsid w:val="00FD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5C8"/>
    <w:rPr>
      <w:color w:val="0000FF" w:themeColor="hyperlink"/>
      <w:u w:val="single"/>
    </w:rPr>
  </w:style>
  <w:style w:type="paragraph" w:customStyle="1" w:styleId="Default">
    <w:name w:val="Default"/>
    <w:rsid w:val="0019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FC2"/>
  </w:style>
  <w:style w:type="paragraph" w:styleId="a6">
    <w:name w:val="footer"/>
    <w:basedOn w:val="a"/>
    <w:link w:val="a7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0FC2"/>
  </w:style>
  <w:style w:type="character" w:styleId="a8">
    <w:name w:val="FollowedHyperlink"/>
    <w:basedOn w:val="a0"/>
    <w:uiPriority w:val="99"/>
    <w:semiHidden/>
    <w:unhideWhenUsed/>
    <w:rsid w:val="000D0D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a9e397e010db4105f903f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ikpg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1D55-9BCA-42F0-AF3A-6C52C166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</dc:creator>
  <cp:lastModifiedBy>Пользователь Windows</cp:lastModifiedBy>
  <cp:revision>28</cp:revision>
  <cp:lastPrinted>2022-11-14T08:47:00Z</cp:lastPrinted>
  <dcterms:created xsi:type="dcterms:W3CDTF">2022-11-14T09:44:00Z</dcterms:created>
  <dcterms:modified xsi:type="dcterms:W3CDTF">2024-01-19T03:37:00Z</dcterms:modified>
</cp:coreProperties>
</file>