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12" w:rsidRPr="00DC7232" w:rsidRDefault="00D57B13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52112" w:rsidRPr="00DC7232" w:rsidRDefault="00152112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проверки финансово-хозяйственной деятельности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и иных норм</w:t>
      </w:r>
      <w:r w:rsidR="007430FD">
        <w:rPr>
          <w:rFonts w:ascii="Times New Roman" w:hAnsi="Times New Roman" w:cs="Times New Roman"/>
          <w:sz w:val="28"/>
          <w:szCs w:val="28"/>
        </w:rPr>
        <w:t xml:space="preserve">ативно правовых актов </w:t>
      </w:r>
      <w:r w:rsidR="00BC760B">
        <w:rPr>
          <w:rFonts w:ascii="Times New Roman" w:hAnsi="Times New Roman" w:cs="Times New Roman"/>
          <w:sz w:val="28"/>
          <w:szCs w:val="28"/>
        </w:rPr>
        <w:t xml:space="preserve"> в  М</w:t>
      </w:r>
      <w:r w:rsidR="009F54DF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="001831AD">
        <w:rPr>
          <w:rFonts w:ascii="Times New Roman" w:hAnsi="Times New Roman" w:cs="Times New Roman"/>
          <w:sz w:val="28"/>
          <w:szCs w:val="28"/>
        </w:rPr>
        <w:t xml:space="preserve"> бюджетном 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</w:t>
      </w:r>
    </w:p>
    <w:p w:rsidR="00DC7232" w:rsidRPr="00DC7232" w:rsidRDefault="00BC760B" w:rsidP="00D57B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C76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272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="002C46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54DF">
        <w:rPr>
          <w:rFonts w:ascii="Times New Roman" w:hAnsi="Times New Roman" w:cs="Times New Roman"/>
          <w:sz w:val="28"/>
          <w:szCs w:val="28"/>
        </w:rPr>
        <w:t>М</w:t>
      </w:r>
      <w:r w:rsidR="004340C6">
        <w:rPr>
          <w:rFonts w:ascii="Times New Roman" w:hAnsi="Times New Roman" w:cs="Times New Roman"/>
          <w:sz w:val="28"/>
          <w:szCs w:val="28"/>
        </w:rPr>
        <w:t>Б</w:t>
      </w:r>
      <w:r w:rsidRPr="00DC7232">
        <w:rPr>
          <w:rFonts w:ascii="Times New Roman" w:hAnsi="Times New Roman" w:cs="Times New Roman"/>
          <w:sz w:val="28"/>
          <w:szCs w:val="28"/>
        </w:rPr>
        <w:t>ДОУ</w:t>
      </w:r>
      <w:r w:rsidR="003015ED">
        <w:rPr>
          <w:rFonts w:ascii="Times New Roman" w:hAnsi="Times New Roman" w:cs="Times New Roman"/>
          <w:sz w:val="28"/>
          <w:szCs w:val="28"/>
        </w:rPr>
        <w:t xml:space="preserve">  «Детский сад </w:t>
      </w:r>
      <w:r w:rsidR="002C46CA">
        <w:rPr>
          <w:rFonts w:ascii="Times New Roman" w:hAnsi="Times New Roman" w:cs="Times New Roman"/>
          <w:sz w:val="28"/>
          <w:szCs w:val="28"/>
        </w:rPr>
        <w:t>№</w:t>
      </w:r>
      <w:r w:rsidR="00561FE4">
        <w:rPr>
          <w:rFonts w:ascii="Times New Roman" w:hAnsi="Times New Roman" w:cs="Times New Roman"/>
          <w:sz w:val="28"/>
          <w:szCs w:val="28"/>
        </w:rPr>
        <w:t>2</w:t>
      </w:r>
      <w:r w:rsidR="003015ED">
        <w:rPr>
          <w:rFonts w:ascii="Times New Roman" w:hAnsi="Times New Roman" w:cs="Times New Roman"/>
          <w:sz w:val="28"/>
          <w:szCs w:val="28"/>
        </w:rPr>
        <w:t>»</w:t>
      </w: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57B1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C7232" w:rsidRPr="00DC7232" w:rsidRDefault="00DC7232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0FD" w:rsidRPr="003066F2" w:rsidRDefault="00561FE4" w:rsidP="007430F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7430FD" w:rsidRPr="003066F2">
        <w:rPr>
          <w:rFonts w:ascii="Times New Roman" w:hAnsi="Times New Roman" w:cs="Times New Roman"/>
        </w:rPr>
        <w:t xml:space="preserve">                                                              </w:t>
      </w:r>
      <w:r w:rsidR="007430FD">
        <w:rPr>
          <w:rFonts w:ascii="Times New Roman" w:hAnsi="Times New Roman" w:cs="Times New Roman"/>
        </w:rPr>
        <w:t xml:space="preserve">                                      </w:t>
      </w:r>
      <w:r w:rsidR="007430FD" w:rsidRPr="003066F2">
        <w:rPr>
          <w:rFonts w:ascii="Times New Roman" w:hAnsi="Times New Roman" w:cs="Times New Roman"/>
        </w:rPr>
        <w:t xml:space="preserve"> г. Полысаево</w:t>
      </w:r>
    </w:p>
    <w:p w:rsidR="007430FD" w:rsidRPr="003066F2" w:rsidRDefault="007430FD" w:rsidP="007430FD">
      <w:pPr>
        <w:pStyle w:val="a7"/>
        <w:jc w:val="both"/>
        <w:rPr>
          <w:rFonts w:ascii="Times New Roman" w:hAnsi="Times New Roman" w:cs="Times New Roman"/>
        </w:rPr>
      </w:pPr>
    </w:p>
    <w:p w:rsidR="002C46CA" w:rsidRPr="003244C5" w:rsidRDefault="007430FD" w:rsidP="002C46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66F2">
        <w:rPr>
          <w:rFonts w:ascii="Times New Roman" w:hAnsi="Times New Roman" w:cs="Times New Roman"/>
        </w:rPr>
        <w:t xml:space="preserve">       </w:t>
      </w:r>
      <w:r w:rsidR="00FB7127" w:rsidRPr="003244C5">
        <w:rPr>
          <w:rFonts w:ascii="Times New Roman" w:hAnsi="Times New Roman" w:cs="Times New Roman"/>
          <w:sz w:val="28"/>
          <w:szCs w:val="28"/>
        </w:rPr>
        <w:t xml:space="preserve">      </w:t>
      </w:r>
      <w:r w:rsidR="00FB7127">
        <w:rPr>
          <w:rFonts w:ascii="Times New Roman" w:hAnsi="Times New Roman" w:cs="Times New Roman"/>
          <w:sz w:val="28"/>
          <w:szCs w:val="28"/>
        </w:rPr>
        <w:t xml:space="preserve"> </w:t>
      </w:r>
      <w:r w:rsidR="002C46CA" w:rsidRPr="003244C5">
        <w:rPr>
          <w:rFonts w:ascii="Times New Roman" w:hAnsi="Times New Roman" w:cs="Times New Roman"/>
          <w:sz w:val="28"/>
          <w:szCs w:val="28"/>
        </w:rPr>
        <w:t xml:space="preserve">       В соответствии  с постановления Администрации Полысаевского городского округа от 20.03.2018 года № 385 «Об утверждении Положения о внутреннем финансовом муниципальном контроле», а так же   с планом-графиком  утвержденным главой  Полысаевского городского округа от 25.12.2017 года, с постановлением </w:t>
      </w:r>
      <w:r w:rsidR="002C46CA">
        <w:rPr>
          <w:rFonts w:ascii="Times New Roman" w:hAnsi="Times New Roman" w:cs="Times New Roman"/>
          <w:sz w:val="28"/>
          <w:szCs w:val="28"/>
        </w:rPr>
        <w:t>от 19.09.2018 № 1192</w:t>
      </w:r>
      <w:r w:rsidR="002C46CA" w:rsidRPr="003244C5">
        <w:rPr>
          <w:rFonts w:ascii="Times New Roman" w:hAnsi="Times New Roman" w:cs="Times New Roman"/>
          <w:sz w:val="28"/>
          <w:szCs w:val="28"/>
        </w:rPr>
        <w:t xml:space="preserve"> «О проведении проверки», проведена плановая проверка в Муниципальном бюджетном  дошкольном образовательном учреждении «Детск</w:t>
      </w:r>
      <w:r w:rsidR="002C46CA">
        <w:rPr>
          <w:rFonts w:ascii="Times New Roman" w:hAnsi="Times New Roman" w:cs="Times New Roman"/>
          <w:sz w:val="28"/>
          <w:szCs w:val="28"/>
        </w:rPr>
        <w:t>ий сад № 2</w:t>
      </w:r>
      <w:r w:rsidR="002C46CA" w:rsidRPr="003244C5">
        <w:rPr>
          <w:rFonts w:ascii="Times New Roman" w:hAnsi="Times New Roman" w:cs="Times New Roman"/>
          <w:sz w:val="28"/>
          <w:szCs w:val="28"/>
        </w:rPr>
        <w:t xml:space="preserve"> »  (МБДОУ     </w:t>
      </w:r>
      <w:r w:rsidR="002C46CA">
        <w:rPr>
          <w:rFonts w:ascii="Times New Roman" w:hAnsi="Times New Roman" w:cs="Times New Roman"/>
          <w:sz w:val="28"/>
          <w:szCs w:val="28"/>
        </w:rPr>
        <w:t xml:space="preserve">   «</w:t>
      </w:r>
      <w:r w:rsidR="002C46CA" w:rsidRPr="003244C5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2C46CA">
        <w:rPr>
          <w:rFonts w:ascii="Times New Roman" w:hAnsi="Times New Roman" w:cs="Times New Roman"/>
          <w:sz w:val="28"/>
          <w:szCs w:val="28"/>
        </w:rPr>
        <w:t>№ 2</w:t>
      </w:r>
      <w:r w:rsidR="002C46CA" w:rsidRPr="003244C5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2C46CA" w:rsidRPr="003244C5" w:rsidRDefault="002C46CA" w:rsidP="002C46CA">
      <w:pPr>
        <w:pStyle w:val="a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244C5">
        <w:rPr>
          <w:rFonts w:ascii="Times New Roman" w:hAnsi="Times New Roman" w:cs="Times New Roman"/>
          <w:sz w:val="28"/>
          <w:szCs w:val="28"/>
        </w:rPr>
        <w:t xml:space="preserve"> </w:t>
      </w:r>
      <w:r w:rsidRPr="003244C5"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Pr="003244C5">
        <w:rPr>
          <w:rFonts w:ascii="Times New Roman" w:hAnsi="Times New Roman" w:cs="Times New Roman"/>
          <w:sz w:val="28"/>
          <w:szCs w:val="28"/>
        </w:rPr>
        <w:t xml:space="preserve"> – предупреждение и выявление нарушений законодательства Российской Федерации  в финансово-хозяй</w:t>
      </w:r>
      <w:r>
        <w:rPr>
          <w:rFonts w:ascii="Times New Roman" w:hAnsi="Times New Roman" w:cs="Times New Roman"/>
          <w:sz w:val="28"/>
          <w:szCs w:val="28"/>
        </w:rPr>
        <w:t xml:space="preserve">ственной деятельности </w:t>
      </w:r>
      <w:r w:rsidRPr="003244C5">
        <w:rPr>
          <w:rFonts w:ascii="Times New Roman" w:hAnsi="Times New Roman" w:cs="Times New Roman"/>
          <w:sz w:val="28"/>
          <w:szCs w:val="28"/>
        </w:rPr>
        <w:t xml:space="preserve"> и иных нормативно правовых актов.</w:t>
      </w:r>
    </w:p>
    <w:p w:rsidR="002C46CA" w:rsidRPr="003244C5" w:rsidRDefault="002C46CA" w:rsidP="002C46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b/>
          <w:sz w:val="28"/>
          <w:szCs w:val="28"/>
        </w:rPr>
        <w:t>Проверка проведена</w:t>
      </w:r>
      <w:r w:rsidRPr="003244C5">
        <w:rPr>
          <w:rFonts w:ascii="Times New Roman" w:hAnsi="Times New Roman" w:cs="Times New Roman"/>
          <w:sz w:val="28"/>
          <w:szCs w:val="28"/>
        </w:rPr>
        <w:t xml:space="preserve"> главным специалистом по внутреннему финансовому муниципальному контролю  Полысаевского городского округа Холиной Ларисой Николаевной.</w:t>
      </w:r>
    </w:p>
    <w:p w:rsidR="002C46CA" w:rsidRPr="003244C5" w:rsidRDefault="002C46CA" w:rsidP="002C46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Pr="003244C5">
        <w:rPr>
          <w:rFonts w:ascii="Times New Roman" w:hAnsi="Times New Roman" w:cs="Times New Roman"/>
          <w:sz w:val="28"/>
          <w:szCs w:val="28"/>
        </w:rPr>
        <w:t xml:space="preserve"> - с 1 января 2017 года по  31 декабря 2017 года.</w:t>
      </w:r>
    </w:p>
    <w:p w:rsidR="002C46CA" w:rsidRPr="003244C5" w:rsidRDefault="002C46CA" w:rsidP="002C46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b/>
          <w:sz w:val="28"/>
          <w:szCs w:val="28"/>
        </w:rPr>
        <w:t>Способ проведения проверки</w:t>
      </w:r>
      <w:r w:rsidRPr="003244C5">
        <w:rPr>
          <w:rFonts w:ascii="Times New Roman" w:hAnsi="Times New Roman" w:cs="Times New Roman"/>
          <w:sz w:val="28"/>
          <w:szCs w:val="28"/>
        </w:rPr>
        <w:t>- выборочный.</w:t>
      </w:r>
    </w:p>
    <w:p w:rsidR="002C46CA" w:rsidRPr="003244C5" w:rsidRDefault="002C46CA" w:rsidP="002C46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b/>
          <w:sz w:val="28"/>
          <w:szCs w:val="28"/>
        </w:rPr>
        <w:t>Предмет проверки</w:t>
      </w:r>
      <w:r w:rsidRPr="003244C5">
        <w:rPr>
          <w:rFonts w:ascii="Times New Roman" w:hAnsi="Times New Roman" w:cs="Times New Roman"/>
          <w:sz w:val="28"/>
          <w:szCs w:val="28"/>
        </w:rPr>
        <w:t xml:space="preserve"> - соблюдения требований законодательства  в финансово- хозяйственной деятельности и контрактной системы в сфере закупок.</w:t>
      </w:r>
    </w:p>
    <w:p w:rsidR="002C46CA" w:rsidRPr="003244C5" w:rsidRDefault="002C46CA" w:rsidP="002C46C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4C5">
        <w:rPr>
          <w:rFonts w:ascii="Times New Roman" w:hAnsi="Times New Roman" w:cs="Times New Roman"/>
          <w:b/>
          <w:sz w:val="28"/>
          <w:szCs w:val="28"/>
        </w:rPr>
        <w:t xml:space="preserve">Срок проведения проверки с </w:t>
      </w:r>
      <w:r w:rsidRPr="003244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8.10.2018г. по 30.10</w:t>
      </w:r>
      <w:r w:rsidRPr="003244C5">
        <w:rPr>
          <w:rFonts w:ascii="Times New Roman" w:hAnsi="Times New Roman" w:cs="Times New Roman"/>
          <w:sz w:val="28"/>
          <w:szCs w:val="28"/>
        </w:rPr>
        <w:t>.2018г.</w:t>
      </w:r>
    </w:p>
    <w:p w:rsidR="00FB7127" w:rsidRPr="00FB7127" w:rsidRDefault="00FB7127" w:rsidP="002C46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C46CA" w:rsidRPr="00464131" w:rsidRDefault="002C46CA" w:rsidP="002C46C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3244C5">
        <w:rPr>
          <w:rFonts w:ascii="Times New Roman" w:hAnsi="Times New Roman" w:cs="Times New Roman"/>
          <w:sz w:val="28"/>
          <w:szCs w:val="28"/>
        </w:rPr>
        <w:t xml:space="preserve"> дошкольное образовател</w:t>
      </w:r>
      <w:r>
        <w:rPr>
          <w:rFonts w:ascii="Times New Roman" w:hAnsi="Times New Roman" w:cs="Times New Roman"/>
          <w:sz w:val="28"/>
          <w:szCs w:val="28"/>
        </w:rPr>
        <w:t>ьное учреждение «Детский сад № 2</w:t>
      </w:r>
      <w:r w:rsidRPr="003244C5">
        <w:rPr>
          <w:rFonts w:ascii="Times New Roman" w:hAnsi="Times New Roman" w:cs="Times New Roman"/>
          <w:sz w:val="28"/>
          <w:szCs w:val="28"/>
        </w:rPr>
        <w:t>» (далее  М</w:t>
      </w:r>
      <w:r>
        <w:rPr>
          <w:rFonts w:ascii="Times New Roman" w:hAnsi="Times New Roman" w:cs="Times New Roman"/>
          <w:sz w:val="28"/>
          <w:szCs w:val="28"/>
        </w:rPr>
        <w:t>БДОУ «Детский сад № 2</w:t>
      </w:r>
      <w:r w:rsidRPr="003244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(Учреждение)</w:t>
      </w:r>
      <w:r w:rsidRPr="003244C5">
        <w:rPr>
          <w:rFonts w:ascii="Times New Roman" w:hAnsi="Times New Roman" w:cs="Times New Roman"/>
          <w:sz w:val="28"/>
          <w:szCs w:val="28"/>
        </w:rPr>
        <w:t xml:space="preserve">  является унитар</w:t>
      </w:r>
      <w:r>
        <w:rPr>
          <w:rFonts w:ascii="Times New Roman" w:hAnsi="Times New Roman" w:cs="Times New Roman"/>
          <w:sz w:val="28"/>
          <w:szCs w:val="28"/>
        </w:rPr>
        <w:t>ной некоммерческой организацией</w:t>
      </w:r>
      <w:r w:rsidRPr="003244C5">
        <w:rPr>
          <w:rFonts w:ascii="Times New Roman" w:hAnsi="Times New Roman" w:cs="Times New Roman"/>
          <w:sz w:val="28"/>
          <w:szCs w:val="28"/>
        </w:rPr>
        <w:t>, созданной в форме бюдже</w:t>
      </w:r>
      <w:r>
        <w:rPr>
          <w:rFonts w:ascii="Times New Roman" w:hAnsi="Times New Roman" w:cs="Times New Roman"/>
          <w:sz w:val="28"/>
          <w:szCs w:val="28"/>
        </w:rPr>
        <w:t>тного учреждения (</w:t>
      </w:r>
      <w:r w:rsidRPr="003244C5">
        <w:rPr>
          <w:rFonts w:ascii="Times New Roman" w:hAnsi="Times New Roman" w:cs="Times New Roman"/>
          <w:sz w:val="28"/>
          <w:szCs w:val="28"/>
        </w:rPr>
        <w:t>далее-Учреждение). Муниципальное   дошкольное образовате</w:t>
      </w:r>
      <w:r>
        <w:rPr>
          <w:rFonts w:ascii="Times New Roman" w:hAnsi="Times New Roman" w:cs="Times New Roman"/>
          <w:sz w:val="28"/>
          <w:szCs w:val="28"/>
        </w:rPr>
        <w:t>льное учреждение «Детский сад № 2</w:t>
      </w:r>
      <w:r w:rsidRPr="003244C5">
        <w:rPr>
          <w:rFonts w:ascii="Times New Roman" w:hAnsi="Times New Roman" w:cs="Times New Roman"/>
          <w:sz w:val="28"/>
          <w:szCs w:val="28"/>
        </w:rPr>
        <w:t xml:space="preserve">» создано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3244C5">
        <w:rPr>
          <w:rFonts w:ascii="Times New Roman" w:hAnsi="Times New Roman" w:cs="Times New Roman"/>
          <w:sz w:val="28"/>
          <w:szCs w:val="28"/>
        </w:rPr>
        <w:t>администрации города Пол</w:t>
      </w:r>
      <w:r>
        <w:rPr>
          <w:rFonts w:ascii="Times New Roman" w:hAnsi="Times New Roman" w:cs="Times New Roman"/>
          <w:sz w:val="28"/>
          <w:szCs w:val="28"/>
        </w:rPr>
        <w:t xml:space="preserve">ысаево Кемеровской области от 01.04.1996 </w:t>
      </w:r>
      <w:r w:rsidRPr="00464131">
        <w:rPr>
          <w:rFonts w:ascii="Times New Roman" w:hAnsi="Times New Roman" w:cs="Times New Roman"/>
          <w:sz w:val="28"/>
          <w:szCs w:val="28"/>
        </w:rPr>
        <w:t>года.</w:t>
      </w:r>
    </w:p>
    <w:p w:rsidR="002C46CA" w:rsidRDefault="002C46CA" w:rsidP="002C46C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3244C5">
        <w:rPr>
          <w:rFonts w:ascii="Times New Roman" w:hAnsi="Times New Roman" w:cs="Times New Roman"/>
          <w:sz w:val="28"/>
          <w:szCs w:val="28"/>
        </w:rPr>
        <w:t xml:space="preserve">» является юридическим лицом, самостоятельно осуществляющим свою  финансово-хозяйственную деятельность. Имеет в оперативном управлении обособленное имущество, самостоятельный баланс, лицевые счета  №№ </w:t>
      </w:r>
      <w:r>
        <w:rPr>
          <w:rFonts w:ascii="Times New Roman" w:hAnsi="Times New Roman" w:cs="Times New Roman"/>
          <w:sz w:val="28"/>
          <w:szCs w:val="28"/>
        </w:rPr>
        <w:t>20396х0928</w:t>
      </w:r>
      <w:r w:rsidRPr="003244C5">
        <w:rPr>
          <w:rFonts w:ascii="Times New Roman" w:hAnsi="Times New Roman" w:cs="Times New Roman"/>
          <w:sz w:val="28"/>
          <w:szCs w:val="28"/>
        </w:rPr>
        <w:t>0, 2139</w:t>
      </w:r>
      <w:r>
        <w:rPr>
          <w:rFonts w:ascii="Times New Roman" w:hAnsi="Times New Roman" w:cs="Times New Roman"/>
          <w:sz w:val="28"/>
          <w:szCs w:val="28"/>
        </w:rPr>
        <w:t>6х09281</w:t>
      </w:r>
      <w:r w:rsidRPr="00324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3244C5">
        <w:rPr>
          <w:rFonts w:ascii="Times New Roman" w:hAnsi="Times New Roman" w:cs="Times New Roman"/>
          <w:sz w:val="28"/>
          <w:szCs w:val="28"/>
        </w:rPr>
        <w:t xml:space="preserve"> органах федерального казначейства, расчетный счет 40701810600001000009 в отделении Кемерово</w:t>
      </w:r>
      <w:r>
        <w:rPr>
          <w:rFonts w:ascii="Times New Roman" w:hAnsi="Times New Roman" w:cs="Times New Roman"/>
          <w:sz w:val="28"/>
          <w:szCs w:val="28"/>
        </w:rPr>
        <w:t xml:space="preserve"> г. Кемерово</w:t>
      </w:r>
      <w:r w:rsidRPr="003244C5">
        <w:rPr>
          <w:rFonts w:ascii="Times New Roman" w:hAnsi="Times New Roman" w:cs="Times New Roman"/>
          <w:sz w:val="28"/>
          <w:szCs w:val="28"/>
        </w:rPr>
        <w:t xml:space="preserve"> БИК 043207001,  печать утвержденного образца со своим наименованием, бланки.</w:t>
      </w:r>
    </w:p>
    <w:p w:rsidR="002C46CA" w:rsidRPr="003244C5" w:rsidRDefault="002C46CA" w:rsidP="002C46C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lastRenderedPageBreak/>
        <w:t>Юридический и фактический адрес Учреждения: 652560, Российская Федерация, Кемеровская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652560 г. Полысаево, ул. Панферова</w:t>
      </w:r>
      <w:r w:rsidRPr="001004B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д.14.</w:t>
      </w:r>
    </w:p>
    <w:p w:rsidR="002C46CA" w:rsidRPr="003244C5" w:rsidRDefault="002C46CA" w:rsidP="002C46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 МБДОУ «Детский сад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3244C5">
        <w:rPr>
          <w:rFonts w:ascii="Times New Roman" w:hAnsi="Times New Roman" w:cs="Times New Roman"/>
          <w:sz w:val="28"/>
          <w:szCs w:val="28"/>
        </w:rPr>
        <w:t>» осуществляются администрацией Полысаевского городского округа в лице:</w:t>
      </w:r>
    </w:p>
    <w:p w:rsidR="002C46CA" w:rsidRDefault="002C46CA" w:rsidP="002C46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sz w:val="28"/>
          <w:szCs w:val="28"/>
        </w:rPr>
        <w:t xml:space="preserve">- Управление образования Полысаевского городского округа в части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244C5">
        <w:rPr>
          <w:rFonts w:ascii="Times New Roman" w:hAnsi="Times New Roman" w:cs="Times New Roman"/>
          <w:sz w:val="28"/>
          <w:szCs w:val="28"/>
        </w:rPr>
        <w:t>задания Учредителя, финансового обеспечения его выполнения и контроля за целевым использованием бюджетных средств.</w:t>
      </w:r>
    </w:p>
    <w:p w:rsidR="002C46CA" w:rsidRPr="003244C5" w:rsidRDefault="002C46CA" w:rsidP="002C46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проверки назначена новый руководитель учреждения Дубровина Ирина Сергеевна ( приказ о приеме на работу  от 15.08.2018года № 54-к).</w:t>
      </w:r>
    </w:p>
    <w:p w:rsidR="002C46CA" w:rsidRPr="003244C5" w:rsidRDefault="002C46CA" w:rsidP="002C46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проверяемом периоде руководителем учреждения является заведующий  учреждения – </w:t>
      </w:r>
      <w:r>
        <w:rPr>
          <w:rFonts w:ascii="Times New Roman" w:hAnsi="Times New Roman" w:cs="Times New Roman"/>
          <w:sz w:val="28"/>
          <w:szCs w:val="28"/>
        </w:rPr>
        <w:t xml:space="preserve">Егорова Людмила Алексеевна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(приказ о приеме на работу №26-к от 17</w:t>
      </w:r>
      <w:r w:rsidRPr="003244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05.2011</w:t>
      </w:r>
      <w:r w:rsidRPr="003244C5">
        <w:rPr>
          <w:rFonts w:ascii="Times New Roman" w:hAnsi="Times New Roman" w:cs="Times New Roman"/>
          <w:color w:val="000000" w:themeColor="text1"/>
          <w:sz w:val="28"/>
          <w:szCs w:val="28"/>
        </w:rPr>
        <w:t>г.)</w:t>
      </w:r>
    </w:p>
    <w:p w:rsidR="002C46CA" w:rsidRDefault="002C46CA" w:rsidP="002C46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sz w:val="28"/>
          <w:szCs w:val="28"/>
        </w:rPr>
        <w:t>Заведующий  учреждения назначается на должность и освобождается от должности Учредителем, осуществляет свою деятельность на принципах единоначалия и является ответственным за осуществление финансово-хозяйственной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6CA" w:rsidRPr="003244C5" w:rsidRDefault="002C46CA" w:rsidP="002C46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sz w:val="28"/>
          <w:szCs w:val="28"/>
        </w:rPr>
        <w:t xml:space="preserve">  На всех банковских документах право первой подписи имеет заведующий МБДОУ «Детский сад № </w:t>
      </w:r>
      <w:r>
        <w:rPr>
          <w:rFonts w:ascii="Times New Roman" w:hAnsi="Times New Roman" w:cs="Times New Roman"/>
          <w:sz w:val="28"/>
          <w:szCs w:val="28"/>
        </w:rPr>
        <w:t>52» Егорова Л.А</w:t>
      </w:r>
      <w:r w:rsidRPr="003244C5">
        <w:rPr>
          <w:rFonts w:ascii="Times New Roman" w:hAnsi="Times New Roman" w:cs="Times New Roman"/>
          <w:sz w:val="28"/>
          <w:szCs w:val="28"/>
        </w:rPr>
        <w:t>., директор МБУ «ЦБ УО» Орлова Л.Ф., заместитель директора МБУ «ЦБ УО» Беляева Е.В., право второй подписи – главный бухгалтер МБУ «ЦБ УО» Вязова Ю.Г., заместитель главного бухгалтера МБУ «ЦБ УО» Глухова В.П.</w:t>
      </w:r>
    </w:p>
    <w:p w:rsidR="002C46CA" w:rsidRPr="003244C5" w:rsidRDefault="002C46CA" w:rsidP="002C46C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497">
        <w:rPr>
          <w:rFonts w:ascii="Times New Roman" w:hAnsi="Times New Roman" w:cs="Times New Roman"/>
          <w:sz w:val="28"/>
          <w:szCs w:val="28"/>
        </w:rPr>
        <w:t>Имущество МБДОУ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03497">
        <w:rPr>
          <w:rFonts w:ascii="Times New Roman" w:hAnsi="Times New Roman" w:cs="Times New Roman"/>
          <w:sz w:val="28"/>
          <w:szCs w:val="28"/>
        </w:rPr>
        <w:t>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03497">
        <w:rPr>
          <w:rFonts w:ascii="Times New Roman" w:hAnsi="Times New Roman" w:cs="Times New Roman"/>
          <w:sz w:val="28"/>
          <w:szCs w:val="28"/>
        </w:rPr>
        <w:t>2» является собственностью</w:t>
      </w:r>
      <w:r w:rsidRPr="003244C5"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 и закреплено за Учреждением на праве оперативного управления, в том числе:</w:t>
      </w:r>
    </w:p>
    <w:p w:rsidR="002C46CA" w:rsidRDefault="002C46CA" w:rsidP="002C46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sz w:val="28"/>
          <w:szCs w:val="28"/>
        </w:rPr>
        <w:t>- здание  нежелое,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3244C5">
        <w:rPr>
          <w:rFonts w:ascii="Times New Roman" w:hAnsi="Times New Roman" w:cs="Times New Roman"/>
          <w:sz w:val="28"/>
          <w:szCs w:val="28"/>
        </w:rPr>
        <w:t>-</w:t>
      </w:r>
      <w:r w:rsidRPr="000F0E2E">
        <w:rPr>
          <w:rFonts w:ascii="Times New Roman" w:hAnsi="Times New Roman" w:cs="Times New Roman"/>
          <w:sz w:val="28"/>
          <w:szCs w:val="28"/>
        </w:rPr>
        <w:t>этажное</w:t>
      </w:r>
      <w:r>
        <w:rPr>
          <w:rFonts w:ascii="Times New Roman" w:hAnsi="Times New Roman" w:cs="Times New Roman"/>
          <w:sz w:val="28"/>
          <w:szCs w:val="28"/>
        </w:rPr>
        <w:t xml:space="preserve"> площадью 819,9</w:t>
      </w:r>
      <w:r w:rsidRPr="000F0E2E">
        <w:rPr>
          <w:rFonts w:ascii="Times New Roman" w:hAnsi="Times New Roman" w:cs="Times New Roman"/>
          <w:sz w:val="28"/>
          <w:szCs w:val="28"/>
        </w:rPr>
        <w:t>м2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44C5">
        <w:rPr>
          <w:rFonts w:ascii="Times New Roman" w:hAnsi="Times New Roman" w:cs="Times New Roman"/>
          <w:sz w:val="28"/>
          <w:szCs w:val="28"/>
        </w:rPr>
        <w:t xml:space="preserve"> Право на данное нежилое  здание зарегистрировано в установленном порядке  (свидетельство о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42-АГ 838129 от 24.12.2011г.)</w:t>
      </w:r>
      <w:r w:rsidRPr="003244C5">
        <w:rPr>
          <w:rFonts w:ascii="Times New Roman" w:hAnsi="Times New Roman" w:cs="Times New Roman"/>
          <w:sz w:val="28"/>
          <w:szCs w:val="28"/>
        </w:rPr>
        <w:t>;</w:t>
      </w:r>
    </w:p>
    <w:p w:rsidR="002C46CA" w:rsidRPr="003244C5" w:rsidRDefault="002C46CA" w:rsidP="002C46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sz w:val="28"/>
          <w:szCs w:val="28"/>
        </w:rPr>
        <w:t>- здание  нежелое,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3244C5">
        <w:rPr>
          <w:rFonts w:ascii="Times New Roman" w:hAnsi="Times New Roman" w:cs="Times New Roman"/>
          <w:sz w:val="28"/>
          <w:szCs w:val="28"/>
        </w:rPr>
        <w:t>-</w:t>
      </w:r>
      <w:r w:rsidRPr="000F0E2E">
        <w:rPr>
          <w:rFonts w:ascii="Times New Roman" w:hAnsi="Times New Roman" w:cs="Times New Roman"/>
          <w:sz w:val="28"/>
          <w:szCs w:val="28"/>
        </w:rPr>
        <w:t>этажное</w:t>
      </w:r>
      <w:r>
        <w:rPr>
          <w:rFonts w:ascii="Times New Roman" w:hAnsi="Times New Roman" w:cs="Times New Roman"/>
          <w:sz w:val="28"/>
          <w:szCs w:val="28"/>
        </w:rPr>
        <w:t xml:space="preserve"> (подъземных этажей-1) площадью 51,5</w:t>
      </w:r>
      <w:r w:rsidRPr="000F0E2E">
        <w:rPr>
          <w:rFonts w:ascii="Times New Roman" w:hAnsi="Times New Roman" w:cs="Times New Roman"/>
          <w:sz w:val="28"/>
          <w:szCs w:val="28"/>
        </w:rPr>
        <w:t>м2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44C5">
        <w:rPr>
          <w:rFonts w:ascii="Times New Roman" w:hAnsi="Times New Roman" w:cs="Times New Roman"/>
          <w:sz w:val="28"/>
          <w:szCs w:val="28"/>
        </w:rPr>
        <w:t xml:space="preserve"> Право на данное нежилое  здание зарегистрировано в установленном порядке  (свидетельство о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42-АГ 838130 от 24.12.2011г.)</w:t>
      </w:r>
      <w:r w:rsidRPr="003244C5">
        <w:rPr>
          <w:rFonts w:ascii="Times New Roman" w:hAnsi="Times New Roman" w:cs="Times New Roman"/>
          <w:sz w:val="28"/>
          <w:szCs w:val="28"/>
        </w:rPr>
        <w:t>;</w:t>
      </w:r>
    </w:p>
    <w:p w:rsidR="002C46CA" w:rsidRPr="003244C5" w:rsidRDefault="002C46CA" w:rsidP="002C46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sz w:val="28"/>
          <w:szCs w:val="28"/>
        </w:rPr>
        <w:t>- земельны</w:t>
      </w:r>
      <w:r>
        <w:rPr>
          <w:rFonts w:ascii="Times New Roman" w:hAnsi="Times New Roman" w:cs="Times New Roman"/>
          <w:sz w:val="28"/>
          <w:szCs w:val="28"/>
        </w:rPr>
        <w:t>й участок, общая  площадью 454,75</w:t>
      </w:r>
      <w:r w:rsidRPr="003244C5">
        <w:rPr>
          <w:rFonts w:ascii="Times New Roman" w:hAnsi="Times New Roman" w:cs="Times New Roman"/>
          <w:sz w:val="28"/>
          <w:szCs w:val="28"/>
        </w:rPr>
        <w:t>м2. Право на данный земельный  зарегистрировано в установленном порядке  (свидетельство о г</w:t>
      </w:r>
      <w:r>
        <w:rPr>
          <w:rFonts w:ascii="Times New Roman" w:hAnsi="Times New Roman" w:cs="Times New Roman"/>
          <w:sz w:val="28"/>
          <w:szCs w:val="28"/>
        </w:rPr>
        <w:t>осударственной регистрации 42-АД-000347 от 24.08.2012</w:t>
      </w:r>
      <w:r w:rsidRPr="003244C5">
        <w:rPr>
          <w:rFonts w:ascii="Times New Roman" w:hAnsi="Times New Roman" w:cs="Times New Roman"/>
          <w:sz w:val="28"/>
          <w:szCs w:val="28"/>
        </w:rPr>
        <w:t>г.);</w:t>
      </w:r>
    </w:p>
    <w:p w:rsidR="002C46CA" w:rsidRDefault="002C46CA" w:rsidP="007430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sz w:val="28"/>
          <w:szCs w:val="28"/>
        </w:rPr>
        <w:t xml:space="preserve">       В проверяемом периоде МБДОУ «Детский сад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3244C5">
        <w:rPr>
          <w:rFonts w:ascii="Times New Roman" w:hAnsi="Times New Roman" w:cs="Times New Roman"/>
          <w:sz w:val="28"/>
          <w:szCs w:val="28"/>
        </w:rPr>
        <w:t xml:space="preserve">» действовало на основании Устава, принятого общим собранием учреждения и утвержденного приказом начальником Управления образования Полысаевского городского округа (Учредитель)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244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244C5">
        <w:rPr>
          <w:rFonts w:ascii="Times New Roman" w:hAnsi="Times New Roman" w:cs="Times New Roman"/>
          <w:sz w:val="28"/>
          <w:szCs w:val="28"/>
        </w:rPr>
        <w:t>.2015г.</w:t>
      </w:r>
      <w:r>
        <w:rPr>
          <w:rFonts w:ascii="Times New Roman" w:hAnsi="Times New Roman" w:cs="Times New Roman"/>
          <w:sz w:val="28"/>
          <w:szCs w:val="28"/>
        </w:rPr>
        <w:t>№296</w:t>
      </w:r>
      <w:r w:rsidRPr="003244C5">
        <w:rPr>
          <w:rFonts w:ascii="Times New Roman" w:hAnsi="Times New Roman" w:cs="Times New Roman"/>
          <w:sz w:val="28"/>
          <w:szCs w:val="28"/>
        </w:rPr>
        <w:t>.</w:t>
      </w:r>
    </w:p>
    <w:p w:rsidR="002C46CA" w:rsidRPr="002C46CA" w:rsidRDefault="002C46CA" w:rsidP="007430FD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Учетная политика для целей бухгалтерского учета на 2017 год утверждена приказом директора МБУ «ЦБ УО» Орловой Л.Ф. №15  от 28.12.2015г. « Об утверждении положения по бухгалтерскому  и налоговому учету « Учетная политика МБУ « Централизованная бухгалтерия управления образования». Учет ведется по плану счетов бухгалтерского учета учреждений и инструкции по его применению, утвержденному приказом </w:t>
      </w:r>
      <w:r w:rsidRPr="003244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Минфина РФ от 01.12.2010г.  № 157н с применением программного продукта «Парус».</w:t>
      </w:r>
    </w:p>
    <w:p w:rsidR="002C46CA" w:rsidRPr="00355D2B" w:rsidRDefault="002C46CA" w:rsidP="002C46C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sz w:val="28"/>
          <w:szCs w:val="28"/>
        </w:rPr>
        <w:t xml:space="preserve">По состоянию на  01.12.2017 года балансовая стоимость объектов недвижимости МБДОУ  «Детский сад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355D2B">
        <w:rPr>
          <w:rFonts w:ascii="Times New Roman" w:hAnsi="Times New Roman" w:cs="Times New Roman"/>
          <w:sz w:val="28"/>
          <w:szCs w:val="28"/>
        </w:rPr>
        <w:t xml:space="preserve">» особо ценного  движимого и недвижимого имущества составляет  </w:t>
      </w:r>
      <w:r>
        <w:rPr>
          <w:rFonts w:ascii="Times New Roman" w:hAnsi="Times New Roman" w:cs="Times New Roman"/>
          <w:sz w:val="28"/>
          <w:szCs w:val="28"/>
        </w:rPr>
        <w:t>2045983</w:t>
      </w:r>
      <w:r w:rsidRPr="00355D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355D2B">
        <w:rPr>
          <w:rFonts w:ascii="Times New Roman" w:hAnsi="Times New Roman" w:cs="Times New Roman"/>
          <w:sz w:val="28"/>
          <w:szCs w:val="28"/>
        </w:rPr>
        <w:t xml:space="preserve"> руб., особо ценного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55D2B">
        <w:rPr>
          <w:rFonts w:ascii="Times New Roman" w:hAnsi="Times New Roman" w:cs="Times New Roman"/>
          <w:sz w:val="28"/>
          <w:szCs w:val="28"/>
        </w:rPr>
        <w:t>движемого-</w:t>
      </w:r>
      <w:r>
        <w:rPr>
          <w:rFonts w:ascii="Times New Roman" w:hAnsi="Times New Roman" w:cs="Times New Roman"/>
          <w:sz w:val="28"/>
          <w:szCs w:val="28"/>
        </w:rPr>
        <w:t>1484427,60</w:t>
      </w:r>
      <w:r w:rsidRPr="00355D2B">
        <w:rPr>
          <w:rFonts w:ascii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hAnsi="Times New Roman" w:cs="Times New Roman"/>
          <w:sz w:val="28"/>
          <w:szCs w:val="28"/>
        </w:rPr>
        <w:t>б.</w:t>
      </w:r>
      <w:r w:rsidRPr="00355D2B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статочная стоимость - 0,00</w:t>
      </w:r>
      <w:r w:rsidRPr="00355D2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C46CA" w:rsidRPr="003244C5" w:rsidRDefault="002C46CA" w:rsidP="002C46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sz w:val="28"/>
          <w:szCs w:val="28"/>
        </w:rPr>
        <w:t>Дебиторская и кредиторская задолженность реальны и носят текущий характер. Акты сверки взаимных расчетов имеются. П</w:t>
      </w:r>
      <w:r>
        <w:rPr>
          <w:rFonts w:ascii="Times New Roman" w:hAnsi="Times New Roman" w:cs="Times New Roman"/>
          <w:sz w:val="28"/>
          <w:szCs w:val="28"/>
        </w:rPr>
        <w:t>о состоянию на 31.12.2017</w:t>
      </w:r>
      <w:r w:rsidRPr="003244C5">
        <w:rPr>
          <w:rFonts w:ascii="Times New Roman" w:hAnsi="Times New Roman" w:cs="Times New Roman"/>
          <w:sz w:val="28"/>
          <w:szCs w:val="28"/>
        </w:rPr>
        <w:t>г.  кредиторская  задолженность с</w:t>
      </w:r>
      <w:r>
        <w:rPr>
          <w:rFonts w:ascii="Times New Roman" w:hAnsi="Times New Roman" w:cs="Times New Roman"/>
          <w:sz w:val="28"/>
          <w:szCs w:val="28"/>
        </w:rPr>
        <w:t xml:space="preserve">оставила  2010455,03 руб., дебиторская -15853,38 </w:t>
      </w:r>
      <w:r w:rsidRPr="003244C5">
        <w:rPr>
          <w:rFonts w:ascii="Times New Roman" w:hAnsi="Times New Roman" w:cs="Times New Roman"/>
          <w:sz w:val="28"/>
          <w:szCs w:val="28"/>
        </w:rPr>
        <w:t>руб.</w:t>
      </w:r>
    </w:p>
    <w:p w:rsidR="002C46CA" w:rsidRDefault="002C46CA" w:rsidP="002C46C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Оплата труда </w:t>
      </w:r>
      <w:r>
        <w:rPr>
          <w:rFonts w:ascii="Times New Roman" w:hAnsi="Times New Roman" w:cs="Times New Roman"/>
          <w:sz w:val="28"/>
          <w:szCs w:val="28"/>
        </w:rPr>
        <w:t>в МБДОУ «Детский сад №2</w:t>
      </w:r>
      <w:r w:rsidRPr="003244C5">
        <w:rPr>
          <w:rFonts w:ascii="Times New Roman" w:hAnsi="Times New Roman" w:cs="Times New Roman"/>
          <w:sz w:val="28"/>
          <w:szCs w:val="28"/>
        </w:rPr>
        <w:t>»</w:t>
      </w:r>
      <w:r w:rsidRPr="00324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 в соответствии с утвержденным штатным расписанием. В соответствии с Порядком установления стимулирующих выплат по итогам работы, по установленным показателям стимулирования и индикаторам к ним, комиссией осуществляется распределение стимулирующего фонда в разрезе категорий работников. Все стимулирующие выплаты оформлены приказами.</w:t>
      </w:r>
      <w:r w:rsidRPr="003244C5">
        <w:rPr>
          <w:rFonts w:ascii="Times New Roman" w:hAnsi="Times New Roman" w:cs="Times New Roman"/>
          <w:sz w:val="28"/>
          <w:szCs w:val="28"/>
        </w:rPr>
        <w:t xml:space="preserve"> Заработная плата работникам перечисляется на карточные счета ПАО Сбербанк г.Кемерово №8615 </w:t>
      </w:r>
      <w:r>
        <w:rPr>
          <w:rFonts w:ascii="Times New Roman" w:hAnsi="Times New Roman" w:cs="Times New Roman"/>
          <w:sz w:val="28"/>
          <w:szCs w:val="28"/>
        </w:rPr>
        <w:t>на основании договора № 26063232 от 23 апреля</w:t>
      </w:r>
      <w:r w:rsidRPr="003244C5">
        <w:rPr>
          <w:rFonts w:ascii="Times New Roman" w:hAnsi="Times New Roman" w:cs="Times New Roman"/>
          <w:sz w:val="28"/>
          <w:szCs w:val="28"/>
        </w:rPr>
        <w:t xml:space="preserve"> 2014г. Должностные оклады раб</w:t>
      </w:r>
      <w:r>
        <w:rPr>
          <w:rFonts w:ascii="Times New Roman" w:hAnsi="Times New Roman" w:cs="Times New Roman"/>
          <w:sz w:val="28"/>
          <w:szCs w:val="28"/>
        </w:rPr>
        <w:t>отникам в МБДОУ «Детский сад №2</w:t>
      </w:r>
      <w:r w:rsidRPr="003244C5">
        <w:rPr>
          <w:rFonts w:ascii="Times New Roman" w:hAnsi="Times New Roman" w:cs="Times New Roman"/>
          <w:sz w:val="28"/>
          <w:szCs w:val="28"/>
        </w:rPr>
        <w:t>» устанавливаются в соответствии со Штатным расписанием и тарификационными списками, заработная плата начисляется согласно Табелю учета рабочего времен. Подписывается заведующим</w:t>
      </w:r>
      <w:r>
        <w:rPr>
          <w:rFonts w:ascii="Times New Roman" w:hAnsi="Times New Roman" w:cs="Times New Roman"/>
          <w:sz w:val="28"/>
          <w:szCs w:val="28"/>
        </w:rPr>
        <w:t xml:space="preserve">  МБДОУ «Детский сад №2</w:t>
      </w:r>
      <w:r w:rsidRPr="003244C5">
        <w:rPr>
          <w:rFonts w:ascii="Times New Roman" w:hAnsi="Times New Roman" w:cs="Times New Roman"/>
          <w:sz w:val="28"/>
          <w:szCs w:val="28"/>
        </w:rPr>
        <w:t>».</w:t>
      </w:r>
    </w:p>
    <w:p w:rsidR="002C46CA" w:rsidRPr="003244C5" w:rsidRDefault="002C46CA" w:rsidP="002C46CA">
      <w:pPr>
        <w:pStyle w:val="a7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244C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Учреждение, являясь бюджетным,</w:t>
      </w:r>
      <w:r w:rsidRPr="003244C5">
        <w:rPr>
          <w:rFonts w:ascii="Times New Roman" w:hAnsi="Times New Roman" w:cs="Times New Roman"/>
          <w:iCs/>
          <w:sz w:val="28"/>
          <w:szCs w:val="28"/>
        </w:rPr>
        <w:t xml:space="preserve"> осуществляет закупки товаров, работ, услуг в соответствии со статьей 15 Федерального закона от 05.04.2013 3 44-ФЗ</w:t>
      </w:r>
      <w:r w:rsidRPr="003244C5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услуг, для обеспечения государственных и муниципальных нужд» (далее по тексту -Федеральный закон № 44-ФЗ).</w:t>
      </w:r>
    </w:p>
    <w:p w:rsidR="002C46CA" w:rsidRPr="006E7496" w:rsidRDefault="002C46CA" w:rsidP="002C46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244C5">
        <w:rPr>
          <w:rFonts w:ascii="Times New Roman" w:hAnsi="Times New Roman" w:cs="Times New Roman"/>
          <w:sz w:val="28"/>
          <w:szCs w:val="28"/>
        </w:rPr>
        <w:t>В соответствии с частью 2 статьи 38 Федерального закона № 44-ФЗ,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служба. Заказчик назначает должностное лицо, ответственное за осуществление закупки или нескольких закупок, включая исполнение каждого контракта (далее контрактный управляющий).</w:t>
      </w:r>
      <w:r w:rsidRPr="003244C5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</w:p>
    <w:p w:rsidR="002C46CA" w:rsidRPr="002C46CA" w:rsidRDefault="002C46CA" w:rsidP="007430FD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4C5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38 Федерального закона № 44-ФЗ контрактный управляющий </w:t>
      </w:r>
      <w:r>
        <w:rPr>
          <w:rFonts w:ascii="Times New Roman" w:hAnsi="Times New Roman" w:cs="Times New Roman"/>
          <w:sz w:val="28"/>
          <w:szCs w:val="28"/>
        </w:rPr>
        <w:t>Егорова Л.А прошла обучение в 2014</w:t>
      </w:r>
      <w:r w:rsidRPr="003244C5">
        <w:rPr>
          <w:rFonts w:ascii="Times New Roman" w:hAnsi="Times New Roman" w:cs="Times New Roman"/>
          <w:sz w:val="28"/>
          <w:szCs w:val="28"/>
        </w:rPr>
        <w:t xml:space="preserve"> году  по программе повышения квалификации «Контрактная система в сфере закупок товаров, работ, услуг для обеспечения государственных и муниципальных нужд», что  подтверждается удостоверением  о повышении квалификации </w:t>
      </w:r>
      <w:r>
        <w:rPr>
          <w:rFonts w:ascii="Times New Roman" w:hAnsi="Times New Roman" w:cs="Times New Roman"/>
          <w:sz w:val="28"/>
          <w:szCs w:val="28"/>
        </w:rPr>
        <w:t>№2446 от 16.05.2014</w:t>
      </w:r>
      <w:r w:rsidRPr="003244C5">
        <w:rPr>
          <w:rFonts w:ascii="Times New Roman" w:hAnsi="Times New Roman" w:cs="Times New Roman"/>
          <w:sz w:val="28"/>
          <w:szCs w:val="28"/>
        </w:rPr>
        <w:t>г.</w:t>
      </w:r>
      <w:r w:rsidRPr="003244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44C5">
        <w:rPr>
          <w:rFonts w:ascii="Times New Roman" w:hAnsi="Times New Roman" w:cs="Times New Roman"/>
          <w:sz w:val="28"/>
          <w:szCs w:val="28"/>
        </w:rPr>
        <w:t>Функции контрактного управляющего определены должностной инструкцией контрактного управляющего Учреждения, утвержденной приказом начальника Упра</w:t>
      </w:r>
      <w:r>
        <w:rPr>
          <w:rFonts w:ascii="Times New Roman" w:hAnsi="Times New Roman" w:cs="Times New Roman"/>
          <w:sz w:val="28"/>
          <w:szCs w:val="28"/>
        </w:rPr>
        <w:t>вления образования  №179 от 12.09.2018</w:t>
      </w:r>
      <w:r w:rsidRPr="003244C5">
        <w:rPr>
          <w:rFonts w:ascii="Times New Roman" w:hAnsi="Times New Roman" w:cs="Times New Roman"/>
          <w:sz w:val="28"/>
          <w:szCs w:val="28"/>
        </w:rPr>
        <w:t>г. Ответственное лицо с должностной инструкцией ознакомлено.</w:t>
      </w:r>
    </w:p>
    <w:p w:rsidR="007430FD" w:rsidRPr="00FB7127" w:rsidRDefault="007430FD" w:rsidP="007430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127">
        <w:rPr>
          <w:rFonts w:ascii="Times New Roman" w:hAnsi="Times New Roman" w:cs="Times New Roman"/>
          <w:sz w:val="28"/>
          <w:szCs w:val="28"/>
        </w:rPr>
        <w:lastRenderedPageBreak/>
        <w:t>Все нарушения, замечания, рекомендации  по   Учреждению указаны в  акте проверке, который направлен для принятия решения главе Полысаевского городского округа.</w:t>
      </w:r>
    </w:p>
    <w:p w:rsidR="007430FD" w:rsidRPr="00AF281F" w:rsidRDefault="007430FD" w:rsidP="007430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BF1" w:rsidRPr="00DC7232" w:rsidRDefault="005C7BF1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1A84" w:rsidRPr="00DC7232" w:rsidRDefault="003C1A8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C1A84" w:rsidRPr="00DC7232" w:rsidSect="00804E7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36E" w:rsidRDefault="00A7636E" w:rsidP="00640160">
      <w:pPr>
        <w:spacing w:after="0" w:line="240" w:lineRule="auto"/>
      </w:pPr>
      <w:r>
        <w:separator/>
      </w:r>
    </w:p>
  </w:endnote>
  <w:endnote w:type="continuationSeparator" w:id="1">
    <w:p w:rsidR="00A7636E" w:rsidRDefault="00A7636E" w:rsidP="0064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36E" w:rsidRDefault="00A7636E" w:rsidP="00640160">
      <w:pPr>
        <w:spacing w:after="0" w:line="240" w:lineRule="auto"/>
      </w:pPr>
      <w:r>
        <w:separator/>
      </w:r>
    </w:p>
  </w:footnote>
  <w:footnote w:type="continuationSeparator" w:id="1">
    <w:p w:rsidR="00A7636E" w:rsidRDefault="00A7636E" w:rsidP="0064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9F7253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9F7253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46CA">
      <w:rPr>
        <w:rStyle w:val="a5"/>
        <w:noProof/>
      </w:rPr>
      <w:t>2</w: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7A88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D32BD"/>
    <w:multiLevelType w:val="hybridMultilevel"/>
    <w:tmpl w:val="771E4638"/>
    <w:lvl w:ilvl="0" w:tplc="B3AE9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D5408F"/>
    <w:multiLevelType w:val="hybridMultilevel"/>
    <w:tmpl w:val="578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6FF7"/>
    <w:multiLevelType w:val="hybridMultilevel"/>
    <w:tmpl w:val="1642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112"/>
    <w:rsid w:val="000400C6"/>
    <w:rsid w:val="000466E4"/>
    <w:rsid w:val="00046D5E"/>
    <w:rsid w:val="000514BA"/>
    <w:rsid w:val="00055751"/>
    <w:rsid w:val="00055A59"/>
    <w:rsid w:val="00066FC1"/>
    <w:rsid w:val="000702EA"/>
    <w:rsid w:val="0008018D"/>
    <w:rsid w:val="00095C45"/>
    <w:rsid w:val="000C4CB7"/>
    <w:rsid w:val="000C713C"/>
    <w:rsid w:val="000D5E75"/>
    <w:rsid w:val="000E4C9B"/>
    <w:rsid w:val="000E7B7D"/>
    <w:rsid w:val="000F6458"/>
    <w:rsid w:val="00104ECE"/>
    <w:rsid w:val="001068A6"/>
    <w:rsid w:val="00106A2D"/>
    <w:rsid w:val="00115C18"/>
    <w:rsid w:val="00122C50"/>
    <w:rsid w:val="0012789D"/>
    <w:rsid w:val="001450C3"/>
    <w:rsid w:val="00150882"/>
    <w:rsid w:val="00152112"/>
    <w:rsid w:val="001535CB"/>
    <w:rsid w:val="001540DB"/>
    <w:rsid w:val="001717B4"/>
    <w:rsid w:val="001831AD"/>
    <w:rsid w:val="001856C3"/>
    <w:rsid w:val="00190B33"/>
    <w:rsid w:val="001B39DE"/>
    <w:rsid w:val="001C20F5"/>
    <w:rsid w:val="001C5C2D"/>
    <w:rsid w:val="00233A86"/>
    <w:rsid w:val="0023483D"/>
    <w:rsid w:val="00253415"/>
    <w:rsid w:val="0025360F"/>
    <w:rsid w:val="00255283"/>
    <w:rsid w:val="00256A7C"/>
    <w:rsid w:val="0026107E"/>
    <w:rsid w:val="0026171D"/>
    <w:rsid w:val="002638BA"/>
    <w:rsid w:val="00275614"/>
    <w:rsid w:val="00275742"/>
    <w:rsid w:val="002773C1"/>
    <w:rsid w:val="00285CCA"/>
    <w:rsid w:val="00295935"/>
    <w:rsid w:val="002A3BED"/>
    <w:rsid w:val="002C46CA"/>
    <w:rsid w:val="002D556C"/>
    <w:rsid w:val="002D6571"/>
    <w:rsid w:val="002E1C26"/>
    <w:rsid w:val="002E6479"/>
    <w:rsid w:val="003015ED"/>
    <w:rsid w:val="00315E3A"/>
    <w:rsid w:val="00327C25"/>
    <w:rsid w:val="00347D0A"/>
    <w:rsid w:val="0036192F"/>
    <w:rsid w:val="003A7B80"/>
    <w:rsid w:val="003B4C38"/>
    <w:rsid w:val="003C1A84"/>
    <w:rsid w:val="003C4D9E"/>
    <w:rsid w:val="003E3031"/>
    <w:rsid w:val="003E45C9"/>
    <w:rsid w:val="003E7A79"/>
    <w:rsid w:val="004326D9"/>
    <w:rsid w:val="004340C6"/>
    <w:rsid w:val="00450670"/>
    <w:rsid w:val="00455CB2"/>
    <w:rsid w:val="00465130"/>
    <w:rsid w:val="00467EA6"/>
    <w:rsid w:val="00475A65"/>
    <w:rsid w:val="004921BF"/>
    <w:rsid w:val="00496CD6"/>
    <w:rsid w:val="004B21BE"/>
    <w:rsid w:val="004D1697"/>
    <w:rsid w:val="004F3F52"/>
    <w:rsid w:val="004F612E"/>
    <w:rsid w:val="00502A4A"/>
    <w:rsid w:val="00504F1D"/>
    <w:rsid w:val="00510301"/>
    <w:rsid w:val="005172D6"/>
    <w:rsid w:val="00525623"/>
    <w:rsid w:val="00531D68"/>
    <w:rsid w:val="00540666"/>
    <w:rsid w:val="00550D20"/>
    <w:rsid w:val="00561FE4"/>
    <w:rsid w:val="00566C1B"/>
    <w:rsid w:val="00570FAE"/>
    <w:rsid w:val="00591EAE"/>
    <w:rsid w:val="00591F3A"/>
    <w:rsid w:val="005A1DB7"/>
    <w:rsid w:val="005A4F7C"/>
    <w:rsid w:val="005B51B6"/>
    <w:rsid w:val="005C7BF1"/>
    <w:rsid w:val="005D0A79"/>
    <w:rsid w:val="005D6513"/>
    <w:rsid w:val="005F3952"/>
    <w:rsid w:val="005F5467"/>
    <w:rsid w:val="00606CEE"/>
    <w:rsid w:val="00610C2B"/>
    <w:rsid w:val="006119A2"/>
    <w:rsid w:val="00613B6E"/>
    <w:rsid w:val="00626F6C"/>
    <w:rsid w:val="00632B71"/>
    <w:rsid w:val="00632BDD"/>
    <w:rsid w:val="00640160"/>
    <w:rsid w:val="00647559"/>
    <w:rsid w:val="006556A6"/>
    <w:rsid w:val="00656E31"/>
    <w:rsid w:val="00662C4E"/>
    <w:rsid w:val="00667738"/>
    <w:rsid w:val="006810A0"/>
    <w:rsid w:val="00681725"/>
    <w:rsid w:val="00683D72"/>
    <w:rsid w:val="006926A6"/>
    <w:rsid w:val="00695083"/>
    <w:rsid w:val="006A0383"/>
    <w:rsid w:val="006C0F15"/>
    <w:rsid w:val="006C0F2B"/>
    <w:rsid w:val="006C74C1"/>
    <w:rsid w:val="006D6969"/>
    <w:rsid w:val="006F5A61"/>
    <w:rsid w:val="007120BA"/>
    <w:rsid w:val="00715D85"/>
    <w:rsid w:val="00716639"/>
    <w:rsid w:val="007270FE"/>
    <w:rsid w:val="00732B91"/>
    <w:rsid w:val="00736BC1"/>
    <w:rsid w:val="007430FD"/>
    <w:rsid w:val="00746A3E"/>
    <w:rsid w:val="00747F63"/>
    <w:rsid w:val="00750884"/>
    <w:rsid w:val="007609E6"/>
    <w:rsid w:val="00772347"/>
    <w:rsid w:val="00773A51"/>
    <w:rsid w:val="00776EB2"/>
    <w:rsid w:val="007A2FAC"/>
    <w:rsid w:val="007A5846"/>
    <w:rsid w:val="007C2955"/>
    <w:rsid w:val="007E3EC8"/>
    <w:rsid w:val="007F5FAE"/>
    <w:rsid w:val="00801D15"/>
    <w:rsid w:val="00804E71"/>
    <w:rsid w:val="00806ECE"/>
    <w:rsid w:val="00806FA3"/>
    <w:rsid w:val="008146C7"/>
    <w:rsid w:val="0082698B"/>
    <w:rsid w:val="00833DD9"/>
    <w:rsid w:val="00837760"/>
    <w:rsid w:val="00844622"/>
    <w:rsid w:val="00852BA4"/>
    <w:rsid w:val="00862894"/>
    <w:rsid w:val="00884E43"/>
    <w:rsid w:val="00887E16"/>
    <w:rsid w:val="00890DFB"/>
    <w:rsid w:val="00892E08"/>
    <w:rsid w:val="008C2273"/>
    <w:rsid w:val="008F33E6"/>
    <w:rsid w:val="00904802"/>
    <w:rsid w:val="00910E4C"/>
    <w:rsid w:val="009233BE"/>
    <w:rsid w:val="00935201"/>
    <w:rsid w:val="009512BF"/>
    <w:rsid w:val="009811C6"/>
    <w:rsid w:val="009853D4"/>
    <w:rsid w:val="009A5D67"/>
    <w:rsid w:val="009D121B"/>
    <w:rsid w:val="009F269E"/>
    <w:rsid w:val="009F4470"/>
    <w:rsid w:val="009F54DF"/>
    <w:rsid w:val="009F6FA5"/>
    <w:rsid w:val="009F7253"/>
    <w:rsid w:val="00A04053"/>
    <w:rsid w:val="00A16543"/>
    <w:rsid w:val="00A23884"/>
    <w:rsid w:val="00A264D6"/>
    <w:rsid w:val="00A430F1"/>
    <w:rsid w:val="00A46873"/>
    <w:rsid w:val="00A66516"/>
    <w:rsid w:val="00A7636E"/>
    <w:rsid w:val="00A76D4C"/>
    <w:rsid w:val="00A96BC3"/>
    <w:rsid w:val="00A97278"/>
    <w:rsid w:val="00AB5406"/>
    <w:rsid w:val="00AC4739"/>
    <w:rsid w:val="00AD1725"/>
    <w:rsid w:val="00AD5A0D"/>
    <w:rsid w:val="00B02378"/>
    <w:rsid w:val="00B036CD"/>
    <w:rsid w:val="00B04EC2"/>
    <w:rsid w:val="00B07ACD"/>
    <w:rsid w:val="00B120A9"/>
    <w:rsid w:val="00B16EAF"/>
    <w:rsid w:val="00B213A1"/>
    <w:rsid w:val="00B30C7D"/>
    <w:rsid w:val="00B31B59"/>
    <w:rsid w:val="00B33609"/>
    <w:rsid w:val="00B47134"/>
    <w:rsid w:val="00B53F9C"/>
    <w:rsid w:val="00B556F9"/>
    <w:rsid w:val="00B56765"/>
    <w:rsid w:val="00B75B8E"/>
    <w:rsid w:val="00B83DC6"/>
    <w:rsid w:val="00BA1817"/>
    <w:rsid w:val="00BC760B"/>
    <w:rsid w:val="00BD029F"/>
    <w:rsid w:val="00BD76DE"/>
    <w:rsid w:val="00BE363D"/>
    <w:rsid w:val="00C10682"/>
    <w:rsid w:val="00C1140B"/>
    <w:rsid w:val="00C32441"/>
    <w:rsid w:val="00C363B8"/>
    <w:rsid w:val="00C53C58"/>
    <w:rsid w:val="00C564D2"/>
    <w:rsid w:val="00C61463"/>
    <w:rsid w:val="00C63CD8"/>
    <w:rsid w:val="00C66A9B"/>
    <w:rsid w:val="00C67582"/>
    <w:rsid w:val="00C75A7D"/>
    <w:rsid w:val="00C91B37"/>
    <w:rsid w:val="00CA1FB0"/>
    <w:rsid w:val="00CC55BB"/>
    <w:rsid w:val="00CE5C46"/>
    <w:rsid w:val="00CE7914"/>
    <w:rsid w:val="00D00EF1"/>
    <w:rsid w:val="00D01D80"/>
    <w:rsid w:val="00D145D4"/>
    <w:rsid w:val="00D17095"/>
    <w:rsid w:val="00D25539"/>
    <w:rsid w:val="00D26FEB"/>
    <w:rsid w:val="00D47B2D"/>
    <w:rsid w:val="00D524A1"/>
    <w:rsid w:val="00D57B13"/>
    <w:rsid w:val="00D57CE8"/>
    <w:rsid w:val="00D86DA2"/>
    <w:rsid w:val="00D87136"/>
    <w:rsid w:val="00D93DFB"/>
    <w:rsid w:val="00D96099"/>
    <w:rsid w:val="00DA2BB6"/>
    <w:rsid w:val="00DA4F15"/>
    <w:rsid w:val="00DB054E"/>
    <w:rsid w:val="00DC49EF"/>
    <w:rsid w:val="00DC5677"/>
    <w:rsid w:val="00DC7232"/>
    <w:rsid w:val="00DD3654"/>
    <w:rsid w:val="00DD4EC2"/>
    <w:rsid w:val="00DD6B5B"/>
    <w:rsid w:val="00DE452F"/>
    <w:rsid w:val="00DE470F"/>
    <w:rsid w:val="00E11445"/>
    <w:rsid w:val="00E14EC6"/>
    <w:rsid w:val="00E22726"/>
    <w:rsid w:val="00E306B5"/>
    <w:rsid w:val="00E4252E"/>
    <w:rsid w:val="00E73637"/>
    <w:rsid w:val="00E94202"/>
    <w:rsid w:val="00E966F7"/>
    <w:rsid w:val="00EA2C19"/>
    <w:rsid w:val="00ED5B38"/>
    <w:rsid w:val="00EF5DA3"/>
    <w:rsid w:val="00F21779"/>
    <w:rsid w:val="00F36F84"/>
    <w:rsid w:val="00F443F8"/>
    <w:rsid w:val="00F47683"/>
    <w:rsid w:val="00F51B2D"/>
    <w:rsid w:val="00F6049B"/>
    <w:rsid w:val="00F617BC"/>
    <w:rsid w:val="00F83A00"/>
    <w:rsid w:val="00F86441"/>
    <w:rsid w:val="00F87CE6"/>
    <w:rsid w:val="00F93271"/>
    <w:rsid w:val="00F96375"/>
    <w:rsid w:val="00F96464"/>
    <w:rsid w:val="00FA1AF7"/>
    <w:rsid w:val="00FA45C4"/>
    <w:rsid w:val="00FB16F2"/>
    <w:rsid w:val="00FB2233"/>
    <w:rsid w:val="00FB7127"/>
    <w:rsid w:val="00FC0191"/>
    <w:rsid w:val="00FC1203"/>
    <w:rsid w:val="00FC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521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52112"/>
  </w:style>
  <w:style w:type="paragraph" w:styleId="a6">
    <w:name w:val="List Paragraph"/>
    <w:basedOn w:val="a"/>
    <w:uiPriority w:val="34"/>
    <w:qFormat/>
    <w:rsid w:val="002638BA"/>
    <w:pPr>
      <w:ind w:left="720"/>
      <w:contextualSpacing/>
    </w:pPr>
  </w:style>
  <w:style w:type="paragraph" w:styleId="a7">
    <w:name w:val="No Spacing"/>
    <w:uiPriority w:val="1"/>
    <w:qFormat/>
    <w:rsid w:val="00DC7232"/>
    <w:pPr>
      <w:spacing w:after="0" w:line="240" w:lineRule="auto"/>
    </w:pPr>
  </w:style>
  <w:style w:type="paragraph" w:customStyle="1" w:styleId="parametervalue">
    <w:name w:val="parametervalue"/>
    <w:basedOn w:val="a"/>
    <w:rsid w:val="0090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1F45-6965-4FD6-A9D6-AB2B8F11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Holina</cp:lastModifiedBy>
  <cp:revision>2</cp:revision>
  <cp:lastPrinted>2018-10-30T06:45:00Z</cp:lastPrinted>
  <dcterms:created xsi:type="dcterms:W3CDTF">2018-10-30T06:52:00Z</dcterms:created>
  <dcterms:modified xsi:type="dcterms:W3CDTF">2018-10-30T06:52:00Z</dcterms:modified>
</cp:coreProperties>
</file>