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12" w:rsidRDefault="00D57B13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15B88" w:rsidRPr="001004B8" w:rsidRDefault="00815B88" w:rsidP="00815B8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Pr="00DC7232">
        <w:rPr>
          <w:rFonts w:ascii="Times New Roman" w:hAnsi="Times New Roman" w:cs="Times New Roman"/>
          <w:sz w:val="28"/>
          <w:szCs w:val="28"/>
        </w:rPr>
        <w:t>проверки финансово-хозяйственной деятельности и иных нормативно правовых актов в сфере за</w:t>
      </w:r>
      <w:r>
        <w:rPr>
          <w:rFonts w:ascii="Times New Roman" w:hAnsi="Times New Roman" w:cs="Times New Roman"/>
          <w:sz w:val="28"/>
          <w:szCs w:val="28"/>
        </w:rPr>
        <w:t>купок товаров, работ, услуг в  муниципальном бюджетном учреждении «Городской молодежный центр»</w:t>
      </w:r>
    </w:p>
    <w:p w:rsidR="00815B88" w:rsidRPr="001004B8" w:rsidRDefault="00815B88" w:rsidP="00815B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Российской  Федерации  от 30.12.2020 №340-н, на основании   постановления а</w:t>
      </w:r>
      <w:r w:rsidRPr="001004B8">
        <w:rPr>
          <w:rFonts w:ascii="Times New Roman" w:hAnsi="Times New Roman" w:cs="Times New Roman"/>
          <w:sz w:val="28"/>
          <w:szCs w:val="28"/>
        </w:rPr>
        <w:t>дминистрации Полысаевского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от 17.01.2024 года № 24 «О проведении проверки внутреннего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фин</w:t>
      </w:r>
      <w:r>
        <w:rPr>
          <w:rFonts w:ascii="Times New Roman" w:hAnsi="Times New Roman" w:cs="Times New Roman"/>
          <w:sz w:val="28"/>
          <w:szCs w:val="28"/>
        </w:rPr>
        <w:t>ансового муниципального контроля</w:t>
      </w:r>
      <w:r w:rsidRPr="001004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 2 плана контрольных мероприятий внутреннего  муниципального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фин</w:t>
      </w:r>
      <w:r>
        <w:rPr>
          <w:rFonts w:ascii="Times New Roman" w:hAnsi="Times New Roman" w:cs="Times New Roman"/>
          <w:sz w:val="28"/>
          <w:szCs w:val="28"/>
        </w:rPr>
        <w:t>ансового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контроля, </w:t>
      </w:r>
      <w:r w:rsidRPr="001004B8">
        <w:rPr>
          <w:rFonts w:ascii="Times New Roman" w:hAnsi="Times New Roman" w:cs="Times New Roman"/>
          <w:sz w:val="28"/>
          <w:szCs w:val="28"/>
        </w:rPr>
        <w:t>утвержденным главой  Полысаевского городс</w:t>
      </w:r>
      <w:r>
        <w:rPr>
          <w:rFonts w:ascii="Times New Roman" w:hAnsi="Times New Roman" w:cs="Times New Roman"/>
          <w:sz w:val="28"/>
          <w:szCs w:val="28"/>
        </w:rPr>
        <w:t>кого округа от 05.12.2022</w:t>
      </w:r>
      <w:r w:rsidRPr="001004B8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проведено контрольное мероприятие</w:t>
      </w:r>
      <w:r w:rsidRPr="001004B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муниципальном бюджетном учреждении «Городской молодежный центр».</w:t>
      </w:r>
    </w:p>
    <w:p w:rsidR="00815B88" w:rsidRDefault="00815B88" w:rsidP="00815B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80">
        <w:rPr>
          <w:rFonts w:ascii="Times New Roman" w:hAnsi="Times New Roman" w:cs="Times New Roman"/>
          <w:b/>
          <w:sz w:val="28"/>
          <w:szCs w:val="28"/>
        </w:rPr>
        <w:t>Тема контрольного мероприятия</w:t>
      </w:r>
      <w:r w:rsidRPr="001004B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проверка (ревизия)</w:t>
      </w:r>
      <w:r w:rsidRPr="00FF6CF1">
        <w:rPr>
          <w:rFonts w:ascii="Times New Roman" w:hAnsi="Times New Roman" w:cs="Times New Roman"/>
          <w:sz w:val="28"/>
          <w:szCs w:val="28"/>
        </w:rPr>
        <w:t xml:space="preserve"> </w:t>
      </w:r>
      <w:r w:rsidRPr="001004B8">
        <w:rPr>
          <w:rFonts w:ascii="Times New Roman" w:hAnsi="Times New Roman" w:cs="Times New Roman"/>
          <w:sz w:val="28"/>
          <w:szCs w:val="28"/>
        </w:rPr>
        <w:t>финансово-хозяй</w:t>
      </w:r>
      <w:r>
        <w:rPr>
          <w:rFonts w:ascii="Times New Roman" w:hAnsi="Times New Roman" w:cs="Times New Roman"/>
          <w:sz w:val="28"/>
          <w:szCs w:val="28"/>
        </w:rPr>
        <w:t xml:space="preserve">ственной деятельности (в т.ч. по правильности списания ГСМ), проверка соблюдения </w:t>
      </w:r>
      <w:r w:rsidRPr="001004B8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4B8">
        <w:rPr>
          <w:rFonts w:ascii="Times New Roman" w:hAnsi="Times New Roman" w:cs="Times New Roman"/>
          <w:sz w:val="28"/>
          <w:szCs w:val="28"/>
        </w:rPr>
        <w:t>и иных нормативно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 о контрактной системе </w:t>
      </w:r>
      <w:r w:rsidRPr="005215F4">
        <w:rPr>
          <w:rFonts w:ascii="Times New Roman" w:hAnsi="Times New Roman" w:cs="Times New Roman"/>
          <w:sz w:val="28"/>
          <w:szCs w:val="28"/>
        </w:rPr>
        <w:t>в сфере закупок товаров, работ, услуг,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отдельных закупок для обеспечения федеральных нужд</w:t>
      </w:r>
      <w:r w:rsidRPr="005215F4">
        <w:rPr>
          <w:rFonts w:ascii="Times New Roman" w:hAnsi="Times New Roman" w:cs="Times New Roman"/>
          <w:sz w:val="28"/>
          <w:szCs w:val="28"/>
        </w:rPr>
        <w:t>»</w:t>
      </w:r>
      <w:r w:rsidRPr="001004B8">
        <w:rPr>
          <w:rFonts w:ascii="Times New Roman" w:hAnsi="Times New Roman" w:cs="Times New Roman"/>
          <w:sz w:val="28"/>
          <w:szCs w:val="28"/>
        </w:rPr>
        <w:t>.</w:t>
      </w:r>
    </w:p>
    <w:p w:rsidR="00815B88" w:rsidRPr="001004B8" w:rsidRDefault="00815B88" w:rsidP="00815B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5E80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>
        <w:rPr>
          <w:rFonts w:ascii="Times New Roman" w:hAnsi="Times New Roman" w:cs="Times New Roman"/>
          <w:sz w:val="28"/>
          <w:szCs w:val="28"/>
        </w:rPr>
        <w:t xml:space="preserve"> - с 1 января 2023 года по  31 декабря 2023</w:t>
      </w:r>
      <w:r w:rsidRPr="001004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5B88" w:rsidRPr="001C0EAD" w:rsidRDefault="00815B88" w:rsidP="00815B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0EAD"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 проведено(ы) контрольные действия  по документальному изучению в отношении финансовых, бухгалтерских, отчетных документов, документов о планировании и об осуществлении закупок товаров, работ, услуг для обеспечения государственных и муниципальных нужд и иных документов, содержащих информацию о </w:t>
      </w:r>
      <w:r>
        <w:rPr>
          <w:rFonts w:ascii="Times New Roman" w:hAnsi="Times New Roman" w:cs="Times New Roman"/>
          <w:sz w:val="28"/>
          <w:szCs w:val="28"/>
        </w:rPr>
        <w:t>муниципальном бюджетном учреждении «Городской молодежный центр» ( МБУ «ГМЦ»),</w:t>
      </w:r>
      <w:r w:rsidRPr="001C0EAD">
        <w:rPr>
          <w:rFonts w:ascii="Times New Roman" w:hAnsi="Times New Roman" w:cs="Times New Roman"/>
          <w:sz w:val="28"/>
          <w:szCs w:val="28"/>
        </w:rPr>
        <w:t xml:space="preserve"> данных информационных систем, в том числе информационных систем объекта контроля,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</w:t>
      </w:r>
      <w:r>
        <w:rPr>
          <w:rFonts w:ascii="Times New Roman" w:hAnsi="Times New Roman" w:cs="Times New Roman"/>
          <w:sz w:val="28"/>
          <w:szCs w:val="28"/>
        </w:rPr>
        <w:t>нных и иных лиц   МБУ «ГМЦ»</w:t>
      </w:r>
      <w:r w:rsidRPr="001C0EAD">
        <w:rPr>
          <w:rFonts w:ascii="Times New Roman" w:hAnsi="Times New Roman" w:cs="Times New Roman"/>
          <w:sz w:val="28"/>
          <w:szCs w:val="28"/>
        </w:rPr>
        <w:t>, контрольные действия по фактическому изучению путем осмотра, инвентаризации, наблюдения, пересчета, контрольных обмеров и осуществления других действий по кон</w:t>
      </w:r>
      <w:r>
        <w:rPr>
          <w:rFonts w:ascii="Times New Roman" w:hAnsi="Times New Roman" w:cs="Times New Roman"/>
          <w:sz w:val="28"/>
          <w:szCs w:val="28"/>
        </w:rPr>
        <w:t>тролю за период  с 1 января 2023 года по  31 декабря 2023</w:t>
      </w:r>
      <w:r w:rsidRPr="001C0E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5B88" w:rsidRDefault="00815B88" w:rsidP="00815B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контрольным мероприятием установлено, что</w:t>
      </w:r>
      <w:r w:rsidRPr="00022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«Городской молодежный центр» (МБУ «ГМЦ»)</w:t>
      </w:r>
      <w:r w:rsidRPr="001004B8">
        <w:rPr>
          <w:rFonts w:ascii="Times New Roman" w:hAnsi="Times New Roman" w:cs="Times New Roman"/>
          <w:sz w:val="28"/>
          <w:szCs w:val="28"/>
        </w:rPr>
        <w:t xml:space="preserve"> внесено в Единый государственный реестр юридических лиц   </w:t>
      </w:r>
      <w:r>
        <w:rPr>
          <w:rFonts w:ascii="Times New Roman" w:hAnsi="Times New Roman" w:cs="Times New Roman"/>
          <w:sz w:val="28"/>
          <w:szCs w:val="28"/>
        </w:rPr>
        <w:t xml:space="preserve">   (свидетельство  42№002970949 от 28.12.2007</w:t>
      </w:r>
      <w:r w:rsidRPr="001004B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.), с присвоением ИНН 4212025678</w:t>
      </w:r>
      <w:r w:rsidRPr="001004B8">
        <w:rPr>
          <w:rFonts w:ascii="Times New Roman" w:hAnsi="Times New Roman" w:cs="Times New Roman"/>
          <w:sz w:val="28"/>
          <w:szCs w:val="28"/>
        </w:rPr>
        <w:t>, КПП421201001</w:t>
      </w:r>
      <w:r>
        <w:rPr>
          <w:rFonts w:ascii="Times New Roman" w:hAnsi="Times New Roman" w:cs="Times New Roman"/>
          <w:sz w:val="28"/>
          <w:szCs w:val="28"/>
        </w:rPr>
        <w:t xml:space="preserve">, ОГРН 1034212002920, БИК 013207212. </w:t>
      </w:r>
      <w:r w:rsidRPr="001004B8">
        <w:rPr>
          <w:rFonts w:ascii="Times New Roman" w:hAnsi="Times New Roman" w:cs="Times New Roman"/>
          <w:sz w:val="28"/>
          <w:szCs w:val="28"/>
        </w:rPr>
        <w:t xml:space="preserve"> Юридический и фактический адрес Учреждения: 652560, Российская Федерация, Кемеровская область</w:t>
      </w:r>
      <w:r>
        <w:rPr>
          <w:rFonts w:ascii="Times New Roman" w:hAnsi="Times New Roman" w:cs="Times New Roman"/>
          <w:sz w:val="28"/>
          <w:szCs w:val="28"/>
        </w:rPr>
        <w:t>-Кузбасс</w:t>
      </w:r>
      <w:r w:rsidRPr="001004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652560 г. Полысаево,                             ул. Космонавтов</w:t>
      </w:r>
      <w:r w:rsidRPr="001004B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д.42</w:t>
      </w:r>
      <w:r w:rsidRPr="001004B8">
        <w:rPr>
          <w:rFonts w:ascii="Times New Roman" w:hAnsi="Times New Roman" w:cs="Times New Roman"/>
          <w:sz w:val="28"/>
          <w:szCs w:val="28"/>
        </w:rPr>
        <w:t>.</w:t>
      </w:r>
    </w:p>
    <w:p w:rsidR="00815B88" w:rsidRDefault="00815B88" w:rsidP="00815B88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B5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«Городской молодежный центр</w:t>
      </w:r>
      <w:r w:rsidRPr="007913B4">
        <w:rPr>
          <w:rFonts w:ascii="Times New Roman" w:hAnsi="Times New Roman" w:cs="Times New Roman"/>
          <w:sz w:val="28"/>
          <w:szCs w:val="28"/>
        </w:rPr>
        <w:t>,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создано на основании постановления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администрации города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Полысаево от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24.12.2007 № 1341 с целью выполнения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работ, оказания услуг в целях обеспечения реализации государственной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молодежной политики, физической культуры, спорта, отдыха и оздоровления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населения города.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Учредителем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выступает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администрация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Полысаевского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городского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округа в лице Управления молодежной политики, спорта и туризма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Полысаевского городского округа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Официальное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полное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наименование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Учреждения: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Муниципальное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бюджетное учреждение «Городской молодежный центр».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Сокращенное наименование Учреждения: МБУ «ГМЦ». </w:t>
      </w:r>
    </w:p>
    <w:p w:rsidR="00815B88" w:rsidRDefault="00815B88" w:rsidP="00815B88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В Учреждение входит бассейн, расположенный по адресу: г. Полысаево,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ул. Читинская, №47, помещение №2.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815B88" w:rsidRDefault="00815B88" w:rsidP="00815B8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Учреждение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осуществляет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свою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деятельность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на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основании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Конституции Российской Федерации, Федеральных законов, нормативно -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правовых актов органов государственной в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ласти и местного самоуправления.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Учреждение является юридическим лицом, имеет самостоятельный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баланс, обособленное имущество, лицевые счета в органах казначейства.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Учреждение является некоммерческой организацией и в соответствии с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законом Российской Федерации о не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коммерческих организациях в праве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самостоятельно заниматься деятельностью, приносящей 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доход (платная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деятельность), не противоречащей з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аконодательству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Учрежд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ение для достижения целей своей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деятельности на праве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оперативного управления, безвозмездного пользования и иных законных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22F53">
        <w:rPr>
          <w:rFonts w:ascii="Times New Roman" w:eastAsia="Times New Roman" w:hAnsi="Times New Roman" w:cs="Times New Roman"/>
          <w:color w:val="1A1A1A"/>
          <w:sz w:val="28"/>
          <w:szCs w:val="28"/>
        </w:rPr>
        <w:t>основаниях вправе от собственного имени заключать договора, контракты,</w:t>
      </w:r>
      <w:r w:rsidRPr="007913B4">
        <w:rPr>
          <w:rFonts w:ascii="Helvetica" w:hAnsi="Helvetica" w:cs="Helvetica"/>
          <w:color w:val="1A1A1A"/>
          <w:sz w:val="16"/>
          <w:szCs w:val="16"/>
        </w:rPr>
        <w:t xml:space="preserve"> 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>приобретать и осуществлять имущественные и неимущественные права,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913B4">
        <w:rPr>
          <w:rFonts w:ascii="Times New Roman" w:eastAsia="Times New Roman" w:hAnsi="Times New Roman" w:cs="Times New Roman"/>
          <w:color w:val="1A1A1A"/>
          <w:sz w:val="28"/>
          <w:szCs w:val="28"/>
        </w:rPr>
        <w:t>нести обязанности, выступать истцом и ответчиком в судах различной инстанции, в установленном порядке открывать счета в банках Учреждение имеет круглую печать со своим полным наименованием на русском языке, штампы и бланки со своим наименованием, а также вправе иметь зарегистрированную в установленном порядке эмблему и логотип.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8012C">
        <w:rPr>
          <w:rFonts w:ascii="Times New Roman" w:hAnsi="Times New Roman" w:cs="Times New Roman"/>
          <w:sz w:val="28"/>
          <w:szCs w:val="28"/>
        </w:rPr>
        <w:t>Ведение бухгалтерского учета, статистической отчетности, ревизии и налогооблажения Учреждение осуществляет через Управление молодежной политики, спорта и туризма Полысаевского городского округа на основании договора на бухгалтерское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от 09.01.2023г. №1</w:t>
      </w:r>
      <w:r w:rsidRPr="0018012C">
        <w:rPr>
          <w:rFonts w:ascii="Times New Roman" w:hAnsi="Times New Roman" w:cs="Times New Roman"/>
          <w:sz w:val="28"/>
          <w:szCs w:val="28"/>
        </w:rPr>
        <w:t>, заключаемого в соответствии с законодательством Российской Федерации.</w:t>
      </w:r>
    </w:p>
    <w:p w:rsidR="00192BE6" w:rsidRPr="00815B88" w:rsidRDefault="00192BE6" w:rsidP="00815B88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B3317">
        <w:rPr>
          <w:rFonts w:ascii="Times New Roman" w:hAnsi="Times New Roman" w:cs="Times New Roman"/>
          <w:sz w:val="28"/>
          <w:szCs w:val="28"/>
        </w:rPr>
        <w:t>Все нарушения, замечания, рекомендации  по   Учреждению указаны в  акте проверке, который направлен для принятия решения главе Полысаевского городского округа</w:t>
      </w:r>
    </w:p>
    <w:p w:rsidR="00192BE6" w:rsidRPr="00DC7232" w:rsidRDefault="00192BE6" w:rsidP="00192B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BF1" w:rsidRPr="00DC7232" w:rsidRDefault="005C7BF1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1A84" w:rsidRPr="00DC7232" w:rsidRDefault="003C1A8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C1A84" w:rsidRPr="00DC7232" w:rsidSect="00804E7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647" w:rsidRDefault="00003647" w:rsidP="00640160">
      <w:pPr>
        <w:spacing w:after="0" w:line="240" w:lineRule="auto"/>
      </w:pPr>
      <w:r>
        <w:separator/>
      </w:r>
    </w:p>
  </w:endnote>
  <w:endnote w:type="continuationSeparator" w:id="1">
    <w:p w:rsidR="00003647" w:rsidRDefault="00003647" w:rsidP="0064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647" w:rsidRDefault="00003647" w:rsidP="00640160">
      <w:pPr>
        <w:spacing w:after="0" w:line="240" w:lineRule="auto"/>
      </w:pPr>
      <w:r>
        <w:separator/>
      </w:r>
    </w:p>
  </w:footnote>
  <w:footnote w:type="continuationSeparator" w:id="1">
    <w:p w:rsidR="00003647" w:rsidRDefault="00003647" w:rsidP="0064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9364E3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9364E3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5B88">
      <w:rPr>
        <w:rStyle w:val="a5"/>
        <w:noProof/>
      </w:rPr>
      <w:t>2</w: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7A88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D32BD"/>
    <w:multiLevelType w:val="hybridMultilevel"/>
    <w:tmpl w:val="771E4638"/>
    <w:lvl w:ilvl="0" w:tplc="B3AE9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D5408F"/>
    <w:multiLevelType w:val="hybridMultilevel"/>
    <w:tmpl w:val="578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6FF7"/>
    <w:multiLevelType w:val="hybridMultilevel"/>
    <w:tmpl w:val="1642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112"/>
    <w:rsid w:val="00003647"/>
    <w:rsid w:val="0004049B"/>
    <w:rsid w:val="000466E4"/>
    <w:rsid w:val="00046D5E"/>
    <w:rsid w:val="000514BA"/>
    <w:rsid w:val="00055751"/>
    <w:rsid w:val="00055A59"/>
    <w:rsid w:val="00066FC1"/>
    <w:rsid w:val="000702EA"/>
    <w:rsid w:val="0008018D"/>
    <w:rsid w:val="00095C45"/>
    <w:rsid w:val="000C4CB7"/>
    <w:rsid w:val="000C713C"/>
    <w:rsid w:val="000D5E75"/>
    <w:rsid w:val="000E4C9B"/>
    <w:rsid w:val="000E7B7D"/>
    <w:rsid w:val="00104ECE"/>
    <w:rsid w:val="001068A6"/>
    <w:rsid w:val="00115C18"/>
    <w:rsid w:val="00122C50"/>
    <w:rsid w:val="0012789D"/>
    <w:rsid w:val="001450C3"/>
    <w:rsid w:val="00150882"/>
    <w:rsid w:val="0015173C"/>
    <w:rsid w:val="00152112"/>
    <w:rsid w:val="001535CB"/>
    <w:rsid w:val="001540DB"/>
    <w:rsid w:val="001717B4"/>
    <w:rsid w:val="001831AD"/>
    <w:rsid w:val="001856C3"/>
    <w:rsid w:val="00190B33"/>
    <w:rsid w:val="00192BE6"/>
    <w:rsid w:val="001B39DE"/>
    <w:rsid w:val="001C20F5"/>
    <w:rsid w:val="001C5C2D"/>
    <w:rsid w:val="00233A86"/>
    <w:rsid w:val="0023483D"/>
    <w:rsid w:val="00253415"/>
    <w:rsid w:val="0025360F"/>
    <w:rsid w:val="00255283"/>
    <w:rsid w:val="00256A7C"/>
    <w:rsid w:val="0026107E"/>
    <w:rsid w:val="0026171D"/>
    <w:rsid w:val="002638BA"/>
    <w:rsid w:val="00275614"/>
    <w:rsid w:val="00275742"/>
    <w:rsid w:val="002773C1"/>
    <w:rsid w:val="00285CCA"/>
    <w:rsid w:val="00295935"/>
    <w:rsid w:val="002A3BED"/>
    <w:rsid w:val="002C7E12"/>
    <w:rsid w:val="002D556C"/>
    <w:rsid w:val="002D6571"/>
    <w:rsid w:val="002E1C26"/>
    <w:rsid w:val="002E6479"/>
    <w:rsid w:val="003015ED"/>
    <w:rsid w:val="00315E3A"/>
    <w:rsid w:val="00327C25"/>
    <w:rsid w:val="0036192F"/>
    <w:rsid w:val="003A7B80"/>
    <w:rsid w:val="003B4C38"/>
    <w:rsid w:val="003C1A84"/>
    <w:rsid w:val="003C4D9E"/>
    <w:rsid w:val="003E3031"/>
    <w:rsid w:val="003E45C9"/>
    <w:rsid w:val="003E7A79"/>
    <w:rsid w:val="004019E4"/>
    <w:rsid w:val="004326D9"/>
    <w:rsid w:val="004340C6"/>
    <w:rsid w:val="00455CB2"/>
    <w:rsid w:val="00465130"/>
    <w:rsid w:val="00467EA6"/>
    <w:rsid w:val="00475A65"/>
    <w:rsid w:val="004921BF"/>
    <w:rsid w:val="00496CD6"/>
    <w:rsid w:val="004B21BE"/>
    <w:rsid w:val="004D1697"/>
    <w:rsid w:val="004F3F52"/>
    <w:rsid w:val="004F612E"/>
    <w:rsid w:val="00502A4A"/>
    <w:rsid w:val="00504F1D"/>
    <w:rsid w:val="00510301"/>
    <w:rsid w:val="005172D6"/>
    <w:rsid w:val="00525623"/>
    <w:rsid w:val="00531D68"/>
    <w:rsid w:val="00540666"/>
    <w:rsid w:val="00550D20"/>
    <w:rsid w:val="00566C1B"/>
    <w:rsid w:val="00570FAE"/>
    <w:rsid w:val="00591F3A"/>
    <w:rsid w:val="005A1DB7"/>
    <w:rsid w:val="005A4F7C"/>
    <w:rsid w:val="005B51B6"/>
    <w:rsid w:val="005C7BF1"/>
    <w:rsid w:val="005D0A79"/>
    <w:rsid w:val="005D6513"/>
    <w:rsid w:val="005F3952"/>
    <w:rsid w:val="005F5467"/>
    <w:rsid w:val="00606CEE"/>
    <w:rsid w:val="00610C2B"/>
    <w:rsid w:val="006119A2"/>
    <w:rsid w:val="00613B6E"/>
    <w:rsid w:val="00626F6C"/>
    <w:rsid w:val="00632B71"/>
    <w:rsid w:val="00632BDD"/>
    <w:rsid w:val="00640160"/>
    <w:rsid w:val="00647559"/>
    <w:rsid w:val="006556A6"/>
    <w:rsid w:val="00656E31"/>
    <w:rsid w:val="00662C4E"/>
    <w:rsid w:val="00667738"/>
    <w:rsid w:val="006810A0"/>
    <w:rsid w:val="00681725"/>
    <w:rsid w:val="00683D72"/>
    <w:rsid w:val="00695083"/>
    <w:rsid w:val="006A0383"/>
    <w:rsid w:val="006C0F2B"/>
    <w:rsid w:val="006C74C1"/>
    <w:rsid w:val="006D6969"/>
    <w:rsid w:val="006F5A61"/>
    <w:rsid w:val="007120BA"/>
    <w:rsid w:val="00715D85"/>
    <w:rsid w:val="00716639"/>
    <w:rsid w:val="007270FE"/>
    <w:rsid w:val="00732B91"/>
    <w:rsid w:val="00736BC1"/>
    <w:rsid w:val="00746A3E"/>
    <w:rsid w:val="00747F63"/>
    <w:rsid w:val="00750884"/>
    <w:rsid w:val="007609E6"/>
    <w:rsid w:val="00772347"/>
    <w:rsid w:val="00773A51"/>
    <w:rsid w:val="00776EB2"/>
    <w:rsid w:val="007A2FAC"/>
    <w:rsid w:val="007A5846"/>
    <w:rsid w:val="007C2955"/>
    <w:rsid w:val="007E3EC8"/>
    <w:rsid w:val="007F5FAE"/>
    <w:rsid w:val="008006DE"/>
    <w:rsid w:val="00801D15"/>
    <w:rsid w:val="00804E71"/>
    <w:rsid w:val="00806ECE"/>
    <w:rsid w:val="00806FA3"/>
    <w:rsid w:val="008146C7"/>
    <w:rsid w:val="00815B88"/>
    <w:rsid w:val="0082698B"/>
    <w:rsid w:val="00833DD9"/>
    <w:rsid w:val="00837760"/>
    <w:rsid w:val="00852BA4"/>
    <w:rsid w:val="00862894"/>
    <w:rsid w:val="00884E43"/>
    <w:rsid w:val="00887E16"/>
    <w:rsid w:val="00890DFB"/>
    <w:rsid w:val="00892E08"/>
    <w:rsid w:val="008C2273"/>
    <w:rsid w:val="008F33E6"/>
    <w:rsid w:val="00904802"/>
    <w:rsid w:val="00910E4C"/>
    <w:rsid w:val="00915C63"/>
    <w:rsid w:val="009233BE"/>
    <w:rsid w:val="00935201"/>
    <w:rsid w:val="009364E3"/>
    <w:rsid w:val="009512BF"/>
    <w:rsid w:val="009811C6"/>
    <w:rsid w:val="009853D4"/>
    <w:rsid w:val="009A5D67"/>
    <w:rsid w:val="009D121B"/>
    <w:rsid w:val="009F269E"/>
    <w:rsid w:val="009F4470"/>
    <w:rsid w:val="009F54DF"/>
    <w:rsid w:val="009F6FA5"/>
    <w:rsid w:val="00A04053"/>
    <w:rsid w:val="00A16543"/>
    <w:rsid w:val="00A23884"/>
    <w:rsid w:val="00A264D6"/>
    <w:rsid w:val="00A430F1"/>
    <w:rsid w:val="00A46873"/>
    <w:rsid w:val="00A66516"/>
    <w:rsid w:val="00A76D4C"/>
    <w:rsid w:val="00A96BC3"/>
    <w:rsid w:val="00A97278"/>
    <w:rsid w:val="00AB5406"/>
    <w:rsid w:val="00AC4739"/>
    <w:rsid w:val="00AD1725"/>
    <w:rsid w:val="00AD5A0D"/>
    <w:rsid w:val="00B02378"/>
    <w:rsid w:val="00B036CD"/>
    <w:rsid w:val="00B04EC2"/>
    <w:rsid w:val="00B07ACD"/>
    <w:rsid w:val="00B120A9"/>
    <w:rsid w:val="00B16EAF"/>
    <w:rsid w:val="00B30C7D"/>
    <w:rsid w:val="00B31B59"/>
    <w:rsid w:val="00B33609"/>
    <w:rsid w:val="00B47134"/>
    <w:rsid w:val="00B53F9C"/>
    <w:rsid w:val="00B556F9"/>
    <w:rsid w:val="00B56765"/>
    <w:rsid w:val="00B75357"/>
    <w:rsid w:val="00B75B8E"/>
    <w:rsid w:val="00B83DC6"/>
    <w:rsid w:val="00BA1817"/>
    <w:rsid w:val="00BC760B"/>
    <w:rsid w:val="00BD029F"/>
    <w:rsid w:val="00BD76DE"/>
    <w:rsid w:val="00BE363D"/>
    <w:rsid w:val="00C10682"/>
    <w:rsid w:val="00C1140B"/>
    <w:rsid w:val="00C32441"/>
    <w:rsid w:val="00C363B8"/>
    <w:rsid w:val="00C37182"/>
    <w:rsid w:val="00C53C58"/>
    <w:rsid w:val="00C564D2"/>
    <w:rsid w:val="00C61463"/>
    <w:rsid w:val="00C63CD8"/>
    <w:rsid w:val="00C66A9B"/>
    <w:rsid w:val="00C67582"/>
    <w:rsid w:val="00C75A7D"/>
    <w:rsid w:val="00C91B37"/>
    <w:rsid w:val="00CA1FB0"/>
    <w:rsid w:val="00CC55BB"/>
    <w:rsid w:val="00CE5C46"/>
    <w:rsid w:val="00CE7914"/>
    <w:rsid w:val="00D00EF1"/>
    <w:rsid w:val="00D01D80"/>
    <w:rsid w:val="00D145D4"/>
    <w:rsid w:val="00D17095"/>
    <w:rsid w:val="00D25539"/>
    <w:rsid w:val="00D26FEB"/>
    <w:rsid w:val="00D47B2D"/>
    <w:rsid w:val="00D524A1"/>
    <w:rsid w:val="00D57B13"/>
    <w:rsid w:val="00D57CE8"/>
    <w:rsid w:val="00D86DA2"/>
    <w:rsid w:val="00D87136"/>
    <w:rsid w:val="00D93DFB"/>
    <w:rsid w:val="00D96099"/>
    <w:rsid w:val="00DA2BB6"/>
    <w:rsid w:val="00DA4F15"/>
    <w:rsid w:val="00DB054E"/>
    <w:rsid w:val="00DC49EF"/>
    <w:rsid w:val="00DC5677"/>
    <w:rsid w:val="00DC7232"/>
    <w:rsid w:val="00DD3654"/>
    <w:rsid w:val="00DD4EC2"/>
    <w:rsid w:val="00DD6B5B"/>
    <w:rsid w:val="00DE4001"/>
    <w:rsid w:val="00DE452F"/>
    <w:rsid w:val="00DE470F"/>
    <w:rsid w:val="00E11445"/>
    <w:rsid w:val="00E14EC6"/>
    <w:rsid w:val="00E22726"/>
    <w:rsid w:val="00E306B5"/>
    <w:rsid w:val="00E4252E"/>
    <w:rsid w:val="00E73637"/>
    <w:rsid w:val="00E94202"/>
    <w:rsid w:val="00E966F7"/>
    <w:rsid w:val="00EA2C19"/>
    <w:rsid w:val="00ED5B38"/>
    <w:rsid w:val="00EE5ECC"/>
    <w:rsid w:val="00EF5DA3"/>
    <w:rsid w:val="00EF7E25"/>
    <w:rsid w:val="00F36F84"/>
    <w:rsid w:val="00F443F8"/>
    <w:rsid w:val="00F47683"/>
    <w:rsid w:val="00F51B2D"/>
    <w:rsid w:val="00F6049B"/>
    <w:rsid w:val="00F617BC"/>
    <w:rsid w:val="00F83A00"/>
    <w:rsid w:val="00F86441"/>
    <w:rsid w:val="00F87CE6"/>
    <w:rsid w:val="00F93271"/>
    <w:rsid w:val="00F96375"/>
    <w:rsid w:val="00F96464"/>
    <w:rsid w:val="00FA1AF7"/>
    <w:rsid w:val="00FA45C4"/>
    <w:rsid w:val="00FB16F2"/>
    <w:rsid w:val="00FB2233"/>
    <w:rsid w:val="00FC0191"/>
    <w:rsid w:val="00FC1203"/>
    <w:rsid w:val="00FC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521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52112"/>
  </w:style>
  <w:style w:type="paragraph" w:styleId="a6">
    <w:name w:val="List Paragraph"/>
    <w:basedOn w:val="a"/>
    <w:uiPriority w:val="34"/>
    <w:qFormat/>
    <w:rsid w:val="002638BA"/>
    <w:pPr>
      <w:ind w:left="720"/>
      <w:contextualSpacing/>
    </w:pPr>
  </w:style>
  <w:style w:type="paragraph" w:styleId="a7">
    <w:name w:val="No Spacing"/>
    <w:uiPriority w:val="1"/>
    <w:qFormat/>
    <w:rsid w:val="00DC7232"/>
    <w:pPr>
      <w:spacing w:after="0" w:line="240" w:lineRule="auto"/>
    </w:pPr>
  </w:style>
  <w:style w:type="paragraph" w:customStyle="1" w:styleId="parametervalue">
    <w:name w:val="parametervalue"/>
    <w:basedOn w:val="a"/>
    <w:rsid w:val="0090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8006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006D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006D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1F45-6965-4FD6-A9D6-AB2B8F11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Holina</cp:lastModifiedBy>
  <cp:revision>11</cp:revision>
  <cp:lastPrinted>2024-02-21T06:39:00Z</cp:lastPrinted>
  <dcterms:created xsi:type="dcterms:W3CDTF">2017-11-27T04:08:00Z</dcterms:created>
  <dcterms:modified xsi:type="dcterms:W3CDTF">2024-02-21T06:40:00Z</dcterms:modified>
</cp:coreProperties>
</file>