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BA" w:rsidRPr="00C532AC" w:rsidRDefault="00BA05BA" w:rsidP="00BA0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2A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16AF4" w:rsidRPr="00DD1633" w:rsidRDefault="00BA05BA" w:rsidP="00316AF4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  <w:r w:rsidRPr="00C532AC">
        <w:rPr>
          <w:rFonts w:ascii="Times New Roman" w:hAnsi="Times New Roman"/>
          <w:sz w:val="28"/>
          <w:szCs w:val="28"/>
        </w:rPr>
        <w:t>по проверке</w:t>
      </w:r>
      <w:r w:rsidR="00316AF4" w:rsidRPr="00DD1633">
        <w:rPr>
          <w:rFonts w:ascii="Times New Roman" w:hAnsi="Times New Roman"/>
          <w:sz w:val="28"/>
          <w:szCs w:val="28"/>
        </w:rPr>
        <w:t xml:space="preserve"> финансово-хозяйственной деятельности и иных нормативно правовых актов в сфере закупок товаров, работ, услуг</w:t>
      </w:r>
      <w:r w:rsidRPr="00C532AC">
        <w:rPr>
          <w:rFonts w:ascii="Times New Roman" w:hAnsi="Times New Roman"/>
          <w:sz w:val="28"/>
          <w:szCs w:val="28"/>
        </w:rPr>
        <w:t xml:space="preserve"> </w:t>
      </w:r>
      <w:r w:rsidR="00316AF4" w:rsidRPr="00DD1633">
        <w:rPr>
          <w:rFonts w:ascii="Times New Roman" w:hAnsi="Times New Roman"/>
          <w:sz w:val="28"/>
          <w:szCs w:val="28"/>
        </w:rPr>
        <w:t>Муниципальном  автономном учреждении культуры</w:t>
      </w:r>
    </w:p>
    <w:p w:rsidR="00316AF4" w:rsidRPr="00DD1633" w:rsidRDefault="00316AF4" w:rsidP="00316AF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D1633">
        <w:rPr>
          <w:rFonts w:ascii="Times New Roman" w:hAnsi="Times New Roman"/>
          <w:sz w:val="28"/>
          <w:szCs w:val="28"/>
        </w:rPr>
        <w:t>«</w:t>
      </w:r>
      <w:proofErr w:type="spellStart"/>
      <w:r w:rsidRPr="00DD1633">
        <w:rPr>
          <w:rFonts w:ascii="Times New Roman" w:hAnsi="Times New Roman"/>
          <w:sz w:val="28"/>
          <w:szCs w:val="28"/>
        </w:rPr>
        <w:t>Полысаевская</w:t>
      </w:r>
      <w:proofErr w:type="spellEnd"/>
      <w:r w:rsidRPr="00DD1633">
        <w:rPr>
          <w:rFonts w:ascii="Times New Roman" w:hAnsi="Times New Roman"/>
          <w:sz w:val="28"/>
          <w:szCs w:val="28"/>
        </w:rPr>
        <w:t xml:space="preserve"> централизованная библиотечная система»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DD1633">
        <w:rPr>
          <w:rFonts w:ascii="Times New Roman" w:hAnsi="Times New Roman"/>
          <w:sz w:val="28"/>
          <w:szCs w:val="28"/>
        </w:rPr>
        <w:t xml:space="preserve"> (МАУК «</w:t>
      </w:r>
      <w:proofErr w:type="spellStart"/>
      <w:r w:rsidRPr="00DD1633">
        <w:rPr>
          <w:rFonts w:ascii="Times New Roman" w:hAnsi="Times New Roman"/>
          <w:sz w:val="28"/>
          <w:szCs w:val="28"/>
        </w:rPr>
        <w:t>Полысаевская</w:t>
      </w:r>
      <w:proofErr w:type="spellEnd"/>
      <w:r w:rsidRPr="00DD1633">
        <w:rPr>
          <w:rFonts w:ascii="Times New Roman" w:hAnsi="Times New Roman"/>
          <w:sz w:val="28"/>
          <w:szCs w:val="28"/>
        </w:rPr>
        <w:t xml:space="preserve"> ЦБС»).</w:t>
      </w:r>
    </w:p>
    <w:p w:rsidR="009F5304" w:rsidRPr="00C532AC" w:rsidRDefault="009F5304" w:rsidP="00316A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AF4" w:rsidRPr="00DD1633" w:rsidRDefault="009F5304" w:rsidP="00316AF4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 w:rsidRPr="00C532AC">
        <w:rPr>
          <w:rFonts w:ascii="Times New Roman" w:hAnsi="Times New Roman"/>
          <w:sz w:val="28"/>
          <w:szCs w:val="28"/>
        </w:rPr>
        <w:t xml:space="preserve">       </w:t>
      </w:r>
      <w:r w:rsidR="00316AF4" w:rsidRPr="00DD1633">
        <w:rPr>
          <w:rFonts w:ascii="Times New Roman" w:hAnsi="Times New Roman"/>
          <w:sz w:val="24"/>
          <w:szCs w:val="24"/>
        </w:rPr>
        <w:t xml:space="preserve">В соответствии  с постановлением администрации </w:t>
      </w:r>
      <w:proofErr w:type="spellStart"/>
      <w:r w:rsidR="00316AF4" w:rsidRPr="00DD1633">
        <w:rPr>
          <w:rFonts w:ascii="Times New Roman" w:hAnsi="Times New Roman"/>
          <w:sz w:val="24"/>
          <w:szCs w:val="24"/>
        </w:rPr>
        <w:t>Полысаевского</w:t>
      </w:r>
      <w:proofErr w:type="spellEnd"/>
      <w:r w:rsidR="00316AF4" w:rsidRPr="00DD1633">
        <w:rPr>
          <w:rFonts w:ascii="Times New Roman" w:hAnsi="Times New Roman"/>
          <w:sz w:val="24"/>
          <w:szCs w:val="24"/>
        </w:rPr>
        <w:t xml:space="preserve"> городского округа от 20.03.2018 года № 385 «Об утверждении Положения о внутреннем финансовом муниципальном контроле», а также   с планом контрольных </w:t>
      </w:r>
      <w:proofErr w:type="gramStart"/>
      <w:r w:rsidR="00316AF4" w:rsidRPr="00DD1633">
        <w:rPr>
          <w:rFonts w:ascii="Times New Roman" w:hAnsi="Times New Roman"/>
          <w:sz w:val="24"/>
          <w:szCs w:val="24"/>
        </w:rPr>
        <w:t>мероприятий</w:t>
      </w:r>
      <w:proofErr w:type="gramEnd"/>
      <w:r w:rsidR="00316AF4" w:rsidRPr="00DD1633">
        <w:rPr>
          <w:rFonts w:ascii="Times New Roman" w:hAnsi="Times New Roman"/>
          <w:sz w:val="24"/>
          <w:szCs w:val="24"/>
        </w:rPr>
        <w:t xml:space="preserve"> по внутреннему муниципальному финансовому контролю   утвержденным главой  </w:t>
      </w:r>
      <w:proofErr w:type="spellStart"/>
      <w:r w:rsidR="00316AF4" w:rsidRPr="00DD1633">
        <w:rPr>
          <w:rFonts w:ascii="Times New Roman" w:hAnsi="Times New Roman"/>
          <w:sz w:val="24"/>
          <w:szCs w:val="24"/>
        </w:rPr>
        <w:t>Полысаевского</w:t>
      </w:r>
      <w:proofErr w:type="spellEnd"/>
      <w:r w:rsidR="00316AF4" w:rsidRPr="00DD1633">
        <w:rPr>
          <w:rFonts w:ascii="Times New Roman" w:hAnsi="Times New Roman"/>
          <w:sz w:val="24"/>
          <w:szCs w:val="24"/>
        </w:rPr>
        <w:t xml:space="preserve"> городского округа от 23.12.2020 года, с постановлением от 09.03.2021 № 1247 «О проведении проверки», проведена плановая проверка в Муниципальном автономном учреждении культуры</w:t>
      </w:r>
      <w:r w:rsidR="00316AF4" w:rsidRPr="00DD163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16AF4" w:rsidRPr="00DD1633">
        <w:rPr>
          <w:rFonts w:ascii="Times New Roman" w:hAnsi="Times New Roman"/>
          <w:sz w:val="24"/>
          <w:szCs w:val="24"/>
        </w:rPr>
        <w:t>«</w:t>
      </w:r>
      <w:proofErr w:type="spellStart"/>
      <w:r w:rsidR="00316AF4" w:rsidRPr="00DD1633">
        <w:rPr>
          <w:rFonts w:ascii="Times New Roman" w:hAnsi="Times New Roman"/>
          <w:sz w:val="24"/>
          <w:szCs w:val="24"/>
        </w:rPr>
        <w:t>Полысаевская</w:t>
      </w:r>
      <w:proofErr w:type="spellEnd"/>
      <w:r w:rsidR="00316AF4" w:rsidRPr="00DD1633">
        <w:rPr>
          <w:rFonts w:ascii="Times New Roman" w:hAnsi="Times New Roman"/>
          <w:sz w:val="24"/>
          <w:szCs w:val="24"/>
        </w:rPr>
        <w:t xml:space="preserve"> централизованная библиотечная система»  (МАУК «</w:t>
      </w:r>
      <w:proofErr w:type="spellStart"/>
      <w:proofErr w:type="gramStart"/>
      <w:r w:rsidR="00316AF4" w:rsidRPr="00DD1633">
        <w:rPr>
          <w:rFonts w:ascii="Times New Roman" w:hAnsi="Times New Roman"/>
          <w:sz w:val="24"/>
          <w:szCs w:val="24"/>
        </w:rPr>
        <w:t>Полысаевская</w:t>
      </w:r>
      <w:proofErr w:type="spellEnd"/>
      <w:r w:rsidR="00316AF4" w:rsidRPr="00DD1633">
        <w:rPr>
          <w:rFonts w:ascii="Times New Roman" w:hAnsi="Times New Roman"/>
          <w:sz w:val="24"/>
          <w:szCs w:val="24"/>
        </w:rPr>
        <w:t xml:space="preserve"> ЦБС»).</w:t>
      </w:r>
      <w:proofErr w:type="gramEnd"/>
    </w:p>
    <w:p w:rsidR="00316AF4" w:rsidRPr="00DD1633" w:rsidRDefault="00316AF4" w:rsidP="00316AF4">
      <w:pPr>
        <w:pStyle w:val="a3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DD1633">
        <w:rPr>
          <w:rFonts w:ascii="Times New Roman" w:hAnsi="Times New Roman"/>
          <w:sz w:val="24"/>
          <w:szCs w:val="24"/>
        </w:rPr>
        <w:t>Цель проверки – предупреждение и выявление нарушений законодательства Российской Федерации  в финансово-хозяйственной деятельности и иных нормативно правовых актов.</w:t>
      </w:r>
    </w:p>
    <w:p w:rsidR="00316AF4" w:rsidRPr="00DD1633" w:rsidRDefault="00316AF4" w:rsidP="00316A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1633">
        <w:rPr>
          <w:rFonts w:ascii="Times New Roman" w:hAnsi="Times New Roman"/>
          <w:sz w:val="24"/>
          <w:szCs w:val="24"/>
        </w:rPr>
        <w:t xml:space="preserve">Проверка проведена главным специалистом по внутреннему финансовому муниципальному контролю  </w:t>
      </w:r>
      <w:proofErr w:type="spellStart"/>
      <w:r w:rsidRPr="00DD1633">
        <w:rPr>
          <w:rFonts w:ascii="Times New Roman" w:hAnsi="Times New Roman"/>
          <w:sz w:val="24"/>
          <w:szCs w:val="24"/>
        </w:rPr>
        <w:t>Полысаевского</w:t>
      </w:r>
      <w:proofErr w:type="spellEnd"/>
      <w:r w:rsidRPr="00DD1633">
        <w:rPr>
          <w:rFonts w:ascii="Times New Roman" w:hAnsi="Times New Roman"/>
          <w:sz w:val="24"/>
          <w:szCs w:val="24"/>
        </w:rPr>
        <w:t xml:space="preserve"> городского округа </w:t>
      </w:r>
      <w:proofErr w:type="spellStart"/>
      <w:r w:rsidRPr="00DD1633">
        <w:rPr>
          <w:rFonts w:ascii="Times New Roman" w:hAnsi="Times New Roman"/>
          <w:sz w:val="24"/>
          <w:szCs w:val="24"/>
        </w:rPr>
        <w:t>Холиной</w:t>
      </w:r>
      <w:proofErr w:type="spellEnd"/>
      <w:r w:rsidRPr="00DD1633">
        <w:rPr>
          <w:rFonts w:ascii="Times New Roman" w:hAnsi="Times New Roman"/>
          <w:sz w:val="24"/>
          <w:szCs w:val="24"/>
        </w:rPr>
        <w:t xml:space="preserve"> Ларисой Николаевной.</w:t>
      </w:r>
    </w:p>
    <w:p w:rsidR="00316AF4" w:rsidRPr="00DD1633" w:rsidRDefault="00316AF4" w:rsidP="00316A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1633">
        <w:rPr>
          <w:rFonts w:ascii="Times New Roman" w:hAnsi="Times New Roman"/>
          <w:b/>
          <w:sz w:val="24"/>
          <w:szCs w:val="24"/>
        </w:rPr>
        <w:t>Проверяемый период</w:t>
      </w:r>
      <w:r w:rsidRPr="00DD1633">
        <w:rPr>
          <w:rFonts w:ascii="Times New Roman" w:hAnsi="Times New Roman"/>
          <w:sz w:val="24"/>
          <w:szCs w:val="24"/>
        </w:rPr>
        <w:t xml:space="preserve"> - с 1 января 2020 года по  31 декабря 2020 года.</w:t>
      </w:r>
    </w:p>
    <w:p w:rsidR="00316AF4" w:rsidRPr="00DD1633" w:rsidRDefault="00316AF4" w:rsidP="00316A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1633">
        <w:rPr>
          <w:rFonts w:ascii="Times New Roman" w:hAnsi="Times New Roman"/>
          <w:b/>
          <w:sz w:val="24"/>
          <w:szCs w:val="24"/>
        </w:rPr>
        <w:t>Предмет проверки</w:t>
      </w:r>
      <w:r w:rsidRPr="00DD1633">
        <w:rPr>
          <w:rFonts w:ascii="Times New Roman" w:hAnsi="Times New Roman"/>
          <w:sz w:val="24"/>
          <w:szCs w:val="24"/>
        </w:rPr>
        <w:t xml:space="preserve"> - соблюдение требований законодательства  в финансово- хозяйственной деятельности и контрактной системы в сфере закупок.</w:t>
      </w:r>
    </w:p>
    <w:p w:rsidR="00316AF4" w:rsidRPr="00DD1633" w:rsidRDefault="00316AF4" w:rsidP="00316A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1633">
        <w:rPr>
          <w:rFonts w:ascii="Times New Roman" w:hAnsi="Times New Roman"/>
          <w:sz w:val="24"/>
          <w:szCs w:val="24"/>
        </w:rPr>
        <w:t xml:space="preserve">Банковские документы, первичная учетная документация за 2020г. проверены </w:t>
      </w:r>
      <w:r w:rsidRPr="00DD1633">
        <w:rPr>
          <w:rFonts w:ascii="Times New Roman" w:hAnsi="Times New Roman"/>
          <w:b/>
          <w:sz w:val="24"/>
          <w:szCs w:val="24"/>
        </w:rPr>
        <w:t>выборочным методом</w:t>
      </w:r>
      <w:r w:rsidRPr="00DD1633">
        <w:rPr>
          <w:rFonts w:ascii="Times New Roman" w:hAnsi="Times New Roman"/>
          <w:sz w:val="24"/>
          <w:szCs w:val="24"/>
        </w:rPr>
        <w:t>.</w:t>
      </w:r>
    </w:p>
    <w:p w:rsidR="00316AF4" w:rsidRPr="00DD1633" w:rsidRDefault="00316AF4" w:rsidP="00316AF4">
      <w:pPr>
        <w:pStyle w:val="a3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F475C6">
        <w:rPr>
          <w:rFonts w:ascii="Times New Roman" w:hAnsi="Times New Roman"/>
          <w:b/>
          <w:sz w:val="24"/>
          <w:szCs w:val="24"/>
        </w:rPr>
        <w:t>Срок проведения проверки</w:t>
      </w:r>
      <w:r w:rsidRPr="00DD1633">
        <w:rPr>
          <w:rFonts w:ascii="Times New Roman" w:hAnsi="Times New Roman"/>
          <w:sz w:val="24"/>
          <w:szCs w:val="24"/>
        </w:rPr>
        <w:t xml:space="preserve"> с 01.04.2021г. по 20.04.2021г.</w:t>
      </w:r>
    </w:p>
    <w:p w:rsidR="004544E6" w:rsidRPr="00DD1633" w:rsidRDefault="009F5304" w:rsidP="004544E6">
      <w:pPr>
        <w:pStyle w:val="a4"/>
        <w:spacing w:before="0" w:beforeAutospacing="0" w:after="0" w:afterAutospacing="0"/>
        <w:jc w:val="both"/>
      </w:pPr>
      <w:r w:rsidRPr="00C532AC">
        <w:rPr>
          <w:sz w:val="28"/>
          <w:szCs w:val="28"/>
        </w:rPr>
        <w:t xml:space="preserve">   </w:t>
      </w:r>
      <w:r w:rsidR="004544E6" w:rsidRPr="00DD1633">
        <w:t>Муниципальное бюджетное учреждение культуры «</w:t>
      </w:r>
      <w:proofErr w:type="spellStart"/>
      <w:r w:rsidR="004544E6" w:rsidRPr="00DD1633">
        <w:t>Полысаевская</w:t>
      </w:r>
      <w:proofErr w:type="spellEnd"/>
      <w:r w:rsidR="004544E6" w:rsidRPr="00DD1633">
        <w:t xml:space="preserve"> централизованная библиотечная система» создано путем изменения типа существующего  муниципального бюджетного учреждения на основании постановления администрации </w:t>
      </w:r>
      <w:proofErr w:type="spellStart"/>
      <w:r w:rsidR="004544E6" w:rsidRPr="00DD1633">
        <w:t>Полысаевского</w:t>
      </w:r>
      <w:proofErr w:type="spellEnd"/>
      <w:r w:rsidR="004544E6" w:rsidRPr="00DD1633">
        <w:t xml:space="preserve"> городского округа от 08.04.2013г. № 583 «Об изменении типа муниципального бюджетного учреждения культуры «</w:t>
      </w:r>
      <w:proofErr w:type="spellStart"/>
      <w:r w:rsidR="004544E6" w:rsidRPr="00DD1633">
        <w:t>Полысаевская</w:t>
      </w:r>
      <w:proofErr w:type="spellEnd"/>
      <w:r w:rsidR="004544E6" w:rsidRPr="00DD1633">
        <w:t xml:space="preserve"> централизованная библиотечная система».</w:t>
      </w:r>
    </w:p>
    <w:p w:rsidR="004544E6" w:rsidRPr="00DD1633" w:rsidRDefault="004544E6" w:rsidP="004544E6">
      <w:pPr>
        <w:pStyle w:val="2"/>
        <w:tabs>
          <w:tab w:val="num" w:pos="0"/>
        </w:tabs>
        <w:ind w:firstLine="0"/>
        <w:jc w:val="both"/>
      </w:pPr>
      <w:r w:rsidRPr="00DD1633">
        <w:t xml:space="preserve">Учредителем Учреждения является муниципальное образование </w:t>
      </w:r>
      <w:proofErr w:type="spellStart"/>
      <w:r w:rsidRPr="00DD1633">
        <w:t>Полысаевский</w:t>
      </w:r>
      <w:proofErr w:type="spellEnd"/>
      <w:r w:rsidRPr="00DD1633">
        <w:t xml:space="preserve"> городской округ. Функции и полномочия Учредителя  от имени муниципального образования </w:t>
      </w:r>
      <w:proofErr w:type="spellStart"/>
      <w:r w:rsidRPr="00DD1633">
        <w:t>Полысаевский</w:t>
      </w:r>
      <w:proofErr w:type="spellEnd"/>
      <w:r w:rsidRPr="00DD1633">
        <w:t xml:space="preserve">  городской округ осуществляет отдел культуры </w:t>
      </w:r>
      <w:proofErr w:type="spellStart"/>
      <w:r w:rsidRPr="00DD1633">
        <w:t>Полысаевского</w:t>
      </w:r>
      <w:proofErr w:type="spellEnd"/>
      <w:r w:rsidRPr="00DD1633">
        <w:t xml:space="preserve"> городского округа (далее Учредитель).</w:t>
      </w:r>
    </w:p>
    <w:p w:rsidR="004544E6" w:rsidRPr="00DD1633" w:rsidRDefault="004544E6" w:rsidP="004544E6">
      <w:pPr>
        <w:pStyle w:val="2"/>
        <w:tabs>
          <w:tab w:val="num" w:pos="0"/>
        </w:tabs>
        <w:ind w:firstLine="0"/>
        <w:jc w:val="both"/>
      </w:pPr>
      <w:r w:rsidRPr="00DD1633">
        <w:t>Место нахождения Учредителя: 652560 РФ Кемеровская обл. г</w:t>
      </w:r>
      <w:proofErr w:type="gramStart"/>
      <w:r w:rsidRPr="00DD1633">
        <w:t>.П</w:t>
      </w:r>
      <w:proofErr w:type="gramEnd"/>
      <w:r w:rsidRPr="00DD1633">
        <w:t>олысаево, ул. Кремлевская,3</w:t>
      </w:r>
    </w:p>
    <w:p w:rsidR="004544E6" w:rsidRPr="00DD1633" w:rsidRDefault="004544E6" w:rsidP="004544E6">
      <w:pPr>
        <w:pStyle w:val="2"/>
        <w:tabs>
          <w:tab w:val="num" w:pos="0"/>
        </w:tabs>
        <w:ind w:firstLine="0"/>
        <w:jc w:val="both"/>
      </w:pPr>
      <w:r w:rsidRPr="00DD1633">
        <w:t xml:space="preserve">Собственник имущества – муниципальное образование </w:t>
      </w:r>
      <w:proofErr w:type="spellStart"/>
      <w:r w:rsidRPr="00DD1633">
        <w:t>Полысаевский</w:t>
      </w:r>
      <w:proofErr w:type="spellEnd"/>
      <w:r w:rsidRPr="00DD1633">
        <w:t xml:space="preserve"> городской округ, в лице Комитета по управлению муниципальным имуществом </w:t>
      </w:r>
      <w:proofErr w:type="spellStart"/>
      <w:r w:rsidRPr="00DD1633">
        <w:t>Полысаевского</w:t>
      </w:r>
      <w:proofErr w:type="spellEnd"/>
      <w:r w:rsidRPr="00DD1633">
        <w:t xml:space="preserve"> городского округа, в дальнейшем именуемое КУМИ (далее Собственник)</w:t>
      </w:r>
    </w:p>
    <w:p w:rsidR="004544E6" w:rsidRPr="00DD1633" w:rsidRDefault="004544E6" w:rsidP="004544E6">
      <w:pPr>
        <w:pStyle w:val="2"/>
        <w:tabs>
          <w:tab w:val="num" w:pos="0"/>
        </w:tabs>
        <w:ind w:firstLine="0"/>
        <w:jc w:val="both"/>
      </w:pPr>
      <w:r w:rsidRPr="00DD1633">
        <w:t>Место нахождения Собственника: 652560 РФ Кемеровская обл. г</w:t>
      </w:r>
      <w:proofErr w:type="gramStart"/>
      <w:r w:rsidRPr="00DD1633">
        <w:t>.П</w:t>
      </w:r>
      <w:proofErr w:type="gramEnd"/>
      <w:r w:rsidRPr="00DD1633">
        <w:t>олысаево, Кремлевская, 3.</w:t>
      </w:r>
    </w:p>
    <w:p w:rsidR="004544E6" w:rsidRPr="00DD1633" w:rsidRDefault="004544E6" w:rsidP="004544E6">
      <w:pPr>
        <w:pStyle w:val="2"/>
        <w:tabs>
          <w:tab w:val="num" w:pos="0"/>
        </w:tabs>
        <w:ind w:firstLine="0"/>
        <w:jc w:val="both"/>
      </w:pPr>
      <w:r w:rsidRPr="00DD1633">
        <w:t>Учреждение является юридическим лицом с момента его государственной регистрации в установленном порядке, находится в ведении отдела культуры и осуществляет свою деятельность в соответствии с действующим законодательством Российской Федерации, нормативными правовыми актами Кемеровской области, органов местного самоуправления, приказами отдела культуры и настоящим Уставом.</w:t>
      </w:r>
    </w:p>
    <w:p w:rsidR="004544E6" w:rsidRPr="00DD1633" w:rsidRDefault="004544E6" w:rsidP="004544E6">
      <w:pPr>
        <w:pStyle w:val="a4"/>
        <w:spacing w:before="0" w:beforeAutospacing="0" w:after="0" w:afterAutospacing="0"/>
        <w:jc w:val="both"/>
      </w:pPr>
      <w:r w:rsidRPr="00DD1633">
        <w:t>Форма собственности Учреждения – муниципальная.</w:t>
      </w:r>
    </w:p>
    <w:p w:rsidR="004544E6" w:rsidRPr="00DD1633" w:rsidRDefault="004544E6" w:rsidP="004544E6">
      <w:pPr>
        <w:pStyle w:val="a4"/>
        <w:spacing w:before="0" w:beforeAutospacing="0" w:after="0" w:afterAutospacing="0"/>
        <w:jc w:val="both"/>
      </w:pPr>
      <w:r w:rsidRPr="00DD1633">
        <w:lastRenderedPageBreak/>
        <w:t>Учреждение для достижения целей своей деятельности вправе от своего имени совершать сделки, приобретать и осуществлять имущественные права, быть истцом и ответчиком в суде в соответствии с законодательством Российской Федерации.</w:t>
      </w:r>
    </w:p>
    <w:p w:rsidR="004544E6" w:rsidRPr="00DD1633" w:rsidRDefault="004544E6" w:rsidP="004544E6">
      <w:pPr>
        <w:pStyle w:val="2"/>
        <w:tabs>
          <w:tab w:val="num" w:pos="0"/>
        </w:tabs>
        <w:ind w:firstLine="0"/>
        <w:jc w:val="both"/>
      </w:pPr>
      <w:proofErr w:type="gramStart"/>
      <w:r w:rsidRPr="00DD1633">
        <w:t>Учреждение обладает обособленным имуществом, имеет самостоятельный баланс, печать, штампы и бланки со своим наименованием, а также расчетный (32346433273200039010</w:t>
      </w:r>
      <w:r w:rsidRPr="00DD1633">
        <w:rPr>
          <w:color w:val="C0504D" w:themeColor="accent2"/>
        </w:rPr>
        <w:t>)</w:t>
      </w:r>
      <w:r w:rsidRPr="00DD1633">
        <w:t xml:space="preserve"> и лицевые счета (30396Щ10200, 31396Щ10200, в территориальном органе Федерального казначейства.</w:t>
      </w:r>
      <w:proofErr w:type="gramEnd"/>
    </w:p>
    <w:p w:rsidR="004544E6" w:rsidRPr="00DD1633" w:rsidRDefault="004544E6" w:rsidP="004544E6">
      <w:pPr>
        <w:pStyle w:val="2"/>
        <w:ind w:firstLine="0"/>
        <w:jc w:val="both"/>
      </w:pPr>
      <w:r w:rsidRPr="00DD1633">
        <w:t xml:space="preserve">Учреждение  является некоммерческой организацией, не преследующей извлечения прибыли в качестве основной своей деятельности, созданной без ограничения срока деятельности, для выполнения работ, оказания услуг в целях </w:t>
      </w:r>
      <w:proofErr w:type="gramStart"/>
      <w:r w:rsidRPr="00DD1633">
        <w:t>обеспечения реализации полномочий органов местного самоуправления</w:t>
      </w:r>
      <w:proofErr w:type="gramEnd"/>
      <w:r w:rsidRPr="00DD1633">
        <w:t xml:space="preserve"> в сфере культуры. В состав Учреждения входят:</w:t>
      </w:r>
    </w:p>
    <w:p w:rsidR="004544E6" w:rsidRDefault="004544E6" w:rsidP="004544E6">
      <w:pPr>
        <w:jc w:val="both"/>
        <w:rPr>
          <w:rFonts w:ascii="Times New Roman" w:hAnsi="Times New Roman" w:cs="Times New Roman"/>
          <w:sz w:val="24"/>
          <w:szCs w:val="24"/>
        </w:rPr>
      </w:pPr>
      <w:r w:rsidRPr="00DD1633">
        <w:rPr>
          <w:rFonts w:ascii="Times New Roman" w:hAnsi="Times New Roman" w:cs="Times New Roman"/>
          <w:sz w:val="24"/>
          <w:szCs w:val="24"/>
        </w:rPr>
        <w:t>Центральная городская библиотека:             ул. Космонавтов, 53 (помещение 23)</w:t>
      </w:r>
    </w:p>
    <w:p w:rsidR="004544E6" w:rsidRPr="00054EDB" w:rsidRDefault="004544E6" w:rsidP="004544E6">
      <w:pPr>
        <w:jc w:val="both"/>
        <w:rPr>
          <w:rFonts w:ascii="Times New Roman" w:hAnsi="Times New Roman" w:cs="Times New Roman"/>
          <w:sz w:val="24"/>
          <w:szCs w:val="24"/>
        </w:rPr>
      </w:pPr>
      <w:r w:rsidRPr="00054EDB">
        <w:rPr>
          <w:rFonts w:ascii="Times New Roman" w:hAnsi="Times New Roman" w:cs="Times New Roman"/>
          <w:sz w:val="24"/>
          <w:szCs w:val="24"/>
        </w:rPr>
        <w:t>Детская библиотека-филиал № 1</w:t>
      </w:r>
      <w:r w:rsidRPr="00054EDB">
        <w:rPr>
          <w:rFonts w:ascii="Times New Roman" w:hAnsi="Times New Roman" w:cs="Times New Roman"/>
          <w:sz w:val="24"/>
          <w:szCs w:val="24"/>
        </w:rPr>
        <w:tab/>
        <w:t xml:space="preserve">         ул. Космонавтов, 53 (помещение 24)</w:t>
      </w:r>
    </w:p>
    <w:p w:rsidR="004544E6" w:rsidRPr="00DD1633" w:rsidRDefault="004544E6" w:rsidP="004544E6">
      <w:pPr>
        <w:pStyle w:val="2"/>
        <w:tabs>
          <w:tab w:val="num" w:pos="0"/>
        </w:tabs>
        <w:ind w:firstLine="0"/>
        <w:jc w:val="both"/>
      </w:pPr>
      <w:r w:rsidRPr="00DD1633">
        <w:t>Библиотека-филиал № 2</w:t>
      </w:r>
      <w:r w:rsidRPr="00DD1633">
        <w:tab/>
      </w:r>
      <w:r w:rsidRPr="00DD1633">
        <w:tab/>
      </w:r>
      <w:r w:rsidRPr="00DD1633">
        <w:tab/>
        <w:t xml:space="preserve">    ул. Токарева, 8</w:t>
      </w:r>
    </w:p>
    <w:p w:rsidR="004544E6" w:rsidRPr="00DD1633" w:rsidRDefault="004544E6" w:rsidP="004544E6">
      <w:pPr>
        <w:pStyle w:val="2"/>
        <w:tabs>
          <w:tab w:val="num" w:pos="0"/>
        </w:tabs>
        <w:ind w:firstLine="0"/>
        <w:jc w:val="both"/>
      </w:pPr>
      <w:r w:rsidRPr="00DD1633">
        <w:t>Библиотека-филиал № 3</w:t>
      </w:r>
      <w:r w:rsidRPr="00DD1633">
        <w:tab/>
      </w:r>
      <w:r w:rsidRPr="00DD1633">
        <w:tab/>
      </w:r>
      <w:r w:rsidRPr="00DD1633">
        <w:tab/>
        <w:t xml:space="preserve">    ул. </w:t>
      </w:r>
      <w:proofErr w:type="spellStart"/>
      <w:r w:rsidRPr="00DD1633">
        <w:t>Карбышева</w:t>
      </w:r>
      <w:proofErr w:type="spellEnd"/>
      <w:r w:rsidRPr="00DD1633">
        <w:t>, 14 (помещение 19)</w:t>
      </w:r>
    </w:p>
    <w:p w:rsidR="004544E6" w:rsidRPr="00DD1633" w:rsidRDefault="004544E6" w:rsidP="004544E6">
      <w:pPr>
        <w:pStyle w:val="2"/>
        <w:tabs>
          <w:tab w:val="num" w:pos="0"/>
        </w:tabs>
        <w:ind w:firstLine="0"/>
        <w:jc w:val="both"/>
      </w:pPr>
      <w:r w:rsidRPr="00DD1633">
        <w:t>Библиотека-филиал № 4</w:t>
      </w:r>
      <w:r w:rsidRPr="00DD1633">
        <w:tab/>
      </w:r>
      <w:r w:rsidRPr="00DD1633">
        <w:tab/>
      </w:r>
      <w:r w:rsidRPr="00DD1633">
        <w:tab/>
        <w:t xml:space="preserve">    ул. Макаренко, 2</w:t>
      </w:r>
    </w:p>
    <w:p w:rsidR="004544E6" w:rsidRPr="00DD1633" w:rsidRDefault="004544E6" w:rsidP="004544E6">
      <w:pPr>
        <w:pStyle w:val="4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44E6" w:rsidRPr="00DD1633" w:rsidRDefault="004544E6" w:rsidP="004544E6">
      <w:pPr>
        <w:pStyle w:val="4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44E6" w:rsidRPr="00DD1633" w:rsidRDefault="004544E6" w:rsidP="004544E6">
      <w:pPr>
        <w:jc w:val="both"/>
        <w:rPr>
          <w:rFonts w:ascii="Times New Roman" w:hAnsi="Times New Roman" w:cs="Times New Roman"/>
          <w:sz w:val="24"/>
          <w:szCs w:val="24"/>
        </w:rPr>
      </w:pPr>
      <w:r w:rsidRPr="00DD1633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«</w:t>
      </w:r>
      <w:proofErr w:type="spellStart"/>
      <w:r w:rsidRPr="00DD1633">
        <w:rPr>
          <w:rFonts w:ascii="Times New Roman" w:hAnsi="Times New Roman" w:cs="Times New Roman"/>
          <w:sz w:val="24"/>
          <w:szCs w:val="24"/>
        </w:rPr>
        <w:t>Полысаевская</w:t>
      </w:r>
      <w:proofErr w:type="spellEnd"/>
      <w:r w:rsidRPr="00DD1633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 внесено в Единый государственный реестр юридических лиц      (свидетельство 42 № 003788177 от 22.11.1999г.), с присвоением ИНН 4212017839, КПП421201001, ОГРН 1024201304148.</w:t>
      </w:r>
    </w:p>
    <w:p w:rsidR="009F5304" w:rsidRDefault="004544E6" w:rsidP="004544E6">
      <w:pPr>
        <w:jc w:val="both"/>
        <w:rPr>
          <w:rFonts w:ascii="Times New Roman" w:hAnsi="Times New Roman" w:cs="Times New Roman"/>
          <w:sz w:val="24"/>
          <w:szCs w:val="24"/>
        </w:rPr>
      </w:pPr>
      <w:r w:rsidRPr="00DD1633">
        <w:rPr>
          <w:rFonts w:ascii="Times New Roman" w:hAnsi="Times New Roman" w:cs="Times New Roman"/>
          <w:sz w:val="24"/>
          <w:szCs w:val="24"/>
        </w:rPr>
        <w:t xml:space="preserve">Имущество  Учреждения является собственностью </w:t>
      </w:r>
      <w:proofErr w:type="spellStart"/>
      <w:r w:rsidRPr="00DD1633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DD1633">
        <w:rPr>
          <w:rFonts w:ascii="Times New Roman" w:hAnsi="Times New Roman" w:cs="Times New Roman"/>
          <w:sz w:val="24"/>
          <w:szCs w:val="24"/>
        </w:rPr>
        <w:t xml:space="preserve"> городского округа и закреплено за Учреждением на праве оперативного управления (договор КУМИ ПГО </w:t>
      </w:r>
      <w:proofErr w:type="spellStart"/>
      <w:r w:rsidRPr="00DD1633">
        <w:rPr>
          <w:rFonts w:ascii="Times New Roman" w:hAnsi="Times New Roman" w:cs="Times New Roman"/>
          <w:sz w:val="24"/>
          <w:szCs w:val="24"/>
        </w:rPr>
        <w:t>б\н</w:t>
      </w:r>
      <w:proofErr w:type="spellEnd"/>
      <w:r w:rsidRPr="00DD1633">
        <w:rPr>
          <w:rFonts w:ascii="Times New Roman" w:hAnsi="Times New Roman" w:cs="Times New Roman"/>
          <w:sz w:val="24"/>
          <w:szCs w:val="24"/>
        </w:rPr>
        <w:t xml:space="preserve">  от 02.12.2010г.)</w:t>
      </w:r>
    </w:p>
    <w:p w:rsidR="004544E6" w:rsidRPr="00DD1633" w:rsidRDefault="004544E6" w:rsidP="004544E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1633">
        <w:rPr>
          <w:rFonts w:ascii="Times New Roman" w:hAnsi="Times New Roman"/>
          <w:sz w:val="24"/>
          <w:szCs w:val="24"/>
        </w:rPr>
        <w:t xml:space="preserve">Учреждение  владеет, пользуется и распоряжается закрепленным за ним имуществом в соответствии с его назначением,  целями своей деятельности в пределах полномочий, установленных законодательством  Российской Федерации, нормативно-правовыми актами </w:t>
      </w:r>
      <w:proofErr w:type="spellStart"/>
      <w:r w:rsidRPr="00DD1633">
        <w:rPr>
          <w:rFonts w:ascii="Times New Roman" w:hAnsi="Times New Roman"/>
          <w:sz w:val="24"/>
          <w:szCs w:val="24"/>
        </w:rPr>
        <w:t>Полысаевского</w:t>
      </w:r>
      <w:proofErr w:type="spellEnd"/>
      <w:r w:rsidRPr="00DD1633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4544E6" w:rsidRPr="00DD1633" w:rsidRDefault="004544E6" w:rsidP="004544E6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1633">
        <w:rPr>
          <w:rFonts w:ascii="Times New Roman" w:hAnsi="Times New Roman"/>
          <w:color w:val="000000" w:themeColor="text1"/>
          <w:sz w:val="24"/>
          <w:szCs w:val="24"/>
        </w:rPr>
        <w:t xml:space="preserve"> В проверяемом периоде руководителями  учреждения являлись </w:t>
      </w:r>
    </w:p>
    <w:p w:rsidR="004544E6" w:rsidRPr="00DD1633" w:rsidRDefault="004544E6" w:rsidP="004544E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1633">
        <w:rPr>
          <w:rFonts w:ascii="Times New Roman" w:hAnsi="Times New Roman"/>
          <w:color w:val="000000" w:themeColor="text1"/>
          <w:sz w:val="24"/>
          <w:szCs w:val="24"/>
        </w:rPr>
        <w:t xml:space="preserve">- директор  </w:t>
      </w:r>
      <w:r w:rsidRPr="00DD1633">
        <w:rPr>
          <w:rFonts w:ascii="Times New Roman" w:hAnsi="Times New Roman"/>
          <w:color w:val="C0504D" w:themeColor="accent2"/>
          <w:sz w:val="24"/>
          <w:szCs w:val="24"/>
        </w:rPr>
        <w:t xml:space="preserve"> </w:t>
      </w:r>
      <w:r w:rsidRPr="00DD1633">
        <w:rPr>
          <w:rFonts w:ascii="Times New Roman" w:hAnsi="Times New Roman"/>
          <w:sz w:val="24"/>
          <w:szCs w:val="24"/>
        </w:rPr>
        <w:t xml:space="preserve">Карманова Людмила Афанасьевна (приказ о приеме на работу №3-лс от 01.01.2016г., уволена по п.1ч.1ст.77 ТКРФ приказ об увольнении № 49-лс от 12.10.2020г.) </w:t>
      </w:r>
    </w:p>
    <w:p w:rsidR="004544E6" w:rsidRPr="00DD1633" w:rsidRDefault="004544E6" w:rsidP="004544E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1633">
        <w:rPr>
          <w:rFonts w:ascii="Times New Roman" w:hAnsi="Times New Roman"/>
          <w:sz w:val="24"/>
          <w:szCs w:val="24"/>
        </w:rPr>
        <w:t>-директор Филькина Марина Викторовна с 13.10.2020  (приказ о приеме на работу от 13.10.2020 №50-л)</w:t>
      </w:r>
    </w:p>
    <w:p w:rsidR="00C842A2" w:rsidRPr="004544E6" w:rsidRDefault="00BA05BA" w:rsidP="009F53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2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44E6">
        <w:rPr>
          <w:rFonts w:ascii="Times New Roman" w:hAnsi="Times New Roman" w:cs="Times New Roman"/>
          <w:sz w:val="24"/>
          <w:szCs w:val="24"/>
        </w:rPr>
        <w:t xml:space="preserve">Все нарушения, замечания, рекомендации  по   Учреждению указаны в  акте проверке, который направлен для принятия решения главе </w:t>
      </w:r>
      <w:proofErr w:type="spellStart"/>
      <w:r w:rsidRPr="004544E6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4544E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sectPr w:rsidR="00C842A2" w:rsidRPr="004544E6" w:rsidSect="00CB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5BA"/>
    <w:rsid w:val="001F6073"/>
    <w:rsid w:val="00316AF4"/>
    <w:rsid w:val="003274FE"/>
    <w:rsid w:val="004544E6"/>
    <w:rsid w:val="009F5304"/>
    <w:rsid w:val="00A27504"/>
    <w:rsid w:val="00BA05BA"/>
    <w:rsid w:val="00C532AC"/>
    <w:rsid w:val="00C842A2"/>
    <w:rsid w:val="00CB5E74"/>
    <w:rsid w:val="00EA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7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44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3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544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nhideWhenUsed/>
    <w:rsid w:val="0045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4544E6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544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Holina</dc:creator>
  <cp:keywords/>
  <dc:description/>
  <cp:lastModifiedBy>Holina</cp:lastModifiedBy>
  <cp:revision>6</cp:revision>
  <cp:lastPrinted>2021-04-13T07:23:00Z</cp:lastPrinted>
  <dcterms:created xsi:type="dcterms:W3CDTF">2018-07-09T04:33:00Z</dcterms:created>
  <dcterms:modified xsi:type="dcterms:W3CDTF">2021-04-13T07:24:00Z</dcterms:modified>
</cp:coreProperties>
</file>