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F2CBA" w:rsidRDefault="00BA05BA" w:rsidP="00AF2C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2AC">
        <w:rPr>
          <w:rFonts w:ascii="Times New Roman" w:eastAsia="Times New Roman" w:hAnsi="Times New Roman" w:cs="Times New Roman"/>
          <w:sz w:val="28"/>
          <w:szCs w:val="28"/>
        </w:rPr>
        <w:t>по проверке финансово-хозяйственной деятельности</w:t>
      </w:r>
      <w:r w:rsidR="009F5304" w:rsidRPr="00C532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532AC">
        <w:rPr>
          <w:rFonts w:ascii="Times New Roman" w:eastAsia="Times New Roman" w:hAnsi="Times New Roman" w:cs="Times New Roman"/>
          <w:sz w:val="28"/>
          <w:szCs w:val="28"/>
        </w:rPr>
        <w:t xml:space="preserve">правильности списания горюче-смазочных материалов) и иных нормативно правовых актов </w:t>
      </w:r>
      <w:r w:rsidR="00AF2CBA"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AF2CBA" w:rsidRPr="00C532AC">
        <w:rPr>
          <w:rFonts w:ascii="Times New Roman" w:eastAsia="Times New Roman" w:hAnsi="Times New Roman" w:cs="Times New Roman"/>
          <w:sz w:val="28"/>
          <w:szCs w:val="28"/>
        </w:rPr>
        <w:t>онодательства Российской Федерации</w:t>
      </w:r>
    </w:p>
    <w:p w:rsidR="00AF2CBA" w:rsidRDefault="00AF2CBA" w:rsidP="00AF2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 в  казенном  учреждении</w:t>
      </w:r>
    </w:p>
    <w:p w:rsidR="00AF2CBA" w:rsidRDefault="00AF2CBA" w:rsidP="00AF2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BA" w:rsidRPr="00AF2CBA" w:rsidRDefault="00AF2CBA" w:rsidP="00AF2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F2CBA" w:rsidRPr="00C532AC" w:rsidRDefault="00AF2CBA" w:rsidP="00AF2C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CBA" w:rsidRPr="00AF2CBA" w:rsidRDefault="00EA2418" w:rsidP="00AF2CBA">
      <w:pPr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    </w:t>
      </w:r>
      <w:r w:rsidR="00AF2CBA" w:rsidRPr="00AF2C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F2CBA" w:rsidRPr="00AF2CBA">
        <w:rPr>
          <w:rFonts w:ascii="Times New Roman" w:hAnsi="Times New Roman" w:cs="Times New Roman"/>
          <w:sz w:val="28"/>
          <w:szCs w:val="28"/>
        </w:rPr>
        <w:t xml:space="preserve"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</w:t>
      </w:r>
      <w:proofErr w:type="spellStart"/>
      <w:r w:rsidR="00AF2CBA"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AF2CBA"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 от  18.03.2018 года № 385 «Об утверждении Положения о внутреннем финансовом муниципальном контроле», в соответствии с </w:t>
      </w:r>
      <w:proofErr w:type="spellStart"/>
      <w:r w:rsidR="00AF2CBA" w:rsidRPr="00AF2CBA">
        <w:rPr>
          <w:rFonts w:ascii="Times New Roman" w:hAnsi="Times New Roman" w:cs="Times New Roman"/>
          <w:sz w:val="28"/>
          <w:szCs w:val="28"/>
        </w:rPr>
        <w:t>планом-проверок</w:t>
      </w:r>
      <w:proofErr w:type="spellEnd"/>
      <w:r w:rsidR="00AF2CBA" w:rsidRPr="00AF2CBA">
        <w:rPr>
          <w:rFonts w:ascii="Times New Roman" w:hAnsi="Times New Roman" w:cs="Times New Roman"/>
          <w:sz w:val="28"/>
          <w:szCs w:val="28"/>
        </w:rPr>
        <w:t xml:space="preserve">   утвержденным главой  </w:t>
      </w:r>
      <w:proofErr w:type="spellStart"/>
      <w:r w:rsidR="00AF2CBA"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AF2CBA"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 от 10.12.2018 года, с постановлением </w:t>
      </w:r>
      <w:r w:rsidR="00AF2CBA" w:rsidRPr="00AF2CBA">
        <w:rPr>
          <w:rFonts w:ascii="Times New Roman" w:hAnsi="Times New Roman" w:cs="Times New Roman"/>
          <w:color w:val="1D1B11"/>
          <w:sz w:val="28"/>
          <w:szCs w:val="28"/>
        </w:rPr>
        <w:t>от 21.02.2018 № 318 «О проведении проверки», проведена плановая проверка</w:t>
      </w:r>
      <w:r w:rsidR="00AF2CBA" w:rsidRPr="00AF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BA" w:rsidRPr="00AF2CBA">
        <w:rPr>
          <w:rFonts w:ascii="Times New Roman" w:hAnsi="Times New Roman" w:cs="Times New Roman"/>
          <w:sz w:val="28"/>
          <w:szCs w:val="28"/>
        </w:rPr>
        <w:t xml:space="preserve"> казенного</w:t>
      </w:r>
      <w:proofErr w:type="gramEnd"/>
      <w:r w:rsidR="00AF2CBA" w:rsidRPr="00AF2CBA">
        <w:rPr>
          <w:rFonts w:ascii="Times New Roman" w:hAnsi="Times New Roman" w:cs="Times New Roman"/>
          <w:sz w:val="28"/>
          <w:szCs w:val="28"/>
        </w:rPr>
        <w:t xml:space="preserve"> учреждения  «Управление капитального строительства» </w:t>
      </w:r>
      <w:proofErr w:type="spellStart"/>
      <w:r w:rsidR="00AF2CBA"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AF2CBA"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2CBA" w:rsidRPr="00AF2CBA">
        <w:rPr>
          <w:rFonts w:ascii="Times New Roman" w:hAnsi="Times New Roman" w:cs="Times New Roman"/>
          <w:color w:val="1D1B11"/>
          <w:sz w:val="28"/>
          <w:szCs w:val="28"/>
        </w:rPr>
        <w:t xml:space="preserve"> по соблюдению требований законодательства РФ и иных нормативно-правовых актов.</w:t>
      </w:r>
    </w:p>
    <w:p w:rsidR="00AF2CBA" w:rsidRPr="00AF2CBA" w:rsidRDefault="00AF2CBA" w:rsidP="00AF2CBA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F2CBA">
        <w:rPr>
          <w:rFonts w:ascii="Times New Roman" w:hAnsi="Times New Roman" w:cs="Times New Roman"/>
          <w:color w:val="1D1B11"/>
          <w:sz w:val="28"/>
          <w:szCs w:val="28"/>
        </w:rPr>
        <w:t xml:space="preserve">          Цель проверки – предупреждение и выявление нарушений</w:t>
      </w:r>
      <w:r w:rsidRPr="00AF2CB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приобретения, учета и  списания горюче- смазочных материалов  и иных нормативных актов.</w:t>
      </w:r>
    </w:p>
    <w:p w:rsidR="00AF2CBA" w:rsidRPr="00AF2CBA" w:rsidRDefault="00AF2CBA" w:rsidP="00AF2C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Ларисой Николаевной.</w:t>
      </w:r>
    </w:p>
    <w:p w:rsidR="00AF2CBA" w:rsidRPr="00AF2CBA" w:rsidRDefault="00AF2CBA" w:rsidP="00AF2C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>Проверяемый период - с 1 января 2018 года по  31 декабря 2018 года.</w:t>
      </w:r>
    </w:p>
    <w:p w:rsidR="00AF2CBA" w:rsidRPr="00AF2CBA" w:rsidRDefault="00AF2CBA" w:rsidP="00AF2C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сфере приобретения, учета и  списания горюче- смазочных материалов  и иных нормативных актов.</w:t>
      </w:r>
    </w:p>
    <w:p w:rsidR="00AF2CBA" w:rsidRPr="00AF2CBA" w:rsidRDefault="00AF2CBA" w:rsidP="00AF2CBA">
      <w:pPr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              Тема проверки - проверка финансово-хозяйственной деятельности (правильности списания горюче-смазочных материалов) и иных нормативно правовых актов законодательства Российской Федерации в  казенном учреждении </w:t>
      </w:r>
      <w:r w:rsidRPr="00AF2CBA">
        <w:rPr>
          <w:rFonts w:ascii="Times New Roman" w:hAnsi="Times New Roman" w:cs="Times New Roman"/>
          <w:color w:val="1D1B11"/>
          <w:sz w:val="28"/>
          <w:szCs w:val="28"/>
        </w:rPr>
        <w:t>«</w:t>
      </w:r>
      <w:r w:rsidRPr="00AF2CBA">
        <w:rPr>
          <w:rFonts w:ascii="Times New Roman" w:hAnsi="Times New Roman" w:cs="Times New Roman"/>
          <w:sz w:val="28"/>
          <w:szCs w:val="28"/>
        </w:rPr>
        <w:t xml:space="preserve">Управление капитального строительства»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2CBA" w:rsidRPr="00AF2CBA" w:rsidRDefault="00AF2CBA" w:rsidP="00AF2CBA">
      <w:pPr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lastRenderedPageBreak/>
        <w:t xml:space="preserve">          Срок проведения проверки с 11.03.2019г. по 29.03.2019г.</w:t>
      </w:r>
    </w:p>
    <w:p w:rsidR="00AF2CBA" w:rsidRPr="00AF2CBA" w:rsidRDefault="00AF2CBA" w:rsidP="00AF2CBA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AF2CBA">
        <w:rPr>
          <w:rFonts w:ascii="Times New Roman" w:hAnsi="Times New Roman"/>
          <w:sz w:val="28"/>
          <w:szCs w:val="28"/>
        </w:rPr>
        <w:t xml:space="preserve">              Первичная учетная документация за 2018 г. проверены выборочным методом.</w:t>
      </w:r>
    </w:p>
    <w:p w:rsidR="00AF2CBA" w:rsidRPr="00AF2CBA" w:rsidRDefault="00AF2CBA" w:rsidP="00AF2C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AF2CBA">
        <w:rPr>
          <w:rFonts w:ascii="Times New Roman" w:hAnsi="Times New Roman" w:cs="Times New Roman"/>
          <w:sz w:val="28"/>
          <w:szCs w:val="28"/>
        </w:rPr>
        <w:t>Субъект проверки –</w:t>
      </w:r>
      <w:r w:rsidRPr="00AF2CBA">
        <w:rPr>
          <w:rFonts w:ascii="Times New Roman" w:hAnsi="Times New Roman" w:cs="Times New Roman"/>
          <w:color w:val="1D1B11"/>
          <w:sz w:val="28"/>
          <w:szCs w:val="28"/>
        </w:rPr>
        <w:t xml:space="preserve">  казенное учреждение </w:t>
      </w:r>
      <w:r w:rsidRPr="00AF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CBA">
        <w:rPr>
          <w:rFonts w:ascii="Times New Roman" w:hAnsi="Times New Roman" w:cs="Times New Roman"/>
          <w:sz w:val="28"/>
          <w:szCs w:val="28"/>
        </w:rPr>
        <w:t xml:space="preserve">«Управление капитального строительства»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округа, сокращенное название УКС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AF2CBA">
        <w:rPr>
          <w:rFonts w:ascii="Times New Roman" w:hAnsi="Times New Roman" w:cs="Times New Roman"/>
          <w:color w:val="1D1B11"/>
          <w:kern w:val="1"/>
          <w:sz w:val="28"/>
          <w:szCs w:val="28"/>
          <w:lang w:eastAsia="ar-SA"/>
        </w:rPr>
        <w:t xml:space="preserve"> </w:t>
      </w:r>
      <w:r w:rsidRPr="00AF2CBA">
        <w:rPr>
          <w:rFonts w:ascii="Times New Roman" w:hAnsi="Times New Roman" w:cs="Times New Roman"/>
          <w:color w:val="1D1B11"/>
          <w:sz w:val="28"/>
          <w:szCs w:val="28"/>
        </w:rPr>
        <w:t xml:space="preserve"> (юридический адрес: 652560, Россия, Кемеровская область,  г. Полысаево, ул. Кремлевская, д. 6), ИНН 4212010720  ОГРН 1084212001444), извещен о начале проведения плановой проверки уведомлением от 27.02.2019 года №4 , источник финансирования – </w:t>
      </w:r>
      <w:r w:rsidRPr="00AF2CBA">
        <w:rPr>
          <w:rFonts w:ascii="Times New Roman" w:hAnsi="Times New Roman" w:cs="Times New Roman"/>
          <w:color w:val="000000"/>
          <w:sz w:val="28"/>
          <w:szCs w:val="28"/>
        </w:rPr>
        <w:t xml:space="preserve">местный </w:t>
      </w:r>
      <w:proofErr w:type="spellStart"/>
      <w:r w:rsidRPr="00AF2CBA">
        <w:rPr>
          <w:rFonts w:ascii="Times New Roman" w:hAnsi="Times New Roman" w:cs="Times New Roman"/>
          <w:color w:val="000000"/>
          <w:sz w:val="28"/>
          <w:szCs w:val="28"/>
        </w:rPr>
        <w:t>бю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Учреждение  является юридическим лицом, имеет в оперативном управлении обособленное имущество, самостоятельный баланс, круглую</w:t>
      </w:r>
      <w:proofErr w:type="gramEnd"/>
      <w:r w:rsidRPr="00AF2CBA">
        <w:rPr>
          <w:rFonts w:ascii="Times New Roman" w:hAnsi="Times New Roman" w:cs="Times New Roman"/>
          <w:sz w:val="28"/>
          <w:szCs w:val="28"/>
        </w:rPr>
        <w:t xml:space="preserve"> печать со своим полным фирменным наименованием на  русском языке и указание на место нахождения Учреждения, штампы, бланки и другие средства индивидуализации.</w:t>
      </w:r>
    </w:p>
    <w:p w:rsidR="00AF2CBA" w:rsidRPr="00AF2CBA" w:rsidRDefault="00AF2CBA" w:rsidP="00AF2CBA">
      <w:pPr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>По состоянию на 01.01.2018 года постоянно действующий подвижной состав Учреждения составляет  1 единица транспорта:</w:t>
      </w:r>
    </w:p>
    <w:p w:rsidR="00AF2CBA" w:rsidRPr="00AE1DB5" w:rsidRDefault="00AF2CBA" w:rsidP="00AE1DB5">
      <w:pPr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    -автомобиль </w:t>
      </w:r>
      <w:r w:rsidRPr="00AF2CBA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AF2CBA">
        <w:rPr>
          <w:rFonts w:ascii="Times New Roman" w:hAnsi="Times New Roman" w:cs="Times New Roman"/>
          <w:sz w:val="28"/>
          <w:szCs w:val="28"/>
        </w:rPr>
        <w:t xml:space="preserve"> </w:t>
      </w:r>
      <w:r w:rsidRPr="00AF2CBA">
        <w:rPr>
          <w:rFonts w:ascii="Times New Roman" w:hAnsi="Times New Roman" w:cs="Times New Roman"/>
          <w:sz w:val="28"/>
          <w:szCs w:val="28"/>
          <w:lang w:val="en-US"/>
        </w:rPr>
        <w:t>GRANTA</w:t>
      </w:r>
      <w:r w:rsidRPr="00AF2CBA">
        <w:rPr>
          <w:rFonts w:ascii="Times New Roman" w:hAnsi="Times New Roman" w:cs="Times New Roman"/>
          <w:sz w:val="28"/>
          <w:szCs w:val="28"/>
        </w:rPr>
        <w:t xml:space="preserve">  219060  государственный номер  о042 ЕМ 142</w:t>
      </w:r>
    </w:p>
    <w:p w:rsidR="00AF2CBA" w:rsidRPr="00AF2CBA" w:rsidRDefault="00AF2CBA" w:rsidP="00AF2C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     Учреждением   заключен   договор №1 от 09.01.2018г.  на поставку нефтепродуктов    с    </w:t>
      </w:r>
      <w:r w:rsidRPr="00AF2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2CBA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предпринимателем Зайцевым И.А.  (ИНН 421200265465) на сумму  80000   (восемьдесят тысяч рублей). </w:t>
      </w:r>
    </w:p>
    <w:p w:rsidR="00AF2CBA" w:rsidRPr="00AF2CBA" w:rsidRDefault="00AF2CBA" w:rsidP="00AF2C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>Заправка автомобилей топливом производится на автозаправочной станции трасса Ленинс</w:t>
      </w:r>
      <w:proofErr w:type="gramStart"/>
      <w:r w:rsidRPr="00AF2CB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F2CBA">
        <w:rPr>
          <w:rFonts w:ascii="Times New Roman" w:hAnsi="Times New Roman" w:cs="Times New Roman"/>
          <w:sz w:val="28"/>
          <w:szCs w:val="28"/>
        </w:rPr>
        <w:t xml:space="preserve"> Кузнецкий – Полысаево на ул. Проезжей  по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лимитно</w:t>
      </w:r>
      <w:r w:rsidRPr="00AF2CBA">
        <w:rPr>
          <w:rFonts w:ascii="Times New Roman" w:hAnsi="Times New Roman" w:cs="Times New Roman"/>
          <w:color w:val="000000"/>
          <w:sz w:val="28"/>
          <w:szCs w:val="28"/>
        </w:rPr>
        <w:t>-заборным</w:t>
      </w:r>
      <w:proofErr w:type="spellEnd"/>
      <w:r w:rsidRPr="00AF2CBA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ведомостям с указанием отпущенного количества  топлива.</w:t>
      </w:r>
    </w:p>
    <w:p w:rsidR="00EA2418" w:rsidRPr="00AF2CBA" w:rsidRDefault="00AF2CBA" w:rsidP="00AE1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CBA">
        <w:rPr>
          <w:rFonts w:ascii="Times New Roman" w:hAnsi="Times New Roman" w:cs="Times New Roman"/>
          <w:sz w:val="28"/>
          <w:szCs w:val="28"/>
        </w:rPr>
        <w:t xml:space="preserve">Бюджетный учет движения ГСМ ведется на счете 01050 «Горюче-смазочные материалы», на данном счете учитываются все виды топлива,  согласно инструкции по бюджетному учету,  утвержденной приказом МФ РФ от 30.12.2008г  № 148н, с применением программного продукта «1-с бухгалтерия». </w:t>
      </w:r>
    </w:p>
    <w:p w:rsidR="00C842A2" w:rsidRPr="00AF2CBA" w:rsidRDefault="00BA05BA" w:rsidP="009F5304">
      <w:pPr>
        <w:jc w:val="both"/>
        <w:rPr>
          <w:rFonts w:ascii="Times New Roman" w:hAnsi="Times New Roman" w:cs="Times New Roman"/>
        </w:rPr>
      </w:pPr>
      <w:r w:rsidRPr="00AF2CB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F2CBA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AF2CBA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F2C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AF2CBA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9F5304"/>
    <w:rsid w:val="00A27504"/>
    <w:rsid w:val="00AE1DB5"/>
    <w:rsid w:val="00AF2CBA"/>
    <w:rsid w:val="00BA05BA"/>
    <w:rsid w:val="00C532AC"/>
    <w:rsid w:val="00C842A2"/>
    <w:rsid w:val="00CB5E74"/>
    <w:rsid w:val="00EA2418"/>
    <w:rsid w:val="00F5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6</cp:revision>
  <cp:lastPrinted>2019-03-18T02:45:00Z</cp:lastPrinted>
  <dcterms:created xsi:type="dcterms:W3CDTF">2018-07-09T04:33:00Z</dcterms:created>
  <dcterms:modified xsi:type="dcterms:W3CDTF">2019-03-18T02:48:00Z</dcterms:modified>
</cp:coreProperties>
</file>