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A1" w:rsidRDefault="00D931E6" w:rsidP="006B777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E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6pt;margin-top:-15.05pt;width:71.05pt;height:76.15pt;z-index:251660288" wrapcoords="-89 0 -89 21334 21511 21334 21511 0 -89 0">
            <v:imagedata r:id="rId4" o:title=""/>
            <w10:wrap type="tight"/>
          </v:shape>
          <o:OLEObject Type="Embed" ProgID="Photoshop.Image.9" ShapeID="_x0000_s1026" DrawAspect="Content" ObjectID="_1663402432" r:id="rId5">
            <o:FieldCodes>\s</o:FieldCodes>
          </o:OLEObject>
        </w:pict>
      </w:r>
    </w:p>
    <w:p w:rsidR="007B2DA0" w:rsidRDefault="007B2DA0" w:rsidP="007B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DA0" w:rsidRDefault="007B2DA0" w:rsidP="007B2DA0">
      <w:pPr>
        <w:spacing w:after="0" w:line="240" w:lineRule="auto"/>
        <w:jc w:val="center"/>
      </w:pPr>
    </w:p>
    <w:p w:rsidR="007B2DA0" w:rsidRDefault="007B2DA0" w:rsidP="007B2DA0">
      <w:pPr>
        <w:spacing w:after="0" w:line="240" w:lineRule="auto"/>
        <w:jc w:val="center"/>
      </w:pPr>
    </w:p>
    <w:tbl>
      <w:tblPr>
        <w:tblW w:w="9072" w:type="dxa"/>
        <w:jc w:val="center"/>
        <w:tblInd w:w="959" w:type="dxa"/>
        <w:tblLayout w:type="fixed"/>
        <w:tblLook w:val="0000"/>
      </w:tblPr>
      <w:tblGrid>
        <w:gridCol w:w="9072"/>
      </w:tblGrid>
      <w:tr w:rsidR="007B2DA0" w:rsidTr="0073648E">
        <w:trPr>
          <w:cantSplit/>
          <w:jc w:val="center"/>
        </w:trPr>
        <w:tc>
          <w:tcPr>
            <w:tcW w:w="9072" w:type="dxa"/>
          </w:tcPr>
          <w:p w:rsidR="007B2DA0" w:rsidRPr="00EE7357" w:rsidRDefault="007B2DA0" w:rsidP="00736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КОНТРОЛЬНО-СЧЕТНЫЙ КОМИТЕТ</w:t>
            </w:r>
          </w:p>
          <w:p w:rsidR="007B2DA0" w:rsidRPr="002D64D8" w:rsidRDefault="00D931E6" w:rsidP="007364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1E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61312" from="11.4pt,19.35pt" to="443.4pt,19.35pt" strokeweight="3pt"/>
              </w:pict>
            </w:r>
            <w:r w:rsidR="007B2DA0" w:rsidRPr="00EE7357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7B2DA0" w:rsidTr="0073648E">
        <w:trPr>
          <w:cantSplit/>
          <w:jc w:val="center"/>
        </w:trPr>
        <w:tc>
          <w:tcPr>
            <w:tcW w:w="9072" w:type="dxa"/>
          </w:tcPr>
          <w:p w:rsidR="007B2DA0" w:rsidRDefault="007B2DA0" w:rsidP="0073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DA0" w:rsidRPr="00075BE3" w:rsidRDefault="007B2DA0" w:rsidP="0073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E3">
              <w:rPr>
                <w:rFonts w:ascii="Times New Roman" w:hAnsi="Times New Roman" w:cs="Times New Roman"/>
                <w:sz w:val="18"/>
                <w:szCs w:val="18"/>
              </w:rPr>
              <w:t>652560 Кемеровская обл., г</w:t>
            </w:r>
            <w:proofErr w:type="gramStart"/>
            <w:r w:rsidRPr="00075BE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75BE3">
              <w:rPr>
                <w:rFonts w:ascii="Times New Roman" w:hAnsi="Times New Roman" w:cs="Times New Roman"/>
                <w:sz w:val="18"/>
                <w:szCs w:val="18"/>
              </w:rPr>
              <w:t>олысаево,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Космонавтов, д.57</w:t>
            </w:r>
            <w:r w:rsidRPr="00075BE3">
              <w:rPr>
                <w:rFonts w:ascii="Times New Roman" w:hAnsi="Times New Roman" w:cs="Times New Roman"/>
                <w:sz w:val="18"/>
                <w:szCs w:val="18"/>
              </w:rPr>
              <w:t xml:space="preserve"> тел. (38456) 4-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36-83</w:t>
            </w:r>
          </w:p>
        </w:tc>
      </w:tr>
    </w:tbl>
    <w:p w:rsidR="006B7777" w:rsidRDefault="006B7777" w:rsidP="006B777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 К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Р Т Н О Е  З А К Л Ю Ч Е Н И Е </w:t>
      </w:r>
    </w:p>
    <w:p w:rsidR="006B7777" w:rsidRDefault="006B7777" w:rsidP="006B7777">
      <w:pPr>
        <w:pStyle w:val="2"/>
        <w:spacing w:before="0" w:beforeAutospacing="0" w:after="0" w:afterAutospacing="0"/>
        <w:jc w:val="center"/>
        <w:rPr>
          <w:color w:val="auto"/>
        </w:rPr>
      </w:pPr>
      <w:r>
        <w:rPr>
          <w:color w:val="auto"/>
        </w:rPr>
        <w:t xml:space="preserve">на постановление администрации </w:t>
      </w:r>
      <w:proofErr w:type="spellStart"/>
      <w:r>
        <w:rPr>
          <w:color w:val="auto"/>
        </w:rPr>
        <w:t>Полысаевского</w:t>
      </w:r>
      <w:proofErr w:type="spellEnd"/>
      <w:r>
        <w:rPr>
          <w:color w:val="auto"/>
        </w:rPr>
        <w:t xml:space="preserve"> городского округа</w:t>
      </w:r>
    </w:p>
    <w:p w:rsidR="005D7231" w:rsidRDefault="006B7777" w:rsidP="006B7777">
      <w:pPr>
        <w:pStyle w:val="2"/>
        <w:spacing w:before="0" w:beforeAutospacing="0" w:after="0" w:afterAutospacing="0"/>
        <w:jc w:val="center"/>
        <w:rPr>
          <w:color w:val="auto"/>
        </w:rPr>
      </w:pPr>
      <w:r>
        <w:rPr>
          <w:color w:val="auto"/>
        </w:rPr>
        <w:t>«Об утверждении муниципальной программы «</w:t>
      </w:r>
      <w:r w:rsidR="00740F08">
        <w:rPr>
          <w:color w:val="auto"/>
        </w:rPr>
        <w:t xml:space="preserve">Развитие градостроительной деятельности в </w:t>
      </w:r>
      <w:proofErr w:type="spellStart"/>
      <w:r w:rsidR="00740F08">
        <w:rPr>
          <w:color w:val="auto"/>
        </w:rPr>
        <w:t>Полысаевском</w:t>
      </w:r>
      <w:proofErr w:type="spellEnd"/>
      <w:r w:rsidR="00740F08">
        <w:rPr>
          <w:color w:val="auto"/>
        </w:rPr>
        <w:t xml:space="preserve"> городском округе</w:t>
      </w:r>
      <w:r>
        <w:rPr>
          <w:color w:val="auto"/>
        </w:rPr>
        <w:t xml:space="preserve">  </w:t>
      </w:r>
    </w:p>
    <w:p w:rsidR="006B7777" w:rsidRDefault="00C3142D" w:rsidP="006B7777">
      <w:pPr>
        <w:pStyle w:val="2"/>
        <w:spacing w:before="0" w:beforeAutospacing="0" w:after="0" w:afterAutospacing="0"/>
        <w:jc w:val="center"/>
        <w:rPr>
          <w:color w:val="auto"/>
        </w:rPr>
      </w:pPr>
      <w:r>
        <w:rPr>
          <w:color w:val="auto"/>
        </w:rPr>
        <w:t>на 2021-2023</w:t>
      </w:r>
      <w:r w:rsidR="00740F08">
        <w:rPr>
          <w:color w:val="auto"/>
        </w:rPr>
        <w:t xml:space="preserve"> годы»</w:t>
      </w:r>
    </w:p>
    <w:p w:rsidR="006B7777" w:rsidRDefault="006B7777" w:rsidP="006B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777" w:rsidRDefault="00C3142D" w:rsidP="006B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16.09.2020</w:t>
      </w:r>
      <w:r w:rsidR="006B7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950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6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№ 03</w:t>
      </w:r>
    </w:p>
    <w:p w:rsidR="006B7777" w:rsidRDefault="006B7777" w:rsidP="009B7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20E">
        <w:rPr>
          <w:rFonts w:ascii="Times New Roman" w:hAnsi="Times New Roman" w:cs="Times New Roman"/>
          <w:b/>
          <w:sz w:val="24"/>
          <w:szCs w:val="24"/>
        </w:rPr>
        <w:t>1. Основание для проведения экспертизы:</w:t>
      </w:r>
      <w:r>
        <w:t xml:space="preserve"> </w:t>
      </w:r>
      <w:proofErr w:type="gramStart"/>
      <w:r w:rsidR="005C620E" w:rsidRPr="007326A3">
        <w:rPr>
          <w:rFonts w:ascii="Times New Roman" w:hAnsi="Times New Roman" w:cs="Times New Roman"/>
          <w:sz w:val="24"/>
          <w:szCs w:val="24"/>
        </w:rPr>
        <w:t xml:space="preserve">Финансово-экономическая экспертиза проведена в соответствии со стандартом контроля СФК 4 «Порядок проведения финансово-экономической экспертизы проектов муниципальных программ </w:t>
      </w:r>
      <w:proofErr w:type="spellStart"/>
      <w:r w:rsidR="005C620E" w:rsidRPr="007326A3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5C620E" w:rsidRPr="007326A3">
        <w:rPr>
          <w:rFonts w:ascii="Times New Roman" w:hAnsi="Times New Roman" w:cs="Times New Roman"/>
          <w:sz w:val="24"/>
          <w:szCs w:val="24"/>
        </w:rPr>
        <w:t xml:space="preserve"> городского округа», утвержденный приказом Контрольно-счетного комитета </w:t>
      </w:r>
      <w:proofErr w:type="spellStart"/>
      <w:r w:rsidR="005C620E" w:rsidRPr="007326A3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5C620E" w:rsidRPr="007326A3">
        <w:rPr>
          <w:rFonts w:ascii="Times New Roman" w:hAnsi="Times New Roman" w:cs="Times New Roman"/>
          <w:sz w:val="24"/>
          <w:szCs w:val="24"/>
        </w:rPr>
        <w:t xml:space="preserve"> городского округа от 25.12.2015 №</w:t>
      </w:r>
      <w:r w:rsidR="005C620E">
        <w:rPr>
          <w:rFonts w:ascii="Times New Roman" w:hAnsi="Times New Roman" w:cs="Times New Roman"/>
          <w:sz w:val="24"/>
          <w:szCs w:val="24"/>
        </w:rPr>
        <w:t xml:space="preserve"> </w:t>
      </w:r>
      <w:r w:rsidR="005C620E" w:rsidRPr="007326A3">
        <w:rPr>
          <w:rFonts w:ascii="Times New Roman" w:hAnsi="Times New Roman" w:cs="Times New Roman"/>
          <w:sz w:val="24"/>
          <w:szCs w:val="24"/>
        </w:rPr>
        <w:t>5</w:t>
      </w:r>
      <w:r w:rsidR="005C620E">
        <w:rPr>
          <w:rFonts w:ascii="Times New Roman" w:hAnsi="Times New Roman" w:cs="Times New Roman"/>
          <w:sz w:val="24"/>
          <w:szCs w:val="24"/>
        </w:rPr>
        <w:t xml:space="preserve">, </w:t>
      </w:r>
      <w:r w:rsidR="005C620E" w:rsidRPr="007326A3">
        <w:rPr>
          <w:rFonts w:ascii="Times New Roman" w:hAnsi="Times New Roman" w:cs="Times New Roman"/>
          <w:sz w:val="24"/>
          <w:szCs w:val="24"/>
        </w:rPr>
        <w:t>с п.1.3 Положения о порядке проведения экспертизы проекта местного  бюджета и муниципальных правовых актов в финансово-бюджетной сфере, статьей 9 Федерального закона от 07.02.2011 № 6-ФЗ</w:t>
      </w:r>
      <w:bookmarkStart w:id="0" w:name="_ftnref2"/>
      <w:r w:rsidR="00D931E6" w:rsidRPr="007326A3">
        <w:rPr>
          <w:rFonts w:ascii="Times New Roman" w:hAnsi="Times New Roman" w:cs="Times New Roman"/>
          <w:sz w:val="24"/>
          <w:szCs w:val="24"/>
        </w:rPr>
        <w:fldChar w:fldCharType="begin"/>
      </w:r>
      <w:r w:rsidR="005C620E" w:rsidRPr="007326A3">
        <w:rPr>
          <w:rFonts w:ascii="Times New Roman" w:hAnsi="Times New Roman" w:cs="Times New Roman"/>
          <w:sz w:val="24"/>
          <w:szCs w:val="24"/>
        </w:rPr>
        <w:instrText xml:space="preserve"> HYPERLINK "http://ksp-kam.ru/deyat/expzakl/ez01-0736-04/default.aspx" \l "_ftn2" \o "" </w:instrText>
      </w:r>
      <w:r w:rsidR="00D931E6" w:rsidRPr="007326A3">
        <w:rPr>
          <w:rFonts w:ascii="Times New Roman" w:hAnsi="Times New Roman" w:cs="Times New Roman"/>
          <w:sz w:val="24"/>
          <w:szCs w:val="24"/>
        </w:rPr>
        <w:fldChar w:fldCharType="separate"/>
      </w:r>
      <w:r w:rsidR="005C620E" w:rsidRPr="007326A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D931E6" w:rsidRPr="007326A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5C620E" w:rsidRPr="007326A3">
        <w:rPr>
          <w:rFonts w:ascii="Times New Roman" w:hAnsi="Times New Roman" w:cs="Times New Roman"/>
          <w:sz w:val="24"/>
          <w:szCs w:val="24"/>
        </w:rPr>
        <w:t xml:space="preserve"> «Об основных принципах организации и</w:t>
      </w:r>
      <w:proofErr w:type="gramEnd"/>
      <w:r w:rsidR="005C620E" w:rsidRPr="007326A3">
        <w:rPr>
          <w:rFonts w:ascii="Times New Roman" w:hAnsi="Times New Roman" w:cs="Times New Roman"/>
          <w:sz w:val="24"/>
          <w:szCs w:val="24"/>
        </w:rPr>
        <w:t xml:space="preserve"> деятельности контрольно-счетных органов субъектов Российской Федерации и муниципальных образований». </w:t>
      </w:r>
    </w:p>
    <w:p w:rsidR="009B733F" w:rsidRPr="009B733F" w:rsidRDefault="009B733F" w:rsidP="009B7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02E5" w:rsidRPr="006C2B59" w:rsidRDefault="00C402E5" w:rsidP="00740F08">
      <w:pPr>
        <w:pStyle w:val="2"/>
        <w:spacing w:before="0" w:beforeAutospacing="0" w:after="0" w:afterAutospacing="0"/>
        <w:jc w:val="both"/>
        <w:rPr>
          <w:b w:val="0"/>
          <w:color w:val="auto"/>
        </w:rPr>
      </w:pPr>
      <w:r>
        <w:tab/>
      </w:r>
      <w:r w:rsidR="006B7777">
        <w:t>2. Цель экспертизы</w:t>
      </w:r>
      <w:r w:rsidR="006B7777" w:rsidRPr="006C2B59">
        <w:rPr>
          <w:color w:val="auto"/>
        </w:rPr>
        <w:t xml:space="preserve">: </w:t>
      </w:r>
      <w:r w:rsidR="006B7777" w:rsidRPr="006C2B59">
        <w:rPr>
          <w:b w:val="0"/>
          <w:color w:val="auto"/>
        </w:rPr>
        <w:t xml:space="preserve">подтверждение полномочий по установлению расходных обязательств и подтверждение обоснованности размера расходных обязательств муниципальной программы </w:t>
      </w:r>
      <w:proofErr w:type="spellStart"/>
      <w:r w:rsidR="005D7231" w:rsidRPr="006C2B59">
        <w:rPr>
          <w:b w:val="0"/>
          <w:color w:val="auto"/>
        </w:rPr>
        <w:t>Полысаевского</w:t>
      </w:r>
      <w:proofErr w:type="spellEnd"/>
      <w:r w:rsidR="005D7231" w:rsidRPr="006C2B59">
        <w:rPr>
          <w:b w:val="0"/>
          <w:color w:val="auto"/>
        </w:rPr>
        <w:t xml:space="preserve"> городского округа </w:t>
      </w:r>
      <w:r w:rsidRPr="006C2B59">
        <w:rPr>
          <w:b w:val="0"/>
          <w:color w:val="auto"/>
        </w:rPr>
        <w:t>«</w:t>
      </w:r>
      <w:r w:rsidR="00740F08" w:rsidRPr="006C2B59">
        <w:rPr>
          <w:b w:val="0"/>
          <w:color w:val="auto"/>
        </w:rPr>
        <w:t xml:space="preserve">Развитие градостроительной деятельности в </w:t>
      </w:r>
      <w:proofErr w:type="spellStart"/>
      <w:r w:rsidR="00740F08" w:rsidRPr="006C2B59">
        <w:rPr>
          <w:b w:val="0"/>
          <w:color w:val="auto"/>
        </w:rPr>
        <w:t>Полыса</w:t>
      </w:r>
      <w:r w:rsidR="005C620E" w:rsidRPr="006C2B59">
        <w:rPr>
          <w:b w:val="0"/>
          <w:color w:val="auto"/>
        </w:rPr>
        <w:t>евском</w:t>
      </w:r>
      <w:proofErr w:type="spellEnd"/>
      <w:r w:rsidR="005C620E" w:rsidRPr="006C2B59">
        <w:rPr>
          <w:b w:val="0"/>
          <w:color w:val="auto"/>
        </w:rPr>
        <w:t xml:space="preserve"> городском округе  на 2021 - 2023</w:t>
      </w:r>
      <w:r w:rsidR="00740F08" w:rsidRPr="006C2B59">
        <w:rPr>
          <w:b w:val="0"/>
          <w:color w:val="auto"/>
        </w:rPr>
        <w:t xml:space="preserve"> годы» </w:t>
      </w:r>
      <w:r w:rsidRPr="006C2B59">
        <w:rPr>
          <w:b w:val="0"/>
          <w:color w:val="auto"/>
        </w:rPr>
        <w:t>(далее – Программы);</w:t>
      </w:r>
    </w:p>
    <w:p w:rsidR="006B7777" w:rsidRPr="006C2B59" w:rsidRDefault="006B7777" w:rsidP="006B7777">
      <w:pPr>
        <w:pStyle w:val="2"/>
        <w:spacing w:before="0" w:beforeAutospacing="0" w:after="0" w:afterAutospacing="0"/>
        <w:ind w:firstLine="637"/>
        <w:jc w:val="both"/>
        <w:rPr>
          <w:b w:val="0"/>
          <w:color w:val="auto"/>
        </w:rPr>
      </w:pPr>
    </w:p>
    <w:p w:rsidR="006B7777" w:rsidRDefault="006B7777" w:rsidP="006B7777">
      <w:pPr>
        <w:pStyle w:val="2"/>
        <w:spacing w:before="0" w:beforeAutospacing="0" w:after="0" w:afterAutospacing="0"/>
        <w:ind w:firstLine="637"/>
        <w:jc w:val="both"/>
        <w:rPr>
          <w:b w:val="0"/>
          <w:color w:val="auto"/>
        </w:rPr>
      </w:pPr>
      <w:r>
        <w:rPr>
          <w:color w:val="auto"/>
        </w:rPr>
        <w:t>3. Предмет экспертизы:</w:t>
      </w:r>
      <w:r>
        <w:rPr>
          <w:b w:val="0"/>
          <w:color w:val="auto"/>
        </w:rPr>
        <w:t xml:space="preserve"> Программа, материалы и документы финансово-экономических обоснований указанного постановления в части, касающейся расходных обязательств </w:t>
      </w:r>
      <w:proofErr w:type="spellStart"/>
      <w:r>
        <w:rPr>
          <w:b w:val="0"/>
          <w:color w:val="auto"/>
        </w:rPr>
        <w:t>Полысаевского</w:t>
      </w:r>
      <w:proofErr w:type="spellEnd"/>
      <w:r>
        <w:rPr>
          <w:b w:val="0"/>
          <w:color w:val="auto"/>
        </w:rPr>
        <w:t xml:space="preserve"> городского округа.</w:t>
      </w:r>
    </w:p>
    <w:p w:rsidR="006C2B59" w:rsidRDefault="006C2B59" w:rsidP="006B7777">
      <w:pPr>
        <w:pStyle w:val="a5"/>
        <w:spacing w:before="0" w:beforeAutospacing="0" w:after="0" w:afterAutospacing="0"/>
        <w:ind w:firstLine="637"/>
      </w:pPr>
    </w:p>
    <w:p w:rsidR="00740F08" w:rsidRDefault="001D25BB" w:rsidP="006B7777">
      <w:pPr>
        <w:pStyle w:val="a5"/>
        <w:spacing w:before="0" w:beforeAutospacing="0" w:after="0" w:afterAutospacing="0"/>
        <w:ind w:firstLine="637"/>
      </w:pPr>
      <w:r w:rsidRPr="005F3E82">
        <w:t>Правовую основу финансово-экономической экспертизы проекта П</w:t>
      </w:r>
      <w:r>
        <w:t>рограммы</w:t>
      </w:r>
      <w:r w:rsidRPr="005F3E82">
        <w:t xml:space="preserve"> составляют следующие правовые акты: Бюджетный кодекс </w:t>
      </w:r>
      <w:r>
        <w:t>РФ</w:t>
      </w:r>
      <w:r w:rsidRPr="005F3E82">
        <w:t>, Градостроительный кодекс РФ,</w:t>
      </w:r>
      <w:r w:rsidRPr="005F3E82">
        <w:rPr>
          <w:color w:val="000000" w:themeColor="text1"/>
        </w:rPr>
        <w:t xml:space="preserve"> Федеральный закон от 06.10.2003 № 131-ФЗ «Об общих принципах организации местного самоуправления в Российской Федерации»</w:t>
      </w:r>
      <w:r>
        <w:rPr>
          <w:color w:val="000000" w:themeColor="text1"/>
        </w:rPr>
        <w:t>.</w:t>
      </w:r>
    </w:p>
    <w:p w:rsidR="00740F08" w:rsidRPr="00BC7818" w:rsidRDefault="009B733F" w:rsidP="00BC781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E130EF">
        <w:rPr>
          <w:rFonts w:ascii="Times New Roman" w:hAnsi="Times New Roman" w:cs="Times New Roman"/>
          <w:sz w:val="24"/>
          <w:szCs w:val="24"/>
        </w:rPr>
        <w:t xml:space="preserve"> п.2.1 Постановления администрации </w:t>
      </w:r>
      <w:proofErr w:type="spellStart"/>
      <w:r w:rsidRPr="00E130E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E130EF">
        <w:rPr>
          <w:rFonts w:ascii="Times New Roman" w:hAnsi="Times New Roman" w:cs="Times New Roman"/>
          <w:sz w:val="24"/>
          <w:szCs w:val="24"/>
        </w:rPr>
        <w:t xml:space="preserve"> городского округа 20.08.2020 от № 1152 «О внесении изменений в постановление администрации </w:t>
      </w:r>
      <w:proofErr w:type="spellStart"/>
      <w:r w:rsidRPr="00E130E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E130EF">
        <w:rPr>
          <w:rFonts w:ascii="Times New Roman" w:hAnsi="Times New Roman" w:cs="Times New Roman"/>
          <w:sz w:val="24"/>
          <w:szCs w:val="24"/>
        </w:rPr>
        <w:t xml:space="preserve"> городского округа от 20.09.2013 № 1525 «Об утверждении Порядка разработки, утверждения и реализации муниципальных программ» муниципальная программа </w:t>
      </w:r>
      <w:r w:rsidRPr="009B733F">
        <w:rPr>
          <w:rFonts w:ascii="Times New Roman" w:hAnsi="Times New Roman" w:cs="Times New Roman"/>
          <w:sz w:val="24"/>
          <w:szCs w:val="24"/>
        </w:rPr>
        <w:t xml:space="preserve">«Развитие градостроительной деятельности в </w:t>
      </w:r>
      <w:proofErr w:type="spellStart"/>
      <w:r w:rsidRPr="009B733F">
        <w:rPr>
          <w:rFonts w:ascii="Times New Roman" w:hAnsi="Times New Roman" w:cs="Times New Roman"/>
          <w:sz w:val="24"/>
          <w:szCs w:val="24"/>
        </w:rPr>
        <w:t>Полысаевском</w:t>
      </w:r>
      <w:proofErr w:type="spellEnd"/>
      <w:r w:rsidRPr="009B733F">
        <w:rPr>
          <w:rFonts w:ascii="Times New Roman" w:hAnsi="Times New Roman" w:cs="Times New Roman"/>
          <w:sz w:val="24"/>
          <w:szCs w:val="24"/>
        </w:rPr>
        <w:t xml:space="preserve"> городском округе  на 2021 - 2023 годы»</w:t>
      </w:r>
      <w:r>
        <w:t xml:space="preserve"> </w:t>
      </w:r>
      <w:r w:rsidRPr="00E130EF">
        <w:rPr>
          <w:rFonts w:ascii="Times New Roman" w:hAnsi="Times New Roman" w:cs="Times New Roman"/>
          <w:bCs/>
          <w:sz w:val="24"/>
          <w:szCs w:val="24"/>
        </w:rPr>
        <w:t xml:space="preserve">включена в перечень муниципальных программ </w:t>
      </w:r>
      <w:proofErr w:type="spellStart"/>
      <w:r w:rsidRPr="00E130EF">
        <w:rPr>
          <w:rFonts w:ascii="Times New Roman" w:hAnsi="Times New Roman" w:cs="Times New Roman"/>
          <w:bCs/>
          <w:sz w:val="24"/>
          <w:szCs w:val="24"/>
        </w:rPr>
        <w:t>Полысаевского</w:t>
      </w:r>
      <w:proofErr w:type="spellEnd"/>
      <w:r w:rsidRPr="00E130EF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на 2021 год, утвержденный постановлением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30EF">
        <w:rPr>
          <w:rFonts w:ascii="Times New Roman" w:hAnsi="Times New Roman" w:cs="Times New Roman"/>
          <w:bCs/>
          <w:sz w:val="24"/>
          <w:szCs w:val="24"/>
        </w:rPr>
        <w:t>Полысаевского</w:t>
      </w:r>
      <w:proofErr w:type="spellEnd"/>
      <w:r w:rsidRPr="00E130EF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</w:t>
      </w:r>
      <w:r w:rsidRPr="00E130EF">
        <w:rPr>
          <w:rFonts w:ascii="Times New Roman" w:hAnsi="Times New Roman" w:cs="Times New Roman"/>
          <w:sz w:val="24"/>
          <w:szCs w:val="24"/>
        </w:rPr>
        <w:t>от 19.08.2020 № 115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30EF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Pr="00E130E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E130EF"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A038C7" w:rsidRPr="00BC7818" w:rsidRDefault="00A038C7" w:rsidP="006B7777">
      <w:pPr>
        <w:pStyle w:val="a5"/>
        <w:spacing w:before="0" w:beforeAutospacing="0" w:after="0" w:afterAutospacing="0"/>
        <w:ind w:firstLine="637"/>
        <w:rPr>
          <w:b/>
        </w:rPr>
      </w:pPr>
      <w:proofErr w:type="gramStart"/>
      <w:r w:rsidRPr="00D96903">
        <w:lastRenderedPageBreak/>
        <w:t>В соответствии с п.</w:t>
      </w:r>
      <w:r w:rsidR="009931C1" w:rsidRPr="00D96903">
        <w:t>7 ст.17</w:t>
      </w:r>
      <w:r w:rsidRPr="00D96903">
        <w:t xml:space="preserve"> Федерального закона №131-ФЗ «Об общих принципах организации местного самоуправления в Российской Федерации» к полномочиям органов местного самоуправления </w:t>
      </w:r>
      <w:r w:rsidR="009931C1" w:rsidRPr="00D96903">
        <w:t xml:space="preserve">городского округа </w:t>
      </w:r>
      <w:r w:rsidRPr="00D96903">
        <w:t xml:space="preserve">относится </w:t>
      </w:r>
      <w:r w:rsidR="00740F08">
        <w:t>утверждение генеральных планов городского округа, правил землепользования и застройки, утверждение</w:t>
      </w:r>
      <w:r w:rsidR="00725DBD">
        <w:t xml:space="preserve"> подготовленной на основе генеральных планов городского округа документации по планировке территории, выдача разрешений на строительство, ведение информационной системы обеспечения градостроительной деятельности, осуществляемой на</w:t>
      </w:r>
      <w:proofErr w:type="gramEnd"/>
      <w:r w:rsidR="00725DBD">
        <w:t xml:space="preserve"> </w:t>
      </w:r>
      <w:r w:rsidR="00D96903" w:rsidRPr="00D96903">
        <w:t>территории городского округа и т.д.</w:t>
      </w:r>
      <w:r w:rsidR="009931C1" w:rsidRPr="00D96903">
        <w:t xml:space="preserve"> </w:t>
      </w:r>
      <w:r w:rsidR="00D96903" w:rsidRPr="00D96903">
        <w:t>Согласно статье 7</w:t>
      </w:r>
      <w:r w:rsidR="000C64C5" w:rsidRPr="00D96903">
        <w:t xml:space="preserve"> Устава </w:t>
      </w:r>
      <w:proofErr w:type="spellStart"/>
      <w:r w:rsidR="000C64C5" w:rsidRPr="00D96903">
        <w:t>Полысаевского</w:t>
      </w:r>
      <w:proofErr w:type="spellEnd"/>
      <w:r w:rsidR="000C64C5" w:rsidRPr="00D96903">
        <w:t xml:space="preserve"> городского округа </w:t>
      </w:r>
      <w:r w:rsidR="00D96903" w:rsidRPr="00D96903">
        <w:t>указанные полномочия являются вопросами местного значения.</w:t>
      </w:r>
      <w:r w:rsidR="00DA3E7B" w:rsidRPr="00D96903">
        <w:t xml:space="preserve"> </w:t>
      </w:r>
      <w:r w:rsidRPr="00D96903">
        <w:t xml:space="preserve">Таким образом, </w:t>
      </w:r>
      <w:r w:rsidRPr="00BC7818">
        <w:rPr>
          <w:b/>
        </w:rPr>
        <w:t xml:space="preserve">Программа в полной мере отражает полномочия органов местного самоуправления по </w:t>
      </w:r>
      <w:r w:rsidR="00D96903" w:rsidRPr="00BC7818">
        <w:rPr>
          <w:b/>
        </w:rPr>
        <w:t xml:space="preserve">решению вопросов местного значения в области </w:t>
      </w:r>
      <w:r w:rsidR="00725DBD" w:rsidRPr="00BC7818">
        <w:rPr>
          <w:b/>
        </w:rPr>
        <w:t>градостроительной деятельности</w:t>
      </w:r>
      <w:r w:rsidR="00D96903" w:rsidRPr="00BC7818">
        <w:rPr>
          <w:b/>
        </w:rPr>
        <w:t>.</w:t>
      </w:r>
    </w:p>
    <w:p w:rsidR="00DA3E7B" w:rsidRDefault="00DA3E7B" w:rsidP="006B7777">
      <w:pPr>
        <w:pStyle w:val="a5"/>
        <w:spacing w:before="0" w:beforeAutospacing="0" w:after="0" w:afterAutospacing="0"/>
        <w:ind w:firstLine="637"/>
      </w:pPr>
    </w:p>
    <w:p w:rsidR="00E701FE" w:rsidRDefault="00725DBD" w:rsidP="006B7777">
      <w:pPr>
        <w:pStyle w:val="a5"/>
        <w:spacing w:before="0" w:beforeAutospacing="0" w:after="0" w:afterAutospacing="0"/>
        <w:ind w:firstLine="637"/>
      </w:pPr>
      <w:r>
        <w:t>Основным исполнителем Программы определено</w:t>
      </w:r>
      <w:r w:rsidR="00C402E5">
        <w:t xml:space="preserve"> Управление </w:t>
      </w:r>
      <w:r>
        <w:t>архитектуры и градостроительства</w:t>
      </w:r>
      <w:r w:rsidR="00C402E5">
        <w:t xml:space="preserve"> </w:t>
      </w:r>
      <w:proofErr w:type="spellStart"/>
      <w:r w:rsidR="00C402E5">
        <w:t>Полысаевского</w:t>
      </w:r>
      <w:proofErr w:type="spellEnd"/>
      <w:r w:rsidR="00C402E5">
        <w:t xml:space="preserve"> городского округа.</w:t>
      </w:r>
      <w:r w:rsidR="00E701FE">
        <w:t xml:space="preserve"> </w:t>
      </w:r>
    </w:p>
    <w:p w:rsidR="00725DBD" w:rsidRDefault="00725DBD" w:rsidP="006B7777">
      <w:pPr>
        <w:pStyle w:val="a5"/>
        <w:spacing w:before="0" w:beforeAutospacing="0" w:after="0" w:afterAutospacing="0"/>
        <w:ind w:firstLine="637"/>
      </w:pPr>
    </w:p>
    <w:p w:rsidR="006076A8" w:rsidRDefault="006076A8" w:rsidP="006B7777">
      <w:pPr>
        <w:pStyle w:val="a5"/>
        <w:spacing w:before="0" w:beforeAutospacing="0" w:after="0" w:afterAutospacing="0"/>
        <w:ind w:firstLine="637"/>
      </w:pPr>
      <w:r>
        <w:t>Определены 2 цели</w:t>
      </w:r>
      <w:r w:rsidR="006B7777">
        <w:t xml:space="preserve"> Программы</w:t>
      </w:r>
      <w:r w:rsidR="0051778C">
        <w:t xml:space="preserve">: </w:t>
      </w:r>
    </w:p>
    <w:p w:rsidR="00E903D7" w:rsidRDefault="00E903D7" w:rsidP="006B7777">
      <w:pPr>
        <w:pStyle w:val="a5"/>
        <w:spacing w:before="0" w:beforeAutospacing="0" w:after="0" w:afterAutospacing="0"/>
        <w:ind w:firstLine="637"/>
      </w:pPr>
    </w:p>
    <w:p w:rsidR="00937C34" w:rsidRDefault="006076A8" w:rsidP="006B7777">
      <w:pPr>
        <w:pStyle w:val="a5"/>
        <w:spacing w:before="0" w:beforeAutospacing="0" w:after="0" w:afterAutospacing="0"/>
        <w:ind w:firstLine="637"/>
      </w:pPr>
      <w:r>
        <w:t>1.</w:t>
      </w:r>
      <w:r w:rsidR="0051778C">
        <w:t xml:space="preserve"> </w:t>
      </w:r>
      <w:r w:rsidR="006B7777">
        <w:t xml:space="preserve"> </w:t>
      </w:r>
      <w:r>
        <w:t xml:space="preserve">Обеспечение реализации государственной политики в сфере градостроительства и устойчивого развития территории городского округа, создание технического сопровождения градостроительной документации и </w:t>
      </w:r>
      <w:proofErr w:type="spellStart"/>
      <w:r>
        <w:t>геоинформационных</w:t>
      </w:r>
      <w:proofErr w:type="spellEnd"/>
      <w:r>
        <w:t xml:space="preserve"> систем.</w:t>
      </w:r>
    </w:p>
    <w:p w:rsidR="0051778C" w:rsidRDefault="002651C6" w:rsidP="006B7777">
      <w:pPr>
        <w:pStyle w:val="a5"/>
        <w:spacing w:before="0" w:beforeAutospacing="0" w:after="0" w:afterAutospacing="0"/>
        <w:ind w:firstLine="637"/>
      </w:pPr>
      <w:r>
        <w:t xml:space="preserve">2. обеспечение реализации полномочий органами местного самоуправления и отраслевыми (функциональными) органами администрации </w:t>
      </w:r>
      <w:proofErr w:type="spellStart"/>
      <w:r>
        <w:t>Полысаевского</w:t>
      </w:r>
      <w:proofErr w:type="spellEnd"/>
      <w:r>
        <w:t xml:space="preserve"> городского округа по решению вопросов местного значения и исполнению отдельных переданных государственных полномочий.</w:t>
      </w:r>
    </w:p>
    <w:p w:rsidR="00E903D7" w:rsidRDefault="00E903D7" w:rsidP="006B7777">
      <w:pPr>
        <w:pStyle w:val="a5"/>
        <w:spacing w:before="0" w:beforeAutospacing="0" w:after="0" w:afterAutospacing="0"/>
        <w:ind w:firstLine="637"/>
      </w:pPr>
    </w:p>
    <w:p w:rsidR="006B7777" w:rsidRDefault="002651C6" w:rsidP="006B7777">
      <w:pPr>
        <w:pStyle w:val="a5"/>
        <w:spacing w:before="0" w:beforeAutospacing="0" w:after="0" w:afterAutospacing="0"/>
        <w:ind w:firstLine="637"/>
      </w:pPr>
      <w:r>
        <w:t>Для достижения поставленных целей</w:t>
      </w:r>
      <w:r w:rsidR="006B7777">
        <w:t xml:space="preserve"> определены следующие задачи:</w:t>
      </w:r>
    </w:p>
    <w:p w:rsidR="0051778C" w:rsidRDefault="003854CC" w:rsidP="006B7777">
      <w:pPr>
        <w:pStyle w:val="a5"/>
        <w:spacing w:before="0" w:beforeAutospacing="0" w:after="0" w:afterAutospacing="0"/>
      </w:pPr>
      <w:r>
        <w:tab/>
      </w:r>
      <w:r w:rsidR="006B7777">
        <w:t xml:space="preserve">- </w:t>
      </w:r>
      <w:r w:rsidR="002651C6">
        <w:t>обеспечение регистрации права собственности на земельные участки под объектами муниципальной собственности и объектами капитального строительства</w:t>
      </w:r>
      <w:r w:rsidR="006B7777">
        <w:t>;</w:t>
      </w:r>
    </w:p>
    <w:p w:rsidR="0051778C" w:rsidRDefault="0051778C" w:rsidP="006B7777">
      <w:pPr>
        <w:pStyle w:val="a5"/>
        <w:spacing w:before="0" w:beforeAutospacing="0" w:after="0" w:afterAutospacing="0"/>
      </w:pPr>
      <w:r>
        <w:tab/>
        <w:t xml:space="preserve">- </w:t>
      </w:r>
      <w:r w:rsidR="00725DBD">
        <w:t xml:space="preserve">формирование </w:t>
      </w:r>
      <w:r w:rsidR="002651C6">
        <w:t>информационных ресурсов градостроительной деятельности</w:t>
      </w:r>
      <w:r>
        <w:t>;</w:t>
      </w:r>
    </w:p>
    <w:p w:rsidR="00CE521C" w:rsidRDefault="0051778C" w:rsidP="0051778C">
      <w:pPr>
        <w:pStyle w:val="a5"/>
        <w:spacing w:before="0" w:beforeAutospacing="0" w:after="0" w:afterAutospacing="0"/>
      </w:pPr>
      <w:r>
        <w:tab/>
        <w:t xml:space="preserve">- </w:t>
      </w:r>
      <w:r w:rsidR="002651C6">
        <w:t>развитие программно-технической инфраструктуры</w:t>
      </w:r>
      <w:r w:rsidR="00725DBD">
        <w:t xml:space="preserve"> информационной </w:t>
      </w:r>
      <w:r w:rsidR="00CE521C">
        <w:t>деятельности;</w:t>
      </w:r>
    </w:p>
    <w:p w:rsidR="00CE521C" w:rsidRDefault="00CE521C" w:rsidP="0051778C">
      <w:pPr>
        <w:pStyle w:val="a5"/>
        <w:spacing w:before="0" w:beforeAutospacing="0" w:after="0" w:afterAutospacing="0"/>
      </w:pPr>
      <w:r>
        <w:tab/>
        <w:t>- качественное и своевременное оказание муниципальных услуг в сфере градостроительства;</w:t>
      </w:r>
    </w:p>
    <w:p w:rsidR="00937C34" w:rsidRDefault="00CE521C" w:rsidP="0051778C">
      <w:pPr>
        <w:pStyle w:val="a5"/>
        <w:spacing w:before="0" w:beforeAutospacing="0" w:after="0" w:afterAutospacing="0"/>
      </w:pPr>
      <w:r>
        <w:tab/>
        <w:t xml:space="preserve">- пополнение бюджета </w:t>
      </w:r>
      <w:proofErr w:type="spellStart"/>
      <w:r>
        <w:t>Полысаевского</w:t>
      </w:r>
      <w:proofErr w:type="spellEnd"/>
      <w:r>
        <w:t xml:space="preserve"> городского округа за счет средств, поступающих в виде государственной пошлины за выдачу разрешения на установку рекламной конструкции и прочих доходов.</w:t>
      </w:r>
      <w:r w:rsidR="00725DBD">
        <w:t xml:space="preserve"> </w:t>
      </w:r>
      <w:r w:rsidR="0051778C">
        <w:t xml:space="preserve"> </w:t>
      </w:r>
    </w:p>
    <w:p w:rsidR="00725DBD" w:rsidRDefault="00725DBD" w:rsidP="0051778C">
      <w:pPr>
        <w:pStyle w:val="a5"/>
        <w:spacing w:before="0" w:beforeAutospacing="0" w:after="0" w:afterAutospacing="0"/>
      </w:pPr>
    </w:p>
    <w:p w:rsidR="00895079" w:rsidRPr="00DB559A" w:rsidRDefault="00895079" w:rsidP="00895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59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решения поставленных</w:t>
      </w:r>
      <w:r w:rsidRPr="00DB559A">
        <w:rPr>
          <w:rFonts w:ascii="Times New Roman" w:hAnsi="Times New Roman" w:cs="Times New Roman"/>
          <w:sz w:val="24"/>
          <w:szCs w:val="24"/>
        </w:rPr>
        <w:t xml:space="preserve"> задач в рамках муниц</w:t>
      </w:r>
      <w:r w:rsidR="00725DBD">
        <w:rPr>
          <w:rFonts w:ascii="Times New Roman" w:hAnsi="Times New Roman" w:cs="Times New Roman"/>
          <w:sz w:val="24"/>
          <w:szCs w:val="24"/>
        </w:rPr>
        <w:t>ипальной программы утверждены 2</w:t>
      </w:r>
      <w:r w:rsidRPr="00DB559A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с мероприятиями</w:t>
      </w:r>
      <w:r w:rsidRPr="00DB559A">
        <w:rPr>
          <w:rFonts w:ascii="Times New Roman" w:hAnsi="Times New Roman" w:cs="Times New Roman"/>
          <w:sz w:val="24"/>
          <w:szCs w:val="24"/>
        </w:rPr>
        <w:t>, в т</w:t>
      </w:r>
      <w:proofErr w:type="gramStart"/>
      <w:r w:rsidRPr="00DB559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B559A">
        <w:rPr>
          <w:rFonts w:ascii="Times New Roman" w:hAnsi="Times New Roman" w:cs="Times New Roman"/>
          <w:sz w:val="24"/>
          <w:szCs w:val="24"/>
        </w:rPr>
        <w:t>:</w:t>
      </w:r>
    </w:p>
    <w:p w:rsidR="00895079" w:rsidRDefault="00895079" w:rsidP="00895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59A">
        <w:rPr>
          <w:rFonts w:ascii="Times New Roman" w:hAnsi="Times New Roman" w:cs="Times New Roman"/>
          <w:sz w:val="24"/>
          <w:szCs w:val="24"/>
        </w:rPr>
        <w:t>- подпрограмма «</w:t>
      </w:r>
      <w:r w:rsidR="00725DBD">
        <w:rPr>
          <w:rFonts w:ascii="Times New Roman" w:hAnsi="Times New Roman" w:cs="Times New Roman"/>
          <w:sz w:val="24"/>
          <w:szCs w:val="24"/>
        </w:rPr>
        <w:t>Развитие информационной системы обеспечения градостроительной деятельности</w:t>
      </w:r>
      <w:r w:rsidRPr="00DB559A">
        <w:rPr>
          <w:rFonts w:ascii="Times New Roman" w:hAnsi="Times New Roman" w:cs="Times New Roman"/>
          <w:sz w:val="24"/>
          <w:szCs w:val="24"/>
        </w:rPr>
        <w:t>»;</w:t>
      </w:r>
    </w:p>
    <w:p w:rsidR="00895079" w:rsidRDefault="00895079" w:rsidP="00EE73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59A">
        <w:rPr>
          <w:rFonts w:ascii="Times New Roman" w:hAnsi="Times New Roman" w:cs="Times New Roman"/>
          <w:sz w:val="24"/>
          <w:szCs w:val="24"/>
        </w:rPr>
        <w:t>- подпрограмма «</w:t>
      </w:r>
      <w:r w:rsidR="00CE521C">
        <w:rPr>
          <w:rFonts w:ascii="Times New Roman" w:hAnsi="Times New Roman" w:cs="Times New Roman"/>
          <w:sz w:val="24"/>
          <w:szCs w:val="24"/>
        </w:rPr>
        <w:t>Повышение эффективности управления в сфере градостроительной деятельности</w:t>
      </w:r>
      <w:r w:rsidR="00725DBD">
        <w:rPr>
          <w:rFonts w:ascii="Times New Roman" w:hAnsi="Times New Roman" w:cs="Times New Roman"/>
          <w:sz w:val="24"/>
          <w:szCs w:val="24"/>
        </w:rPr>
        <w:t>».</w:t>
      </w:r>
      <w:r w:rsidRPr="00DB5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D3" w:rsidRPr="00DB559A" w:rsidRDefault="00DC41D3" w:rsidP="00895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вывод, что </w:t>
      </w:r>
      <w:r w:rsidRPr="00D96903">
        <w:rPr>
          <w:rFonts w:ascii="Times New Roman" w:hAnsi="Times New Roman" w:cs="Times New Roman"/>
          <w:b/>
          <w:sz w:val="24"/>
          <w:szCs w:val="24"/>
        </w:rPr>
        <w:t>структура Программы и перечень подпрограмм в целом соответствуют сфере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1D3" w:rsidRDefault="00DC41D3" w:rsidP="00895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079" w:rsidRDefault="00D96903" w:rsidP="00895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целей</w:t>
      </w:r>
      <w:r w:rsidR="00895079" w:rsidRPr="009749DC">
        <w:rPr>
          <w:rFonts w:ascii="Times New Roman" w:hAnsi="Times New Roman" w:cs="Times New Roman"/>
          <w:sz w:val="24"/>
          <w:szCs w:val="24"/>
        </w:rPr>
        <w:t xml:space="preserve"> Программы основывается на </w:t>
      </w:r>
      <w:r w:rsidR="00895079">
        <w:rPr>
          <w:rFonts w:ascii="Times New Roman" w:hAnsi="Times New Roman" w:cs="Times New Roman"/>
          <w:sz w:val="24"/>
          <w:szCs w:val="24"/>
        </w:rPr>
        <w:t>анализе</w:t>
      </w:r>
      <w:r w:rsidR="00895079" w:rsidRPr="009749DC">
        <w:rPr>
          <w:rFonts w:ascii="Times New Roman" w:hAnsi="Times New Roman" w:cs="Times New Roman"/>
          <w:sz w:val="24"/>
          <w:szCs w:val="24"/>
        </w:rPr>
        <w:t xml:space="preserve"> по</w:t>
      </w:r>
      <w:r w:rsidR="00895079">
        <w:rPr>
          <w:rFonts w:ascii="Times New Roman" w:hAnsi="Times New Roman" w:cs="Times New Roman"/>
          <w:sz w:val="24"/>
          <w:szCs w:val="24"/>
        </w:rPr>
        <w:t>казателей и целевых индикаторов.</w:t>
      </w:r>
    </w:p>
    <w:p w:rsidR="00895079" w:rsidRDefault="00895079" w:rsidP="0089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2AC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соответствующем разделе паспорта</w:t>
      </w:r>
      <w:r w:rsidRPr="008C2ACE">
        <w:rPr>
          <w:rFonts w:ascii="Times New Roman" w:hAnsi="Times New Roman" w:cs="Times New Roman"/>
          <w:sz w:val="24"/>
          <w:szCs w:val="24"/>
        </w:rPr>
        <w:t xml:space="preserve"> программы  сформированы показатели (индикаторы) для оценки достижения поставленных задач </w:t>
      </w:r>
      <w:r>
        <w:rPr>
          <w:rFonts w:ascii="Times New Roman" w:hAnsi="Times New Roman" w:cs="Times New Roman"/>
          <w:sz w:val="24"/>
          <w:szCs w:val="24"/>
        </w:rPr>
        <w:t>в разрезе</w:t>
      </w:r>
      <w:r w:rsidRPr="008C2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8C2ACE">
        <w:rPr>
          <w:rFonts w:ascii="Times New Roman" w:hAnsi="Times New Roman" w:cs="Times New Roman"/>
          <w:sz w:val="24"/>
          <w:szCs w:val="24"/>
        </w:rPr>
        <w:t xml:space="preserve"> подпрограммы. </w:t>
      </w:r>
      <w:r>
        <w:rPr>
          <w:rFonts w:ascii="Times New Roman" w:hAnsi="Times New Roman" w:cs="Times New Roman"/>
          <w:sz w:val="24"/>
          <w:szCs w:val="24"/>
        </w:rPr>
        <w:t xml:space="preserve">По мнению Контрольно-счётного комитета, </w:t>
      </w:r>
      <w:r w:rsidRPr="00D96903">
        <w:rPr>
          <w:rFonts w:ascii="Times New Roman" w:hAnsi="Times New Roman" w:cs="Times New Roman"/>
          <w:b/>
          <w:sz w:val="24"/>
          <w:szCs w:val="24"/>
        </w:rPr>
        <w:t xml:space="preserve">набор показателей Программы достаточен и адекватен с точки </w:t>
      </w:r>
      <w:proofErr w:type="gramStart"/>
      <w:r w:rsidRPr="00D96903">
        <w:rPr>
          <w:rFonts w:ascii="Times New Roman" w:hAnsi="Times New Roman" w:cs="Times New Roman"/>
          <w:b/>
          <w:sz w:val="24"/>
          <w:szCs w:val="24"/>
        </w:rPr>
        <w:t xml:space="preserve">зрения возможности оценки степени </w:t>
      </w:r>
      <w:r w:rsidRPr="00D96903">
        <w:rPr>
          <w:rFonts w:ascii="Times New Roman" w:hAnsi="Times New Roman" w:cs="Times New Roman"/>
          <w:b/>
          <w:sz w:val="24"/>
          <w:szCs w:val="24"/>
        </w:rPr>
        <w:lastRenderedPageBreak/>
        <w:t>достижения целей</w:t>
      </w:r>
      <w:proofErr w:type="gramEnd"/>
      <w:r w:rsidRPr="00D96903">
        <w:rPr>
          <w:rFonts w:ascii="Times New Roman" w:hAnsi="Times New Roman" w:cs="Times New Roman"/>
          <w:b/>
          <w:sz w:val="24"/>
          <w:szCs w:val="24"/>
        </w:rPr>
        <w:t>. Система целевых индикаторов в полной мере отражает результативность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35E" w:rsidRPr="00321840" w:rsidRDefault="00E0735E" w:rsidP="0089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77" w:rsidRDefault="006B7777" w:rsidP="0092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38C7">
        <w:rPr>
          <w:rFonts w:ascii="Times New Roman" w:hAnsi="Times New Roman" w:cs="Times New Roman"/>
          <w:sz w:val="24"/>
          <w:szCs w:val="24"/>
        </w:rPr>
        <w:t>Согласно  паспорту</w:t>
      </w:r>
      <w:r>
        <w:rPr>
          <w:rFonts w:ascii="Times New Roman" w:hAnsi="Times New Roman" w:cs="Times New Roman"/>
          <w:sz w:val="24"/>
          <w:szCs w:val="24"/>
        </w:rPr>
        <w:t xml:space="preserve"> Программы общий объем средств, необходимый для реализации программы</w:t>
      </w:r>
      <w:r w:rsidR="00A038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E521C">
        <w:rPr>
          <w:rFonts w:ascii="Times New Roman" w:hAnsi="Times New Roman" w:cs="Times New Roman"/>
          <w:sz w:val="24"/>
          <w:szCs w:val="24"/>
        </w:rPr>
        <w:t>16786,5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в том числе по годам:</w:t>
      </w:r>
    </w:p>
    <w:p w:rsidR="006B7777" w:rsidRDefault="00856445" w:rsidP="0092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21C">
        <w:rPr>
          <w:rFonts w:ascii="Times New Roman" w:hAnsi="Times New Roman" w:cs="Times New Roman"/>
          <w:sz w:val="24"/>
          <w:szCs w:val="24"/>
        </w:rPr>
        <w:t>- 2021</w:t>
      </w:r>
      <w:r w:rsidR="009218EC">
        <w:rPr>
          <w:rFonts w:ascii="Times New Roman" w:hAnsi="Times New Roman" w:cs="Times New Roman"/>
          <w:sz w:val="24"/>
          <w:szCs w:val="24"/>
        </w:rPr>
        <w:t>г</w:t>
      </w:r>
      <w:r w:rsidR="006B7777">
        <w:rPr>
          <w:rFonts w:ascii="Times New Roman" w:hAnsi="Times New Roman" w:cs="Times New Roman"/>
          <w:sz w:val="24"/>
          <w:szCs w:val="24"/>
        </w:rPr>
        <w:t xml:space="preserve"> – </w:t>
      </w:r>
      <w:r w:rsidR="00CE521C">
        <w:rPr>
          <w:rFonts w:ascii="Times New Roman" w:hAnsi="Times New Roman" w:cs="Times New Roman"/>
          <w:sz w:val="24"/>
          <w:szCs w:val="24"/>
        </w:rPr>
        <w:t>5595,5</w:t>
      </w:r>
      <w:r w:rsidR="005A0F6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A0F6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A0F65">
        <w:rPr>
          <w:rFonts w:ascii="Times New Roman" w:hAnsi="Times New Roman" w:cs="Times New Roman"/>
          <w:sz w:val="24"/>
          <w:szCs w:val="24"/>
        </w:rPr>
        <w:t>ублей;</w:t>
      </w:r>
    </w:p>
    <w:p w:rsidR="006B7777" w:rsidRDefault="00856445" w:rsidP="0092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7777">
        <w:rPr>
          <w:rFonts w:ascii="Times New Roman" w:hAnsi="Times New Roman" w:cs="Times New Roman"/>
          <w:sz w:val="24"/>
          <w:szCs w:val="24"/>
        </w:rPr>
        <w:t>-</w:t>
      </w:r>
      <w:r w:rsidR="009218EC">
        <w:rPr>
          <w:rFonts w:ascii="Times New Roman" w:hAnsi="Times New Roman" w:cs="Times New Roman"/>
          <w:sz w:val="24"/>
          <w:szCs w:val="24"/>
        </w:rPr>
        <w:t xml:space="preserve"> </w:t>
      </w:r>
      <w:r w:rsidR="00CE521C">
        <w:rPr>
          <w:rFonts w:ascii="Times New Roman" w:hAnsi="Times New Roman" w:cs="Times New Roman"/>
          <w:sz w:val="24"/>
          <w:szCs w:val="24"/>
        </w:rPr>
        <w:t>2022</w:t>
      </w:r>
      <w:r w:rsidR="009218EC">
        <w:rPr>
          <w:rFonts w:ascii="Times New Roman" w:hAnsi="Times New Roman" w:cs="Times New Roman"/>
          <w:sz w:val="24"/>
          <w:szCs w:val="24"/>
        </w:rPr>
        <w:t xml:space="preserve">г – </w:t>
      </w:r>
      <w:r w:rsidR="00CE521C">
        <w:rPr>
          <w:rFonts w:ascii="Times New Roman" w:hAnsi="Times New Roman" w:cs="Times New Roman"/>
          <w:sz w:val="24"/>
          <w:szCs w:val="24"/>
        </w:rPr>
        <w:t xml:space="preserve">5595,5 </w:t>
      </w:r>
      <w:r w:rsidR="009218E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218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218EC">
        <w:rPr>
          <w:rFonts w:ascii="Times New Roman" w:hAnsi="Times New Roman" w:cs="Times New Roman"/>
          <w:sz w:val="24"/>
          <w:szCs w:val="24"/>
        </w:rPr>
        <w:t>ублей;</w:t>
      </w:r>
    </w:p>
    <w:p w:rsidR="009218EC" w:rsidRDefault="00856445" w:rsidP="0092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21C">
        <w:rPr>
          <w:rFonts w:ascii="Times New Roman" w:hAnsi="Times New Roman" w:cs="Times New Roman"/>
          <w:sz w:val="24"/>
          <w:szCs w:val="24"/>
        </w:rPr>
        <w:t>- 2023</w:t>
      </w:r>
      <w:r w:rsidR="009218EC">
        <w:rPr>
          <w:rFonts w:ascii="Times New Roman" w:hAnsi="Times New Roman" w:cs="Times New Roman"/>
          <w:sz w:val="24"/>
          <w:szCs w:val="24"/>
        </w:rPr>
        <w:t xml:space="preserve">г – </w:t>
      </w:r>
      <w:r w:rsidR="00CE521C">
        <w:rPr>
          <w:rFonts w:ascii="Times New Roman" w:hAnsi="Times New Roman" w:cs="Times New Roman"/>
          <w:sz w:val="24"/>
          <w:szCs w:val="24"/>
        </w:rPr>
        <w:t xml:space="preserve">5595,5 </w:t>
      </w:r>
      <w:r w:rsidR="009218E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218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218EC">
        <w:rPr>
          <w:rFonts w:ascii="Times New Roman" w:hAnsi="Times New Roman" w:cs="Times New Roman"/>
          <w:sz w:val="24"/>
          <w:szCs w:val="24"/>
        </w:rPr>
        <w:t>ублей.</w:t>
      </w:r>
    </w:p>
    <w:p w:rsidR="00584F80" w:rsidRPr="00584F80" w:rsidRDefault="005A508B" w:rsidP="0092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84F80" w:rsidRPr="00584F80">
        <w:rPr>
          <w:rFonts w:ascii="Times New Roman" w:hAnsi="Times New Roman" w:cs="Times New Roman"/>
          <w:sz w:val="24"/>
          <w:szCs w:val="24"/>
        </w:rPr>
        <w:t>Действующие</w:t>
      </w:r>
      <w:r w:rsidR="00CE521C">
        <w:rPr>
          <w:rFonts w:ascii="Times New Roman" w:hAnsi="Times New Roman" w:cs="Times New Roman"/>
          <w:sz w:val="24"/>
          <w:szCs w:val="24"/>
        </w:rPr>
        <w:t xml:space="preserve"> расходные обязательства на 2021</w:t>
      </w:r>
      <w:r w:rsidR="00584F80" w:rsidRPr="00584F80">
        <w:rPr>
          <w:rFonts w:ascii="Times New Roman" w:hAnsi="Times New Roman" w:cs="Times New Roman"/>
          <w:sz w:val="24"/>
          <w:szCs w:val="24"/>
        </w:rPr>
        <w:t xml:space="preserve"> год определены с учетом параметров индексации расходов местных бюджетов.</w:t>
      </w:r>
    </w:p>
    <w:p w:rsidR="00BC7818" w:rsidRDefault="00856445" w:rsidP="00C3142D">
      <w:pPr>
        <w:pStyle w:val="2"/>
        <w:spacing w:before="0" w:beforeAutospacing="0" w:after="0" w:afterAutospacing="0"/>
        <w:jc w:val="both"/>
      </w:pPr>
      <w:r>
        <w:tab/>
      </w:r>
    </w:p>
    <w:p w:rsidR="004864C4" w:rsidRPr="00C3142D" w:rsidRDefault="005A508B" w:rsidP="00BC7818">
      <w:pPr>
        <w:pStyle w:val="2"/>
        <w:spacing w:before="0" w:beforeAutospacing="0" w:after="0" w:afterAutospacing="0"/>
        <w:ind w:firstLine="708"/>
        <w:jc w:val="both"/>
        <w:rPr>
          <w:color w:val="auto"/>
        </w:rPr>
      </w:pPr>
      <w:r w:rsidRPr="00895079">
        <w:rPr>
          <w:b w:val="0"/>
          <w:color w:val="auto"/>
        </w:rPr>
        <w:t xml:space="preserve">По мнению Контрольно-счетного комитета </w:t>
      </w:r>
      <w:proofErr w:type="spellStart"/>
      <w:r w:rsidRPr="00895079">
        <w:rPr>
          <w:b w:val="0"/>
          <w:color w:val="auto"/>
        </w:rPr>
        <w:t>Полысаевского</w:t>
      </w:r>
      <w:proofErr w:type="spellEnd"/>
      <w:r w:rsidRPr="00895079">
        <w:rPr>
          <w:b w:val="0"/>
          <w:color w:val="auto"/>
        </w:rPr>
        <w:t xml:space="preserve"> городского округа </w:t>
      </w:r>
      <w:r w:rsidR="001D1B33" w:rsidRPr="00D96903">
        <w:rPr>
          <w:color w:val="auto"/>
        </w:rPr>
        <w:t>Программа</w:t>
      </w:r>
      <w:r w:rsidR="001D1B33" w:rsidRPr="00D96903">
        <w:t xml:space="preserve"> </w:t>
      </w:r>
      <w:r w:rsidR="00895079" w:rsidRPr="00D96903">
        <w:rPr>
          <w:color w:val="auto"/>
        </w:rPr>
        <w:t>«</w:t>
      </w:r>
      <w:r w:rsidR="00C3142D">
        <w:rPr>
          <w:color w:val="auto"/>
        </w:rPr>
        <w:t xml:space="preserve">Развитие градостроительной деятельности в </w:t>
      </w:r>
      <w:proofErr w:type="spellStart"/>
      <w:r w:rsidR="00C3142D">
        <w:rPr>
          <w:color w:val="auto"/>
        </w:rPr>
        <w:t>Полысаевском</w:t>
      </w:r>
      <w:proofErr w:type="spellEnd"/>
      <w:r w:rsidR="00C3142D">
        <w:rPr>
          <w:color w:val="auto"/>
        </w:rPr>
        <w:t xml:space="preserve"> городском округе»  </w:t>
      </w:r>
      <w:r w:rsidR="00CE521C">
        <w:rPr>
          <w:color w:val="auto"/>
        </w:rPr>
        <w:t>на 2021 - 2023</w:t>
      </w:r>
      <w:r w:rsidR="00895079" w:rsidRPr="00D96903">
        <w:rPr>
          <w:color w:val="auto"/>
        </w:rPr>
        <w:t xml:space="preserve"> годы полностью соответствует приоритетам социально-экономического развития муниципального образования на среднесрочную перспективу.</w:t>
      </w:r>
    </w:p>
    <w:p w:rsidR="004864C4" w:rsidRDefault="004864C4" w:rsidP="0092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357" w:rsidRDefault="00EE7357" w:rsidP="0092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357" w:rsidRDefault="00EE7357" w:rsidP="0092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4C4" w:rsidRDefault="004864C4" w:rsidP="0092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комитета</w:t>
      </w:r>
    </w:p>
    <w:p w:rsidR="004864C4" w:rsidRPr="005A508B" w:rsidRDefault="004864C4" w:rsidP="0092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Т.Г.Захарченко</w:t>
      </w:r>
    </w:p>
    <w:sectPr w:rsidR="004864C4" w:rsidRPr="005A508B" w:rsidSect="006F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777"/>
    <w:rsid w:val="000022C4"/>
    <w:rsid w:val="00015BC3"/>
    <w:rsid w:val="0002229A"/>
    <w:rsid w:val="00030110"/>
    <w:rsid w:val="00033DB3"/>
    <w:rsid w:val="00041836"/>
    <w:rsid w:val="00046592"/>
    <w:rsid w:val="000537A5"/>
    <w:rsid w:val="00053BA1"/>
    <w:rsid w:val="00053F49"/>
    <w:rsid w:val="00054F09"/>
    <w:rsid w:val="000566AB"/>
    <w:rsid w:val="00074389"/>
    <w:rsid w:val="00086228"/>
    <w:rsid w:val="00090225"/>
    <w:rsid w:val="000912F9"/>
    <w:rsid w:val="000951C7"/>
    <w:rsid w:val="00096D43"/>
    <w:rsid w:val="000A55D8"/>
    <w:rsid w:val="000B34D6"/>
    <w:rsid w:val="000B393B"/>
    <w:rsid w:val="000B5132"/>
    <w:rsid w:val="000C0230"/>
    <w:rsid w:val="000C0EE5"/>
    <w:rsid w:val="000C260C"/>
    <w:rsid w:val="000C2F49"/>
    <w:rsid w:val="000C64C5"/>
    <w:rsid w:val="000D0667"/>
    <w:rsid w:val="000D29BF"/>
    <w:rsid w:val="000D29C1"/>
    <w:rsid w:val="000D6145"/>
    <w:rsid w:val="000E67CE"/>
    <w:rsid w:val="000F28CE"/>
    <w:rsid w:val="000F7BD5"/>
    <w:rsid w:val="00106B19"/>
    <w:rsid w:val="00110FF2"/>
    <w:rsid w:val="00114E50"/>
    <w:rsid w:val="001263A9"/>
    <w:rsid w:val="001468CB"/>
    <w:rsid w:val="00146A98"/>
    <w:rsid w:val="001629FA"/>
    <w:rsid w:val="00163804"/>
    <w:rsid w:val="001657A0"/>
    <w:rsid w:val="001713DE"/>
    <w:rsid w:val="00171D18"/>
    <w:rsid w:val="001836BB"/>
    <w:rsid w:val="00183973"/>
    <w:rsid w:val="00193031"/>
    <w:rsid w:val="001939B4"/>
    <w:rsid w:val="0019517E"/>
    <w:rsid w:val="001974B9"/>
    <w:rsid w:val="00197C57"/>
    <w:rsid w:val="001A17B8"/>
    <w:rsid w:val="001A2F88"/>
    <w:rsid w:val="001B5022"/>
    <w:rsid w:val="001B7027"/>
    <w:rsid w:val="001C0A95"/>
    <w:rsid w:val="001C25AA"/>
    <w:rsid w:val="001D08D6"/>
    <w:rsid w:val="001D1A78"/>
    <w:rsid w:val="001D1B33"/>
    <w:rsid w:val="001D25BB"/>
    <w:rsid w:val="001D74E9"/>
    <w:rsid w:val="001E0416"/>
    <w:rsid w:val="001E4D98"/>
    <w:rsid w:val="0020767A"/>
    <w:rsid w:val="00215DB7"/>
    <w:rsid w:val="00224E74"/>
    <w:rsid w:val="002457BA"/>
    <w:rsid w:val="0025517E"/>
    <w:rsid w:val="002556E3"/>
    <w:rsid w:val="002577E8"/>
    <w:rsid w:val="002579D8"/>
    <w:rsid w:val="0026191F"/>
    <w:rsid w:val="002651C6"/>
    <w:rsid w:val="002708E1"/>
    <w:rsid w:val="00270BC3"/>
    <w:rsid w:val="00271481"/>
    <w:rsid w:val="00276FEC"/>
    <w:rsid w:val="002777B5"/>
    <w:rsid w:val="00277CEC"/>
    <w:rsid w:val="002808D0"/>
    <w:rsid w:val="00283D35"/>
    <w:rsid w:val="00290147"/>
    <w:rsid w:val="00291430"/>
    <w:rsid w:val="0029188B"/>
    <w:rsid w:val="0029275E"/>
    <w:rsid w:val="002A667C"/>
    <w:rsid w:val="002A789F"/>
    <w:rsid w:val="002B4DC0"/>
    <w:rsid w:val="002B747A"/>
    <w:rsid w:val="002C346A"/>
    <w:rsid w:val="002D6F54"/>
    <w:rsid w:val="002E13F5"/>
    <w:rsid w:val="002E325A"/>
    <w:rsid w:val="002F224D"/>
    <w:rsid w:val="002F476A"/>
    <w:rsid w:val="002F4AAA"/>
    <w:rsid w:val="002F5C37"/>
    <w:rsid w:val="003003C4"/>
    <w:rsid w:val="00302672"/>
    <w:rsid w:val="00302A9B"/>
    <w:rsid w:val="00304BC3"/>
    <w:rsid w:val="00321840"/>
    <w:rsid w:val="00321D74"/>
    <w:rsid w:val="00323BE5"/>
    <w:rsid w:val="00326106"/>
    <w:rsid w:val="003357B1"/>
    <w:rsid w:val="00343D6E"/>
    <w:rsid w:val="00347664"/>
    <w:rsid w:val="00351D30"/>
    <w:rsid w:val="003520A4"/>
    <w:rsid w:val="003529BF"/>
    <w:rsid w:val="0035320A"/>
    <w:rsid w:val="003539D6"/>
    <w:rsid w:val="00354810"/>
    <w:rsid w:val="0035574E"/>
    <w:rsid w:val="0035788B"/>
    <w:rsid w:val="00367879"/>
    <w:rsid w:val="00367F73"/>
    <w:rsid w:val="00373513"/>
    <w:rsid w:val="00373E05"/>
    <w:rsid w:val="00381634"/>
    <w:rsid w:val="00381A20"/>
    <w:rsid w:val="003854CC"/>
    <w:rsid w:val="00386AED"/>
    <w:rsid w:val="003870B2"/>
    <w:rsid w:val="003903B4"/>
    <w:rsid w:val="003A5570"/>
    <w:rsid w:val="003A6EAD"/>
    <w:rsid w:val="003A72A2"/>
    <w:rsid w:val="003B2998"/>
    <w:rsid w:val="003C5813"/>
    <w:rsid w:val="003D25C5"/>
    <w:rsid w:val="003E5614"/>
    <w:rsid w:val="003E5FDC"/>
    <w:rsid w:val="003E604C"/>
    <w:rsid w:val="003E7EB4"/>
    <w:rsid w:val="003F4627"/>
    <w:rsid w:val="003F66ED"/>
    <w:rsid w:val="00402017"/>
    <w:rsid w:val="00405B6C"/>
    <w:rsid w:val="00406028"/>
    <w:rsid w:val="0042019C"/>
    <w:rsid w:val="00421203"/>
    <w:rsid w:val="0042558E"/>
    <w:rsid w:val="00426B80"/>
    <w:rsid w:val="00431CDE"/>
    <w:rsid w:val="00453C7F"/>
    <w:rsid w:val="0045629D"/>
    <w:rsid w:val="00457A02"/>
    <w:rsid w:val="004629F6"/>
    <w:rsid w:val="004712D5"/>
    <w:rsid w:val="0047267C"/>
    <w:rsid w:val="00473355"/>
    <w:rsid w:val="0048452D"/>
    <w:rsid w:val="0048595C"/>
    <w:rsid w:val="00485C88"/>
    <w:rsid w:val="00485FA1"/>
    <w:rsid w:val="004864C4"/>
    <w:rsid w:val="004920BA"/>
    <w:rsid w:val="004920FF"/>
    <w:rsid w:val="0049647D"/>
    <w:rsid w:val="00496C4F"/>
    <w:rsid w:val="004A35A7"/>
    <w:rsid w:val="004A7836"/>
    <w:rsid w:val="004B2B18"/>
    <w:rsid w:val="004B6E55"/>
    <w:rsid w:val="004D01ED"/>
    <w:rsid w:val="004D55ED"/>
    <w:rsid w:val="004F21B2"/>
    <w:rsid w:val="004F75B3"/>
    <w:rsid w:val="00500232"/>
    <w:rsid w:val="00501225"/>
    <w:rsid w:val="00503A0A"/>
    <w:rsid w:val="0050663C"/>
    <w:rsid w:val="0051468E"/>
    <w:rsid w:val="00514C17"/>
    <w:rsid w:val="00515DF4"/>
    <w:rsid w:val="0051778C"/>
    <w:rsid w:val="00522BA3"/>
    <w:rsid w:val="0052324B"/>
    <w:rsid w:val="005232CF"/>
    <w:rsid w:val="0052543D"/>
    <w:rsid w:val="00525485"/>
    <w:rsid w:val="00530255"/>
    <w:rsid w:val="005325CD"/>
    <w:rsid w:val="005448BE"/>
    <w:rsid w:val="00547A26"/>
    <w:rsid w:val="005556EF"/>
    <w:rsid w:val="005566BE"/>
    <w:rsid w:val="00562DDB"/>
    <w:rsid w:val="005660E1"/>
    <w:rsid w:val="00567EEB"/>
    <w:rsid w:val="00576959"/>
    <w:rsid w:val="00580C31"/>
    <w:rsid w:val="0058431F"/>
    <w:rsid w:val="00584F80"/>
    <w:rsid w:val="00585FD6"/>
    <w:rsid w:val="005936B9"/>
    <w:rsid w:val="00595E55"/>
    <w:rsid w:val="005964C5"/>
    <w:rsid w:val="005A0A71"/>
    <w:rsid w:val="005A0F65"/>
    <w:rsid w:val="005A2AFC"/>
    <w:rsid w:val="005A508B"/>
    <w:rsid w:val="005B50F9"/>
    <w:rsid w:val="005B616E"/>
    <w:rsid w:val="005B7046"/>
    <w:rsid w:val="005C3CD8"/>
    <w:rsid w:val="005C620E"/>
    <w:rsid w:val="005C703E"/>
    <w:rsid w:val="005C798E"/>
    <w:rsid w:val="005D7231"/>
    <w:rsid w:val="005E03F4"/>
    <w:rsid w:val="005E107B"/>
    <w:rsid w:val="005E1733"/>
    <w:rsid w:val="005E2D19"/>
    <w:rsid w:val="005E6918"/>
    <w:rsid w:val="005F0953"/>
    <w:rsid w:val="005F2B0A"/>
    <w:rsid w:val="005F59CB"/>
    <w:rsid w:val="005F7E6C"/>
    <w:rsid w:val="006076A8"/>
    <w:rsid w:val="00610C8D"/>
    <w:rsid w:val="00615D06"/>
    <w:rsid w:val="00621C7B"/>
    <w:rsid w:val="00623712"/>
    <w:rsid w:val="00626290"/>
    <w:rsid w:val="006273E3"/>
    <w:rsid w:val="00632ECA"/>
    <w:rsid w:val="00640D98"/>
    <w:rsid w:val="00657DF8"/>
    <w:rsid w:val="006609F1"/>
    <w:rsid w:val="006648F0"/>
    <w:rsid w:val="00667D08"/>
    <w:rsid w:val="006735D0"/>
    <w:rsid w:val="006801E3"/>
    <w:rsid w:val="00696113"/>
    <w:rsid w:val="006A506B"/>
    <w:rsid w:val="006B7777"/>
    <w:rsid w:val="006B7E91"/>
    <w:rsid w:val="006C1450"/>
    <w:rsid w:val="006C2B59"/>
    <w:rsid w:val="006C30D1"/>
    <w:rsid w:val="006C6B7B"/>
    <w:rsid w:val="006D3497"/>
    <w:rsid w:val="006D59B9"/>
    <w:rsid w:val="006E314F"/>
    <w:rsid w:val="006E495F"/>
    <w:rsid w:val="006E7045"/>
    <w:rsid w:val="006F24D0"/>
    <w:rsid w:val="006F2AC7"/>
    <w:rsid w:val="006F4033"/>
    <w:rsid w:val="006F7AFE"/>
    <w:rsid w:val="007032A3"/>
    <w:rsid w:val="00703573"/>
    <w:rsid w:val="007035FF"/>
    <w:rsid w:val="00706C98"/>
    <w:rsid w:val="00707F14"/>
    <w:rsid w:val="00711CB2"/>
    <w:rsid w:val="0071661C"/>
    <w:rsid w:val="00716FEC"/>
    <w:rsid w:val="00724599"/>
    <w:rsid w:val="00725DBD"/>
    <w:rsid w:val="00726382"/>
    <w:rsid w:val="007365F7"/>
    <w:rsid w:val="00740F08"/>
    <w:rsid w:val="00742532"/>
    <w:rsid w:val="00745B1C"/>
    <w:rsid w:val="00747FA2"/>
    <w:rsid w:val="00750B7A"/>
    <w:rsid w:val="00752864"/>
    <w:rsid w:val="007614BB"/>
    <w:rsid w:val="0076448B"/>
    <w:rsid w:val="007724F6"/>
    <w:rsid w:val="00776BDF"/>
    <w:rsid w:val="00777543"/>
    <w:rsid w:val="00784D42"/>
    <w:rsid w:val="00786C12"/>
    <w:rsid w:val="00790299"/>
    <w:rsid w:val="00792499"/>
    <w:rsid w:val="007929BF"/>
    <w:rsid w:val="00793DC7"/>
    <w:rsid w:val="007A3E3A"/>
    <w:rsid w:val="007B2DA0"/>
    <w:rsid w:val="007C20A0"/>
    <w:rsid w:val="007C4806"/>
    <w:rsid w:val="007C7621"/>
    <w:rsid w:val="007C7DE3"/>
    <w:rsid w:val="007D2FF5"/>
    <w:rsid w:val="007D5178"/>
    <w:rsid w:val="007D5E24"/>
    <w:rsid w:val="007D69CC"/>
    <w:rsid w:val="007D6E0B"/>
    <w:rsid w:val="007E3C99"/>
    <w:rsid w:val="007E5194"/>
    <w:rsid w:val="007E71F8"/>
    <w:rsid w:val="007F5617"/>
    <w:rsid w:val="007F5C90"/>
    <w:rsid w:val="007F7E27"/>
    <w:rsid w:val="008038EF"/>
    <w:rsid w:val="00804A50"/>
    <w:rsid w:val="00807F5B"/>
    <w:rsid w:val="008275FA"/>
    <w:rsid w:val="00827C8A"/>
    <w:rsid w:val="008332A9"/>
    <w:rsid w:val="00840615"/>
    <w:rsid w:val="00841451"/>
    <w:rsid w:val="00855C65"/>
    <w:rsid w:val="00856445"/>
    <w:rsid w:val="00857224"/>
    <w:rsid w:val="00857315"/>
    <w:rsid w:val="008650FA"/>
    <w:rsid w:val="0088241F"/>
    <w:rsid w:val="00892E4F"/>
    <w:rsid w:val="00893480"/>
    <w:rsid w:val="00893EF9"/>
    <w:rsid w:val="0089492D"/>
    <w:rsid w:val="00895079"/>
    <w:rsid w:val="008969C2"/>
    <w:rsid w:val="008A7731"/>
    <w:rsid w:val="008B4CE5"/>
    <w:rsid w:val="008B7B93"/>
    <w:rsid w:val="008C4DFD"/>
    <w:rsid w:val="008D0791"/>
    <w:rsid w:val="008D71DD"/>
    <w:rsid w:val="008E62BF"/>
    <w:rsid w:val="009000DC"/>
    <w:rsid w:val="00900A21"/>
    <w:rsid w:val="00902FAC"/>
    <w:rsid w:val="00903780"/>
    <w:rsid w:val="00904375"/>
    <w:rsid w:val="009046C0"/>
    <w:rsid w:val="009120A1"/>
    <w:rsid w:val="009218EC"/>
    <w:rsid w:val="00922E26"/>
    <w:rsid w:val="00936CCF"/>
    <w:rsid w:val="00937C34"/>
    <w:rsid w:val="00957109"/>
    <w:rsid w:val="009627D0"/>
    <w:rsid w:val="00964060"/>
    <w:rsid w:val="00971997"/>
    <w:rsid w:val="009749DC"/>
    <w:rsid w:val="00975B06"/>
    <w:rsid w:val="009902EC"/>
    <w:rsid w:val="00990A15"/>
    <w:rsid w:val="00991F4B"/>
    <w:rsid w:val="009931C1"/>
    <w:rsid w:val="009A767C"/>
    <w:rsid w:val="009B31B8"/>
    <w:rsid w:val="009B3B7D"/>
    <w:rsid w:val="009B733F"/>
    <w:rsid w:val="009C632F"/>
    <w:rsid w:val="009C6AED"/>
    <w:rsid w:val="009C6D21"/>
    <w:rsid w:val="009C6FC0"/>
    <w:rsid w:val="009E5D25"/>
    <w:rsid w:val="009E7C25"/>
    <w:rsid w:val="009F0EF1"/>
    <w:rsid w:val="00A038C7"/>
    <w:rsid w:val="00A21936"/>
    <w:rsid w:val="00A35B8B"/>
    <w:rsid w:val="00A40198"/>
    <w:rsid w:val="00A42022"/>
    <w:rsid w:val="00A42BE9"/>
    <w:rsid w:val="00A42FB3"/>
    <w:rsid w:val="00A43160"/>
    <w:rsid w:val="00A51A6B"/>
    <w:rsid w:val="00A53E94"/>
    <w:rsid w:val="00A64E7F"/>
    <w:rsid w:val="00A661C8"/>
    <w:rsid w:val="00A7609E"/>
    <w:rsid w:val="00A81676"/>
    <w:rsid w:val="00A903CB"/>
    <w:rsid w:val="00A91762"/>
    <w:rsid w:val="00AA47CD"/>
    <w:rsid w:val="00AA50B5"/>
    <w:rsid w:val="00AA7A6C"/>
    <w:rsid w:val="00AB5845"/>
    <w:rsid w:val="00AC10AF"/>
    <w:rsid w:val="00AC40F0"/>
    <w:rsid w:val="00AC5E38"/>
    <w:rsid w:val="00AC7D31"/>
    <w:rsid w:val="00AD1838"/>
    <w:rsid w:val="00AD2F41"/>
    <w:rsid w:val="00AD6733"/>
    <w:rsid w:val="00AE6843"/>
    <w:rsid w:val="00AF1733"/>
    <w:rsid w:val="00AF2F1D"/>
    <w:rsid w:val="00AF34EC"/>
    <w:rsid w:val="00AF46B9"/>
    <w:rsid w:val="00B02641"/>
    <w:rsid w:val="00B029A1"/>
    <w:rsid w:val="00B10A5C"/>
    <w:rsid w:val="00B12711"/>
    <w:rsid w:val="00B25F66"/>
    <w:rsid w:val="00B27790"/>
    <w:rsid w:val="00B3031C"/>
    <w:rsid w:val="00B33F08"/>
    <w:rsid w:val="00B375E8"/>
    <w:rsid w:val="00B41553"/>
    <w:rsid w:val="00B43490"/>
    <w:rsid w:val="00B43880"/>
    <w:rsid w:val="00B4594F"/>
    <w:rsid w:val="00B4780F"/>
    <w:rsid w:val="00B53DEA"/>
    <w:rsid w:val="00B564F6"/>
    <w:rsid w:val="00B61500"/>
    <w:rsid w:val="00B63007"/>
    <w:rsid w:val="00B74105"/>
    <w:rsid w:val="00B74A0A"/>
    <w:rsid w:val="00B755CF"/>
    <w:rsid w:val="00B83466"/>
    <w:rsid w:val="00B84B88"/>
    <w:rsid w:val="00B8618C"/>
    <w:rsid w:val="00B93DD5"/>
    <w:rsid w:val="00B940C1"/>
    <w:rsid w:val="00B9667B"/>
    <w:rsid w:val="00BC25F2"/>
    <w:rsid w:val="00BC2A1F"/>
    <w:rsid w:val="00BC2E0F"/>
    <w:rsid w:val="00BC7818"/>
    <w:rsid w:val="00BE0C1E"/>
    <w:rsid w:val="00BE46F0"/>
    <w:rsid w:val="00BE65EF"/>
    <w:rsid w:val="00BF1371"/>
    <w:rsid w:val="00BF1983"/>
    <w:rsid w:val="00BF3B63"/>
    <w:rsid w:val="00C027FD"/>
    <w:rsid w:val="00C136AB"/>
    <w:rsid w:val="00C20D1E"/>
    <w:rsid w:val="00C2732F"/>
    <w:rsid w:val="00C27E00"/>
    <w:rsid w:val="00C3142D"/>
    <w:rsid w:val="00C32CCF"/>
    <w:rsid w:val="00C35570"/>
    <w:rsid w:val="00C402E5"/>
    <w:rsid w:val="00C42915"/>
    <w:rsid w:val="00C42A95"/>
    <w:rsid w:val="00C47F9F"/>
    <w:rsid w:val="00C5200A"/>
    <w:rsid w:val="00C619C2"/>
    <w:rsid w:val="00C858FB"/>
    <w:rsid w:val="00C94998"/>
    <w:rsid w:val="00C9509D"/>
    <w:rsid w:val="00C97925"/>
    <w:rsid w:val="00CA5895"/>
    <w:rsid w:val="00CB1DD9"/>
    <w:rsid w:val="00CB28DC"/>
    <w:rsid w:val="00CB55D3"/>
    <w:rsid w:val="00CB5628"/>
    <w:rsid w:val="00CC1F96"/>
    <w:rsid w:val="00CC3864"/>
    <w:rsid w:val="00CC695F"/>
    <w:rsid w:val="00CD2950"/>
    <w:rsid w:val="00CE1F15"/>
    <w:rsid w:val="00CE521C"/>
    <w:rsid w:val="00CF1A65"/>
    <w:rsid w:val="00CF1FD8"/>
    <w:rsid w:val="00CF31A9"/>
    <w:rsid w:val="00CF5986"/>
    <w:rsid w:val="00CF6930"/>
    <w:rsid w:val="00D03A6F"/>
    <w:rsid w:val="00D10210"/>
    <w:rsid w:val="00D138E8"/>
    <w:rsid w:val="00D16FCB"/>
    <w:rsid w:val="00D17305"/>
    <w:rsid w:val="00D20B0A"/>
    <w:rsid w:val="00D2184D"/>
    <w:rsid w:val="00D2383D"/>
    <w:rsid w:val="00D25F02"/>
    <w:rsid w:val="00D3018A"/>
    <w:rsid w:val="00D31B30"/>
    <w:rsid w:val="00D32BAA"/>
    <w:rsid w:val="00D50001"/>
    <w:rsid w:val="00D50B1E"/>
    <w:rsid w:val="00D5370C"/>
    <w:rsid w:val="00D56794"/>
    <w:rsid w:val="00D610F7"/>
    <w:rsid w:val="00D62194"/>
    <w:rsid w:val="00D737E8"/>
    <w:rsid w:val="00D7467F"/>
    <w:rsid w:val="00D74766"/>
    <w:rsid w:val="00D750E0"/>
    <w:rsid w:val="00D931E6"/>
    <w:rsid w:val="00D946B5"/>
    <w:rsid w:val="00D96903"/>
    <w:rsid w:val="00D96BA6"/>
    <w:rsid w:val="00D97882"/>
    <w:rsid w:val="00DA3E7B"/>
    <w:rsid w:val="00DB33D1"/>
    <w:rsid w:val="00DC063F"/>
    <w:rsid w:val="00DC41D3"/>
    <w:rsid w:val="00DD57F3"/>
    <w:rsid w:val="00DE291B"/>
    <w:rsid w:val="00DE2D3C"/>
    <w:rsid w:val="00E0735E"/>
    <w:rsid w:val="00E13EA5"/>
    <w:rsid w:val="00E15C0F"/>
    <w:rsid w:val="00E21371"/>
    <w:rsid w:val="00E242B7"/>
    <w:rsid w:val="00E26D9F"/>
    <w:rsid w:val="00E300C1"/>
    <w:rsid w:val="00E31941"/>
    <w:rsid w:val="00E3416E"/>
    <w:rsid w:val="00E35AFC"/>
    <w:rsid w:val="00E35D93"/>
    <w:rsid w:val="00E36C59"/>
    <w:rsid w:val="00E41F8C"/>
    <w:rsid w:val="00E54D46"/>
    <w:rsid w:val="00E641C1"/>
    <w:rsid w:val="00E700B6"/>
    <w:rsid w:val="00E701FE"/>
    <w:rsid w:val="00E74453"/>
    <w:rsid w:val="00E817A0"/>
    <w:rsid w:val="00E8263D"/>
    <w:rsid w:val="00E8760C"/>
    <w:rsid w:val="00E87F1A"/>
    <w:rsid w:val="00E903D7"/>
    <w:rsid w:val="00E92D12"/>
    <w:rsid w:val="00E93A24"/>
    <w:rsid w:val="00EA6699"/>
    <w:rsid w:val="00EA7718"/>
    <w:rsid w:val="00EB05D6"/>
    <w:rsid w:val="00EB1C2D"/>
    <w:rsid w:val="00EB3CC2"/>
    <w:rsid w:val="00EB553A"/>
    <w:rsid w:val="00EC1A54"/>
    <w:rsid w:val="00EC64BC"/>
    <w:rsid w:val="00EE1055"/>
    <w:rsid w:val="00EE29ED"/>
    <w:rsid w:val="00EE7357"/>
    <w:rsid w:val="00EF0A21"/>
    <w:rsid w:val="00EF2150"/>
    <w:rsid w:val="00EF4E97"/>
    <w:rsid w:val="00EF7FDC"/>
    <w:rsid w:val="00F014CC"/>
    <w:rsid w:val="00F01E1B"/>
    <w:rsid w:val="00F11A15"/>
    <w:rsid w:val="00F16FA8"/>
    <w:rsid w:val="00F224A8"/>
    <w:rsid w:val="00F3569A"/>
    <w:rsid w:val="00F36A92"/>
    <w:rsid w:val="00F37FCE"/>
    <w:rsid w:val="00F40B8A"/>
    <w:rsid w:val="00F469A6"/>
    <w:rsid w:val="00F5044E"/>
    <w:rsid w:val="00F55CA1"/>
    <w:rsid w:val="00F642D6"/>
    <w:rsid w:val="00F72A3A"/>
    <w:rsid w:val="00F76798"/>
    <w:rsid w:val="00F80B7D"/>
    <w:rsid w:val="00F87C43"/>
    <w:rsid w:val="00F87FE2"/>
    <w:rsid w:val="00F96578"/>
    <w:rsid w:val="00FA251D"/>
    <w:rsid w:val="00FA6D65"/>
    <w:rsid w:val="00FB34FA"/>
    <w:rsid w:val="00FB3CF5"/>
    <w:rsid w:val="00FB47BE"/>
    <w:rsid w:val="00FB4B16"/>
    <w:rsid w:val="00FC1A79"/>
    <w:rsid w:val="00FC4666"/>
    <w:rsid w:val="00FD6D95"/>
    <w:rsid w:val="00FE1EC5"/>
    <w:rsid w:val="00FE43E0"/>
    <w:rsid w:val="00FE6D4B"/>
    <w:rsid w:val="00FE7892"/>
    <w:rsid w:val="00FF6513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77"/>
  </w:style>
  <w:style w:type="paragraph" w:styleId="2">
    <w:name w:val="heading 2"/>
    <w:basedOn w:val="a"/>
    <w:link w:val="20"/>
    <w:qFormat/>
    <w:rsid w:val="00326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106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1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7777"/>
    <w:rPr>
      <w:color w:val="CA0000"/>
      <w:u w:val="single"/>
    </w:rPr>
  </w:style>
  <w:style w:type="paragraph" w:styleId="a5">
    <w:name w:val="Normal (Web)"/>
    <w:basedOn w:val="a"/>
    <w:uiPriority w:val="99"/>
    <w:unhideWhenUsed/>
    <w:rsid w:val="006B7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5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KSK</cp:lastModifiedBy>
  <cp:revision>2</cp:revision>
  <cp:lastPrinted>2020-09-23T03:50:00Z</cp:lastPrinted>
  <dcterms:created xsi:type="dcterms:W3CDTF">2020-10-05T04:27:00Z</dcterms:created>
  <dcterms:modified xsi:type="dcterms:W3CDTF">2020-10-05T04:27:00Z</dcterms:modified>
</cp:coreProperties>
</file>