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AB" w:rsidRPr="00DF39AB" w:rsidRDefault="00DF39AB" w:rsidP="00DF39AB">
      <w:pPr>
        <w:spacing w:after="0" w:line="276" w:lineRule="auto"/>
        <w:jc w:val="right"/>
        <w:rPr>
          <w:rStyle w:val="fontstyle01"/>
          <w:rFonts w:ascii="Times New Roman" w:hAnsi="Times New Roman" w:cs="Times New Roman"/>
          <w:b w:val="0"/>
          <w:bCs w:val="0"/>
        </w:rPr>
      </w:pPr>
      <w:r w:rsidRPr="00DF39AB">
        <w:rPr>
          <w:rStyle w:val="fontstyle01"/>
          <w:rFonts w:ascii="Times New Roman" w:hAnsi="Times New Roman" w:cs="Times New Roman"/>
          <w:b w:val="0"/>
          <w:bCs w:val="0"/>
        </w:rPr>
        <w:t>Приложение</w:t>
      </w:r>
    </w:p>
    <w:p w:rsidR="00DF39AB" w:rsidRDefault="00DF39AB" w:rsidP="00DF39AB">
      <w:pPr>
        <w:spacing w:after="0" w:line="276" w:lineRule="auto"/>
        <w:jc w:val="center"/>
        <w:rPr>
          <w:rStyle w:val="fontstyle01"/>
          <w:rFonts w:ascii="Times New Roman" w:hAnsi="Times New Roman" w:cs="Times New Roman"/>
        </w:rPr>
      </w:pPr>
    </w:p>
    <w:p w:rsidR="005A6410" w:rsidRPr="00DF39AB" w:rsidRDefault="005A6410" w:rsidP="00DF39A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39AB">
        <w:rPr>
          <w:rStyle w:val="fontstyle01"/>
          <w:rFonts w:ascii="Times New Roman" w:hAnsi="Times New Roman" w:cs="Times New Roman"/>
        </w:rPr>
        <w:t>Подробная программа онлайн-интенсива «Люди, деньги, роботы:</w:t>
      </w:r>
      <w:r w:rsidRPr="00DF39A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F39AB">
        <w:rPr>
          <w:rStyle w:val="fontstyle01"/>
          <w:rFonts w:ascii="Times New Roman" w:hAnsi="Times New Roman" w:cs="Times New Roman"/>
        </w:rPr>
        <w:t>масштабирование и рост производственных, сервисных и торговых компаний»</w:t>
      </w:r>
    </w:p>
    <w:p w:rsidR="005A6410" w:rsidRPr="00DF39AB" w:rsidRDefault="005A6410" w:rsidP="00DF39A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01"/>
          <w:rFonts w:ascii="Times New Roman" w:hAnsi="Times New Roman" w:cs="Times New Roman"/>
        </w:rPr>
        <w:t xml:space="preserve">Даты проведения: </w:t>
      </w:r>
      <w:r w:rsidRPr="00DF39AB">
        <w:rPr>
          <w:rStyle w:val="fontstyle21"/>
          <w:rFonts w:ascii="Times New Roman" w:hAnsi="Times New Roman" w:cs="Times New Roman"/>
        </w:rPr>
        <w:t>3, 5, 7 и 10 июня 2024 г.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01"/>
          <w:rFonts w:ascii="Times New Roman" w:hAnsi="Times New Roman" w:cs="Times New Roman"/>
        </w:rPr>
        <w:t xml:space="preserve">Формат: </w:t>
      </w:r>
      <w:r w:rsidRPr="00DF39AB">
        <w:rPr>
          <w:rStyle w:val="fontstyle21"/>
          <w:rFonts w:ascii="Times New Roman" w:hAnsi="Times New Roman" w:cs="Times New Roman"/>
        </w:rPr>
        <w:t>онлайн.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01"/>
          <w:rFonts w:ascii="Times New Roman" w:hAnsi="Times New Roman" w:cs="Times New Roman"/>
        </w:rPr>
        <w:t xml:space="preserve">Участники: </w:t>
      </w:r>
      <w:r w:rsidRPr="00DF39AB">
        <w:rPr>
          <w:rStyle w:val="fontstyle21"/>
          <w:rFonts w:ascii="Times New Roman" w:hAnsi="Times New Roman" w:cs="Times New Roman"/>
        </w:rPr>
        <w:t>собственники, директора, руководители подразделений.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  <w:color w:val="1155CC"/>
        </w:rPr>
      </w:pPr>
      <w:r w:rsidRPr="00DF39AB">
        <w:rPr>
          <w:rStyle w:val="fontstyle01"/>
          <w:rFonts w:ascii="Times New Roman" w:hAnsi="Times New Roman" w:cs="Times New Roman"/>
        </w:rPr>
        <w:t xml:space="preserve">Регистрация: </w:t>
      </w:r>
      <w:hyperlink r:id="rId4" w:history="1">
        <w:r w:rsidRPr="00DF39AB">
          <w:rPr>
            <w:rStyle w:val="a3"/>
            <w:rFonts w:ascii="Times New Roman" w:hAnsi="Times New Roman" w:cs="Times New Roman"/>
            <w:sz w:val="28"/>
            <w:szCs w:val="28"/>
          </w:rPr>
          <w:t>https://s-d-l.ru/intenciv-2024-06?utm_source=mpt</w:t>
        </w:r>
      </w:hyperlink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Fonts w:ascii="Times New Roman" w:hAnsi="Times New Roman" w:cs="Times New Roman"/>
          <w:color w:val="1155CC"/>
          <w:sz w:val="28"/>
          <w:szCs w:val="28"/>
        </w:rPr>
        <w:br/>
      </w:r>
      <w:r w:rsidRPr="00DF39AB">
        <w:rPr>
          <w:rStyle w:val="fontstyle01"/>
          <w:rFonts w:ascii="Times New Roman" w:hAnsi="Times New Roman" w:cs="Times New Roman"/>
        </w:rPr>
        <w:t xml:space="preserve">Модератор: </w:t>
      </w:r>
      <w:r w:rsidRPr="00DF39AB">
        <w:rPr>
          <w:rStyle w:val="fontstyle21"/>
          <w:rFonts w:ascii="Times New Roman" w:hAnsi="Times New Roman" w:cs="Times New Roman"/>
        </w:rPr>
        <w:t>Тимошин Илья Сергеевич, координатор Совета по цифровой</w:t>
      </w: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21"/>
          <w:rFonts w:ascii="Times New Roman" w:hAnsi="Times New Roman" w:cs="Times New Roman"/>
        </w:rPr>
        <w:t>трансформации при Минпромторге РФ, руководитель Союза Деловых Людей.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01"/>
          <w:rFonts w:ascii="Times New Roman" w:hAnsi="Times New Roman" w:cs="Times New Roman"/>
        </w:rPr>
        <w:t>03.06.2024. 13:00-15:20 мск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01"/>
          <w:rFonts w:ascii="Times New Roman" w:hAnsi="Times New Roman" w:cs="Times New Roman"/>
        </w:rPr>
        <w:t>День 1. «Управление персоналом: вызовы и тренды рынка труда»</w:t>
      </w:r>
      <w:r w:rsidRPr="00DF39A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F39AB">
        <w:rPr>
          <w:rStyle w:val="fontstyle21"/>
          <w:rFonts w:ascii="Times New Roman" w:hAnsi="Times New Roman" w:cs="Times New Roman"/>
        </w:rPr>
        <w:t>● Установочная сессия. Модель компетенций руководителя: что важно уметь</w:t>
      </w: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21"/>
          <w:rFonts w:ascii="Times New Roman" w:hAnsi="Times New Roman" w:cs="Times New Roman"/>
        </w:rPr>
        <w:t>лидеру команды?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21"/>
          <w:rFonts w:ascii="Times New Roman" w:hAnsi="Times New Roman" w:cs="Times New Roman"/>
        </w:rPr>
        <w:t>● Кейс: стратегии развития и мотивации персонала.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21"/>
          <w:rFonts w:ascii="Times New Roman" w:hAnsi="Times New Roman" w:cs="Times New Roman"/>
        </w:rPr>
        <w:t>● Кейс: повышение производительности труда, а также принятие решений</w:t>
      </w: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21"/>
          <w:rFonts w:ascii="Times New Roman" w:hAnsi="Times New Roman" w:cs="Times New Roman"/>
        </w:rPr>
        <w:t>по кадровому развитию за счет оценки персонала.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01"/>
          <w:rFonts w:ascii="Times New Roman" w:hAnsi="Times New Roman" w:cs="Times New Roman"/>
        </w:rPr>
        <w:t>05.06.2024. 11:00-13:20 мск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DF39AB">
        <w:rPr>
          <w:rStyle w:val="fontstyle01"/>
          <w:rFonts w:ascii="Times New Roman" w:hAnsi="Times New Roman" w:cs="Times New Roman"/>
        </w:rPr>
        <w:t>День 2. «Управление финансовыми ресурсами и инвестициями»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21"/>
          <w:rFonts w:ascii="Times New Roman" w:hAnsi="Times New Roman" w:cs="Times New Roman"/>
        </w:rPr>
        <w:t>● Установочная сессия. Как организовать финансовое управление компанией</w:t>
      </w: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21"/>
          <w:rFonts w:ascii="Times New Roman" w:hAnsi="Times New Roman" w:cs="Times New Roman"/>
        </w:rPr>
        <w:t>и привлечь инвестиции?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21"/>
          <w:rFonts w:ascii="Times New Roman" w:hAnsi="Times New Roman" w:cs="Times New Roman"/>
        </w:rPr>
        <w:t>● Кейс: привлечение дополнительного капитала для финансирования роста</w:t>
      </w: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21"/>
          <w:rFonts w:ascii="Times New Roman" w:hAnsi="Times New Roman" w:cs="Times New Roman"/>
        </w:rPr>
        <w:t>и развития бизнеса.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21"/>
          <w:rFonts w:ascii="Times New Roman" w:hAnsi="Times New Roman" w:cs="Times New Roman"/>
        </w:rPr>
        <w:t>● Кейс: получение мер государственной поддержки, как источник</w:t>
      </w: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21"/>
          <w:rFonts w:ascii="Times New Roman" w:hAnsi="Times New Roman" w:cs="Times New Roman"/>
        </w:rPr>
        <w:t>дополнительных средств.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01"/>
          <w:rFonts w:ascii="Times New Roman" w:hAnsi="Times New Roman" w:cs="Times New Roman"/>
        </w:rPr>
        <w:t>07.06.2024. 11:00-13:20 мск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DF39AB">
        <w:rPr>
          <w:rStyle w:val="fontstyle01"/>
          <w:rFonts w:ascii="Times New Roman" w:hAnsi="Times New Roman" w:cs="Times New Roman"/>
        </w:rPr>
        <w:t>День 3. «От автоматизации к цифровой трансформации бизнеса»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  <w:b/>
          <w:bCs/>
        </w:rPr>
      </w:pPr>
      <w:r w:rsidRPr="00DF39AB">
        <w:rPr>
          <w:rStyle w:val="fontstyle21"/>
          <w:rFonts w:ascii="Times New Roman" w:hAnsi="Times New Roman" w:cs="Times New Roman"/>
        </w:rPr>
        <w:t>● Установочная сессия. Этапы цифровой трансформации и их связь с развитием</w:t>
      </w: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21"/>
          <w:rFonts w:ascii="Times New Roman" w:hAnsi="Times New Roman" w:cs="Times New Roman"/>
        </w:rPr>
        <w:t>бизнеса.</w:t>
      </w: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21"/>
          <w:rFonts w:ascii="Times New Roman" w:hAnsi="Times New Roman" w:cs="Times New Roman"/>
        </w:rPr>
        <w:t>● Кейс: нейросети для бизнеса как способ экономии времени и денег.</w:t>
      </w:r>
    </w:p>
    <w:p w:rsidR="005A6410" w:rsidRP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21"/>
          <w:rFonts w:ascii="Times New Roman" w:hAnsi="Times New Roman" w:cs="Times New Roman"/>
        </w:rPr>
        <w:t>● Кейс: роботизация производства.</w:t>
      </w:r>
    </w:p>
    <w:p w:rsidR="00DF39AB" w:rsidRDefault="005A6410" w:rsidP="00DF39AB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DF39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39AB">
        <w:rPr>
          <w:rStyle w:val="fontstyle01"/>
          <w:rFonts w:ascii="Times New Roman" w:hAnsi="Times New Roman" w:cs="Times New Roman"/>
        </w:rPr>
        <w:t>10.06.2024. 11:00-13:20 мск</w:t>
      </w:r>
    </w:p>
    <w:p w:rsidR="00DF39AB" w:rsidRDefault="005A6410" w:rsidP="00DF39AB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DF39AB">
        <w:rPr>
          <w:rStyle w:val="fontstyle01"/>
          <w:rFonts w:ascii="Times New Roman" w:hAnsi="Times New Roman" w:cs="Times New Roman"/>
        </w:rPr>
        <w:t>День 4. «Развитие каналов продаж для масштабирования бизнеса»</w:t>
      </w:r>
    </w:p>
    <w:p w:rsid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21"/>
          <w:rFonts w:ascii="Times New Roman" w:hAnsi="Times New Roman" w:cs="Times New Roman"/>
        </w:rPr>
        <w:t>● Установочная сессия. Каналы продаж: как выбирать, оценивать и управлять.</w:t>
      </w:r>
    </w:p>
    <w:p w:rsidR="00DF39AB" w:rsidRDefault="005A6410" w:rsidP="00DF39AB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DF39AB">
        <w:rPr>
          <w:rStyle w:val="fontstyle21"/>
          <w:rFonts w:ascii="Times New Roman" w:hAnsi="Times New Roman" w:cs="Times New Roman"/>
        </w:rPr>
        <w:t>● Кейс: ВЭД в современных реалиях.</w:t>
      </w:r>
    </w:p>
    <w:p w:rsidR="00D573E0" w:rsidRPr="00DF39AB" w:rsidRDefault="005A6410" w:rsidP="00DF39A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39AB">
        <w:rPr>
          <w:rStyle w:val="fontstyle21"/>
          <w:rFonts w:ascii="Times New Roman" w:hAnsi="Times New Roman" w:cs="Times New Roman"/>
        </w:rPr>
        <w:t>● Кейс: маркетплейсы для крупных производств.</w:t>
      </w:r>
    </w:p>
    <w:sectPr w:rsidR="00D573E0" w:rsidRPr="00DF39AB" w:rsidSect="00DF39AB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73E0"/>
    <w:rsid w:val="003347C7"/>
    <w:rsid w:val="005813B8"/>
    <w:rsid w:val="005A6410"/>
    <w:rsid w:val="007534BC"/>
    <w:rsid w:val="008822F9"/>
    <w:rsid w:val="00A038D2"/>
    <w:rsid w:val="00D573E0"/>
    <w:rsid w:val="00D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641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64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5A64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64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-d-l.ru/intenciv-2024-06?utm_source=m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Светлана Владимировна</dc:creator>
  <cp:lastModifiedBy>Dasha</cp:lastModifiedBy>
  <cp:revision>2</cp:revision>
  <dcterms:created xsi:type="dcterms:W3CDTF">2024-05-27T03:21:00Z</dcterms:created>
  <dcterms:modified xsi:type="dcterms:W3CDTF">2024-05-27T03:21:00Z</dcterms:modified>
</cp:coreProperties>
</file>