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5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7D4EA2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757">
        <w:rPr>
          <w:rFonts w:ascii="Times New Roman" w:hAnsi="Times New Roman" w:cs="Times New Roman"/>
          <w:sz w:val="28"/>
          <w:szCs w:val="28"/>
        </w:rPr>
        <w:t>размеров штрафов за административные правонарушения</w:t>
      </w:r>
    </w:p>
    <w:p w:rsidR="00511CB5" w:rsidRDefault="00511CB5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принятия Федерального закона от 31 июля 2023 г. № 404-ФЗ)</w:t>
      </w:r>
    </w:p>
    <w:p w:rsid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78" w:type="dxa"/>
        <w:jc w:val="center"/>
        <w:tblInd w:w="539" w:type="dxa"/>
        <w:tblLook w:val="04A0" w:firstRow="1" w:lastRow="0" w:firstColumn="1" w:lastColumn="0" w:noHBand="0" w:noVBand="1"/>
      </w:tblPr>
      <w:tblGrid>
        <w:gridCol w:w="605"/>
        <w:gridCol w:w="1203"/>
        <w:gridCol w:w="5455"/>
        <w:gridCol w:w="1414"/>
        <w:gridCol w:w="3052"/>
        <w:gridCol w:w="2149"/>
      </w:tblGrid>
      <w:tr w:rsidR="00BB1F24" w:rsidTr="00BB1F24">
        <w:trPr>
          <w:cantSplit/>
          <w:tblHeader/>
          <w:jc w:val="center"/>
        </w:trPr>
        <w:tc>
          <w:tcPr>
            <w:tcW w:w="617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44" w:type="dxa"/>
            <w:vAlign w:val="center"/>
          </w:tcPr>
          <w:p w:rsidR="00BB1F24" w:rsidRPr="00BB1F24" w:rsidRDefault="00BB1F24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5873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правонарушения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  <w:proofErr w:type="gramStart"/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штрафуемых</w:t>
            </w:r>
            <w:proofErr w:type="gramEnd"/>
          </w:p>
        </w:tc>
        <w:tc>
          <w:tcPr>
            <w:tcW w:w="3224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штрафа в старой редакции,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штрафа по 404-ФЗ,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BB1F24" w:rsidTr="00BB1F24">
        <w:trPr>
          <w:cantSplit/>
          <w:jc w:val="center"/>
        </w:trPr>
        <w:tc>
          <w:tcPr>
            <w:tcW w:w="13878" w:type="dxa"/>
            <w:gridSpan w:val="6"/>
          </w:tcPr>
          <w:p w:rsidR="00BB1F24" w:rsidRPr="00BB1F24" w:rsidRDefault="00BB1F24" w:rsidP="00B7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в области организации призыва граждан на военную службу</w:t>
            </w:r>
          </w:p>
        </w:tc>
      </w:tr>
      <w:tr w:rsidR="00BB1F24" w:rsidTr="00BB1F24">
        <w:trPr>
          <w:cantSplit/>
          <w:trHeight w:val="542"/>
          <w:jc w:val="center"/>
        </w:trPr>
        <w:tc>
          <w:tcPr>
            <w:tcW w:w="617" w:type="dxa"/>
            <w:vMerge w:val="restart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vMerge w:val="restart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21.1</w:t>
            </w:r>
          </w:p>
        </w:tc>
        <w:tc>
          <w:tcPr>
            <w:tcW w:w="5873" w:type="dxa"/>
            <w:vMerge w:val="restart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21.6</w:t>
            </w:r>
          </w:p>
        </w:tc>
        <w:tc>
          <w:tcPr>
            <w:tcW w:w="5873" w:type="dxa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штраф в размере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или штраф </w:t>
            </w:r>
          </w:p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trHeight w:val="512"/>
          <w:jc w:val="center"/>
        </w:trPr>
        <w:tc>
          <w:tcPr>
            <w:tcW w:w="13878" w:type="dxa"/>
            <w:gridSpan w:val="6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в области воинского учета призывников и военнообязанных</w:t>
            </w:r>
          </w:p>
        </w:tc>
      </w:tr>
      <w:tr w:rsidR="00BB1F24" w:rsidTr="00BB1F24">
        <w:trPr>
          <w:cantSplit/>
          <w:trHeight w:val="1100"/>
          <w:jc w:val="center"/>
        </w:trPr>
        <w:tc>
          <w:tcPr>
            <w:tcW w:w="617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21.2</w:t>
            </w:r>
          </w:p>
        </w:tc>
        <w:tc>
          <w:tcPr>
            <w:tcW w:w="5873" w:type="dxa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Неоповещение</w:t>
            </w:r>
            <w:proofErr w:type="spellEnd"/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21.4</w:t>
            </w:r>
          </w:p>
        </w:tc>
        <w:tc>
          <w:tcPr>
            <w:tcW w:w="5873" w:type="dxa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 w:val="restart"/>
            <w:vAlign w:val="center"/>
          </w:tcPr>
          <w:p w:rsidR="00BB1F24" w:rsidRPr="00BB1F24" w:rsidRDefault="00BB1F24" w:rsidP="00D17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vMerge w:val="restart"/>
            <w:vAlign w:val="center"/>
          </w:tcPr>
          <w:p w:rsidR="00BB1F24" w:rsidRPr="00BB1F24" w:rsidRDefault="00BB1F24" w:rsidP="00B71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21.5</w:t>
            </w:r>
          </w:p>
        </w:tc>
        <w:tc>
          <w:tcPr>
            <w:tcW w:w="5873" w:type="dxa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  <w:proofErr w:type="gramEnd"/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</w:t>
            </w:r>
            <w:bookmarkStart w:id="0" w:name="_GoBack"/>
            <w:bookmarkEnd w:id="0"/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21.7</w:t>
            </w:r>
          </w:p>
        </w:tc>
        <w:tc>
          <w:tcPr>
            <w:tcW w:w="5873" w:type="dxa"/>
            <w:vAlign w:val="center"/>
          </w:tcPr>
          <w:p w:rsidR="00BB1F24" w:rsidRPr="00BB1F24" w:rsidRDefault="00BB1F24" w:rsidP="00660454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  <w:proofErr w:type="gramEnd"/>
          </w:p>
        </w:tc>
        <w:tc>
          <w:tcPr>
            <w:tcW w:w="709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штраф в размере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500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или штраф </w:t>
            </w:r>
          </w:p>
          <w:p w:rsidR="00BB1F24" w:rsidRPr="00BB1F24" w:rsidRDefault="00BB1F24" w:rsidP="0066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5 000</w:t>
            </w:r>
            <w:r w:rsidRPr="00BB1F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13878" w:type="dxa"/>
            <w:gridSpan w:val="6"/>
          </w:tcPr>
          <w:p w:rsidR="00BB1F24" w:rsidRPr="00BB1F24" w:rsidRDefault="00BB1F24" w:rsidP="00B7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 в области призыва граждан по мобилизации</w:t>
            </w:r>
          </w:p>
        </w:tc>
      </w:tr>
      <w:tr w:rsidR="00BB1F24" w:rsidTr="00BB1F24">
        <w:trPr>
          <w:cantSplit/>
          <w:trHeight w:val="979"/>
          <w:jc w:val="center"/>
        </w:trPr>
        <w:tc>
          <w:tcPr>
            <w:tcW w:w="617" w:type="dxa"/>
            <w:vMerge w:val="restart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vMerge w:val="restart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19.38</w:t>
            </w:r>
          </w:p>
        </w:tc>
        <w:tc>
          <w:tcPr>
            <w:tcW w:w="5873" w:type="dxa"/>
            <w:vMerge w:val="restart"/>
            <w:vAlign w:val="center"/>
          </w:tcPr>
          <w:p w:rsidR="00BB1F24" w:rsidRPr="00BB1F24" w:rsidRDefault="00BB1F24" w:rsidP="009A1CA6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в организации таких оповещения и явки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vAlign w:val="center"/>
          </w:tcPr>
          <w:p w:rsidR="00BB1F24" w:rsidRPr="00BB1F24" w:rsidRDefault="00BB1F24" w:rsidP="009A1CA6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trHeight w:val="281"/>
          <w:jc w:val="center"/>
        </w:trPr>
        <w:tc>
          <w:tcPr>
            <w:tcW w:w="13878" w:type="dxa"/>
            <w:gridSpan w:val="6"/>
          </w:tcPr>
          <w:p w:rsidR="00BB1F24" w:rsidRPr="00BB1F24" w:rsidRDefault="00BB1F24" w:rsidP="00654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b/>
                <w:sz w:val="20"/>
                <w:szCs w:val="20"/>
              </w:rPr>
              <w:t>неисполнение военно-транспортной обязанности</w:t>
            </w:r>
          </w:p>
        </w:tc>
      </w:tr>
      <w:tr w:rsidR="00BB1F24" w:rsidTr="00BB1F24">
        <w:trPr>
          <w:cantSplit/>
          <w:trHeight w:val="461"/>
          <w:jc w:val="center"/>
        </w:trPr>
        <w:tc>
          <w:tcPr>
            <w:tcW w:w="617" w:type="dxa"/>
            <w:vMerge w:val="restart"/>
            <w:vAlign w:val="center"/>
          </w:tcPr>
          <w:p w:rsidR="00BB1F24" w:rsidRPr="00BB1F24" w:rsidRDefault="00BB1F24" w:rsidP="009A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vMerge w:val="restart"/>
            <w:vAlign w:val="center"/>
          </w:tcPr>
          <w:p w:rsidR="00BB1F24" w:rsidRPr="00BB1F24" w:rsidRDefault="00BB1F24" w:rsidP="00506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19.25</w:t>
            </w:r>
          </w:p>
        </w:tc>
        <w:tc>
          <w:tcPr>
            <w:tcW w:w="5873" w:type="dxa"/>
            <w:vMerge w:val="restart"/>
            <w:vAlign w:val="center"/>
          </w:tcPr>
          <w:p w:rsidR="00BB1F24" w:rsidRPr="00BB1F24" w:rsidRDefault="00BB1F24" w:rsidP="00A56D6A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300</w:t>
            </w:r>
            <w:r w:rsidRPr="00BB1F2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trHeight w:val="411"/>
          <w:jc w:val="center"/>
        </w:trPr>
        <w:tc>
          <w:tcPr>
            <w:tcW w:w="617" w:type="dxa"/>
            <w:vMerge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vAlign w:val="center"/>
          </w:tcPr>
          <w:p w:rsidR="00BB1F24" w:rsidRPr="00BB1F24" w:rsidRDefault="00BB1F24" w:rsidP="00A56D6A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500 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vAlign w:val="center"/>
          </w:tcPr>
          <w:p w:rsidR="00BB1F24" w:rsidRPr="00BB1F24" w:rsidRDefault="00BB1F24" w:rsidP="00A56D6A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B1F24" w:rsidRPr="00BB1F24" w:rsidRDefault="00BB1F2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 w:val="restart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vMerge w:val="restart"/>
            <w:vAlign w:val="center"/>
          </w:tcPr>
          <w:p w:rsidR="00BB1F24" w:rsidRPr="00BB1F24" w:rsidRDefault="00BB1F24" w:rsidP="00506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ст. 19.38</w:t>
            </w:r>
          </w:p>
        </w:tc>
        <w:tc>
          <w:tcPr>
            <w:tcW w:w="5873" w:type="dxa"/>
            <w:vMerge w:val="restart"/>
            <w:vAlign w:val="center"/>
          </w:tcPr>
          <w:p w:rsidR="00BB1F24" w:rsidRPr="00BB1F24" w:rsidRDefault="00BB1F24" w:rsidP="00A56D6A">
            <w:pPr>
              <w:ind w:firstLine="4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709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BB1F24" w:rsidRPr="00BB1F24" w:rsidRDefault="00BB1F2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1F24" w:rsidTr="00BB1F24">
        <w:trPr>
          <w:cantSplit/>
          <w:jc w:val="center"/>
        </w:trPr>
        <w:tc>
          <w:tcPr>
            <w:tcW w:w="617" w:type="dxa"/>
            <w:vMerge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224" w:type="dxa"/>
            <w:vAlign w:val="center"/>
          </w:tcPr>
          <w:p w:rsidR="00BB1F24" w:rsidRPr="00BB1F24" w:rsidRDefault="00BB1F24" w:rsidP="0007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BB1F24" w:rsidRPr="00BB1F24" w:rsidRDefault="00BB1F2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B1F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500 000</w:t>
            </w:r>
            <w:r w:rsidRPr="00BB1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757" w:rsidRPr="007A7757" w:rsidSect="00BB1F24">
      <w:headerReference w:type="default" r:id="rId7"/>
      <w:pgSz w:w="16839" w:h="11907" w:orient="landscape" w:code="9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41" w:rsidRDefault="00CE0241" w:rsidP="007A7757">
      <w:pPr>
        <w:spacing w:after="0" w:line="240" w:lineRule="auto"/>
      </w:pPr>
      <w:r>
        <w:separator/>
      </w:r>
    </w:p>
  </w:endnote>
  <w:endnote w:type="continuationSeparator" w:id="0">
    <w:p w:rsidR="00CE0241" w:rsidRDefault="00CE0241" w:rsidP="007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41" w:rsidRDefault="00CE0241" w:rsidP="007A7757">
      <w:pPr>
        <w:spacing w:after="0" w:line="240" w:lineRule="auto"/>
      </w:pPr>
      <w:r>
        <w:separator/>
      </w:r>
    </w:p>
  </w:footnote>
  <w:footnote w:type="continuationSeparator" w:id="0">
    <w:p w:rsidR="00CE0241" w:rsidRDefault="00CE0241" w:rsidP="007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757" w:rsidRPr="007A7757" w:rsidRDefault="007A77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7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F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757" w:rsidRDefault="007A77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7"/>
    <w:rsid w:val="00053B36"/>
    <w:rsid w:val="00074C15"/>
    <w:rsid w:val="00081684"/>
    <w:rsid w:val="000C14AF"/>
    <w:rsid w:val="0010173F"/>
    <w:rsid w:val="0027564B"/>
    <w:rsid w:val="002E3B7A"/>
    <w:rsid w:val="002F05DF"/>
    <w:rsid w:val="00322C60"/>
    <w:rsid w:val="00344CA4"/>
    <w:rsid w:val="005062E6"/>
    <w:rsid w:val="00511CB5"/>
    <w:rsid w:val="00521407"/>
    <w:rsid w:val="0052613C"/>
    <w:rsid w:val="00654275"/>
    <w:rsid w:val="006B2E20"/>
    <w:rsid w:val="006D078A"/>
    <w:rsid w:val="00786B83"/>
    <w:rsid w:val="007A7757"/>
    <w:rsid w:val="00814972"/>
    <w:rsid w:val="00871CAB"/>
    <w:rsid w:val="00936DC6"/>
    <w:rsid w:val="009907C9"/>
    <w:rsid w:val="009A1CA6"/>
    <w:rsid w:val="00A065A6"/>
    <w:rsid w:val="00A221E3"/>
    <w:rsid w:val="00A56D6A"/>
    <w:rsid w:val="00A8390A"/>
    <w:rsid w:val="00B21362"/>
    <w:rsid w:val="00B7149D"/>
    <w:rsid w:val="00BB1F24"/>
    <w:rsid w:val="00C7050F"/>
    <w:rsid w:val="00CB1428"/>
    <w:rsid w:val="00CE0241"/>
    <w:rsid w:val="00D17090"/>
    <w:rsid w:val="00ED4A71"/>
    <w:rsid w:val="00F23095"/>
    <w:rsid w:val="00F6664A"/>
    <w:rsid w:val="00FE3C5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 Алексей Евгеньевич</dc:creator>
  <cp:keywords/>
  <dc:description/>
  <cp:lastModifiedBy>ORG-10</cp:lastModifiedBy>
  <cp:revision>4</cp:revision>
  <cp:lastPrinted>2023-08-02T18:01:00Z</cp:lastPrinted>
  <dcterms:created xsi:type="dcterms:W3CDTF">2023-08-02T16:06:00Z</dcterms:created>
  <dcterms:modified xsi:type="dcterms:W3CDTF">2023-10-27T03:40:00Z</dcterms:modified>
</cp:coreProperties>
</file>